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1d4d339e04635" w:history="1">
              <w:r>
                <w:rPr>
                  <w:rStyle w:val="Hyperlink"/>
                </w:rPr>
                <w:t>2026-2032年中国5N级高纯铝溅射靶材行业现状及前景趋势分析报告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1d4d339e04635" w:history="1">
              <w:r>
                <w:rPr>
                  <w:rStyle w:val="Hyperlink"/>
                </w:rPr>
                <w:t>2026-2032年中国5N级高纯铝溅射靶材行业现状及前景趋势分析报告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1d4d339e04635" w:history="1">
                <w:r>
                  <w:rPr>
                    <w:rStyle w:val="Hyperlink"/>
                  </w:rPr>
                  <w:t>https://www.20087.com/3/07/5NJiGaoChunLvJianSheBaCaiDeQianJing.html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N级（纯度99.999%及以上）高纯铝溅射靶材是半导体芯片制造、平板显示及光伏产业中制备高性能薄膜的关键基础材料。在晶圆制造的前道互连工艺及后道先进封装环节，高纯铝及铝合金靶材凭借优异的导电性与工艺成熟度，在特定制程节点中依然占据核心地位。目前，国内头部企业已成功攻克了高纯铝提纯与靶材制备的关键技术瓶颈，打破了国外长期的技术垄断。通过采用先进的定向凝固真空提纯技术与自动化生产线，国内厂商已实现5N5级原料及溅射靶材的规模化量产，并在12英寸产线上占据了主要份额，有效支撑了电子信息产业关键材料的自主可控。</w:t>
      </w:r>
      <w:r>
        <w:rPr>
          <w:rFonts w:hint="eastAsia"/>
        </w:rPr>
        <w:br/>
      </w:r>
      <w:r>
        <w:rPr>
          <w:rFonts w:hint="eastAsia"/>
        </w:rPr>
        <w:t>　　未来，5N级高纯铝溅射靶材将紧密围绕半导体制程微缩与异质集成需求，向极致纯度控制、微观组织优化及复合化功能设计方向演进。市场调研网指出，为了应对芯片制程向7nm及以下节点演进带来的电阻快速上升与电迁移挑战，研发重点将放在晶粒尺寸均匀性控制与织构优化上，通过精密的热机械处理工艺，确保薄膜沉积的稳定性与可靠性。在材料体系上，为了改善抗电迁移性能，添加微量合金元素的铝合金靶材及多层复合靶材将成为研发热点。此外，随着国内半导体产业进入规模化扩张阶段，靶材制造企业将加速向产业链上下游延伸，构建从高纯原料提纯到废旧靶材回收再生的绿色循环体系，推动基础电子材料向更加高端化、绿色化与全产业链协同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51d4d339e04635" w:history="1">
        <w:r>
          <w:rPr>
            <w:rStyle w:val="Hyperlink"/>
          </w:rPr>
          <w:t>2026-2032年中国5N级高纯铝溅射靶材行业现状及前景趋势分析报告</w:t>
        </w:r>
      </w:hyperlink>
      <w:r>
        <w:rPr>
          <w:rFonts w:hint="eastAsia"/>
        </w:rPr>
        <w:t>》，2025年5N级高纯铝溅射靶材行业市场规模达 亿元，预计2032年市场规模将达 亿元，期间年均复合增长率（CAGR）达 %。报告主要基于统计局、相关协会等机构的详实数据，全面分析5N级高纯铝溅射靶材市场规模、价格走势及需求特征，梳理5N级高纯铝溅射靶材产业链各环节发展现状。报告客观评估5N级高纯铝溅射靶材行业技术演进方向与市场格局变化，对5N级高纯铝溅射靶材未来发展趋势作出合理预测，并分析5N级高纯铝溅射靶材不同细分领域的成长空间与潜在风险。通过对5N级高纯铝溅射靶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5N级高纯铝溅射靶材市场概述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按照不同产品类型，5N级高纯铝溅射靶材主要可以分为如下几个类别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中国不同产品类型5N级高纯铝溅射靶材增长趋势2021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平面铝靶</w:t>
      </w:r>
      <w:r>
        <w:rPr>
          <w:rFonts w:hint="eastAsia"/>
        </w:rPr>
        <w:br/>
      </w:r>
      <w:r>
        <w:rPr>
          <w:rFonts w:hint="eastAsia"/>
        </w:rPr>
        <w:t>　　　　1.2.3 旋转铝靶</w:t>
      </w:r>
      <w:r>
        <w:rPr>
          <w:rFonts w:hint="eastAsia"/>
        </w:rPr>
        <w:br/>
      </w:r>
      <w:r>
        <w:rPr>
          <w:rFonts w:hint="eastAsia"/>
        </w:rPr>
        <w:t>　　1.3 按照不同按下游基板规格，5N级高纯铝溅射靶材主要可以分为如下几个类别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中国不同按下游基板规格5N级高纯铝溅射靶材增长趋势2021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G6及以下产线用</w:t>
      </w:r>
      <w:r>
        <w:rPr>
          <w:rFonts w:hint="eastAsia"/>
        </w:rPr>
        <w:br/>
      </w:r>
      <w:r>
        <w:rPr>
          <w:rFonts w:hint="eastAsia"/>
        </w:rPr>
        <w:t>　　　　1.3.3 G7–G8.6产线用</w:t>
      </w:r>
      <w:r>
        <w:rPr>
          <w:rFonts w:hint="eastAsia"/>
        </w:rPr>
        <w:br/>
      </w:r>
      <w:r>
        <w:rPr>
          <w:rFonts w:hint="eastAsia"/>
        </w:rPr>
        <w:t>　　　　1.3.4 G10及以上产线用</w:t>
      </w:r>
      <w:r>
        <w:rPr>
          <w:rFonts w:hint="eastAsia"/>
        </w:rPr>
        <w:br/>
      </w:r>
      <w:r>
        <w:rPr>
          <w:rFonts w:hint="eastAsia"/>
        </w:rPr>
        <w:t>　　　　1.3.5 8英寸晶圆用</w:t>
      </w:r>
      <w:r>
        <w:rPr>
          <w:rFonts w:hint="eastAsia"/>
        </w:rPr>
        <w:br/>
      </w:r>
      <w:r>
        <w:rPr>
          <w:rFonts w:hint="eastAsia"/>
        </w:rPr>
        <w:t>　　　　1.3.6 12英寸晶圆用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按照不同销售渠道，5N级高纯铝溅射靶材主要可以分为如下几个类别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中国不同销售渠道5N级高纯铝溅射靶材增长趋势2021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从不同应用，5N级高纯铝溅射靶材主要包括如下几个方面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中国不同应用5N级高纯铝溅射靶材增长趋势2021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</w:t>
      </w:r>
      <w:r>
        <w:rPr>
          <w:rFonts w:hint="eastAsia"/>
        </w:rPr>
        <w:br/>
      </w:r>
      <w:r>
        <w:rPr>
          <w:rFonts w:hint="eastAsia"/>
        </w:rPr>
        <w:t>　　　　1.5.3 太阳能</w:t>
      </w:r>
      <w:r>
        <w:rPr>
          <w:rFonts w:hint="eastAsia"/>
        </w:rPr>
        <w:br/>
      </w:r>
      <w:r>
        <w:rPr>
          <w:rFonts w:hint="eastAsia"/>
        </w:rPr>
        <w:t>　　　　1.5.4 面板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中国5N级高纯铝溅射靶材发展现状及未来趋势（2021-2032）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中国市场5N级高纯铝溅射靶材收入及增长率（2021-2032）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中国市场5N级高纯铝溅射靶材销量及增长率（2021-2032）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中国市场主要5N级高纯铝溅射靶材厂商分析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中国市场主要厂商5N级高纯铝溅射靶材销量及市场占有率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中国市场主要厂商5N级高纯铝溅射靶材销量（2021-2026）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中国市场主要厂商5N级高纯铝溅射靶材销量市场份额（2021-2026）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中国市场主要厂商5N级高纯铝溅射靶材收入及市场占有率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中国市场主要厂商5N级高纯铝溅射靶材收入（2021-2026）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中国市场主要厂商5N级高纯铝溅射靶材收入市场份额（2021-2026）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2025年中国市场主要厂商5N级高纯铝溅射靶材收入排名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中国市场主要厂商5N级高纯铝溅射靶材价格（2021-2026）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中国市场主要厂商5N级高纯铝溅射靶材总部及产地分布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中国市场主要厂商成立时间及5N级高纯铝溅射靶材商业化日期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中国市场主要厂商5N级高纯铝溅射靶材产品类型及应用</w:t>
      </w:r>
      <w:r>
        <w:rPr>
          <w:rFonts w:hint="eastAsia"/>
        </w:rPr>
        <w:br/>
      </w:r>
      <w:r>
        <w:rPr>
          <w:rFonts w:hint="eastAsia"/>
        </w:rPr>
        <w:t>　　2.7 5N级高纯铝溅射靶材行业集中度、竞争程度分析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5N级高纯铝溅射靶材行业集中度分析：2025年中国Top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中国市场5N级高纯铝溅射靶材第一梯队、第二梯队和第三梯队厂商（品牌）及2025年市场份额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重点企业（15）在中国市场5N级高纯铝溅射靶材销量、收入、价格及毛利率（2021-2026）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不同产品类型5N级高纯铝溅射靶材分析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中国市场不同产品类型5N级高纯铝溅射靶材销量（2021-2032）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中国市场不同产品类型5N级高纯铝溅射靶材销量及市场份额（2021-2026）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中国市场不同产品类型5N级高纯铝溅射靶材销量预测（2027-2032）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中国市场不同产品类型5N级高纯铝溅射靶材规模（2021-2032）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中国市场不同产品类型5N级高纯铝溅射靶材规模及市场份额（2021-2026）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中国市场不同产品类型5N级高纯铝溅射靶材规模预测（2027-2032）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中国市场不同产品类型5N级高纯铝溅射靶材价格走势（2021-2032）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不同应用5N级高纯铝溅射靶材分析</w:t>
      </w:r>
      <w:r>
        <w:rPr>
          <w:rFonts w:hint="eastAsia"/>
        </w:rPr>
        <w:br/>
      </w:r>
      <w:r>
        <w:rPr>
          <w:rFonts w:hint="eastAsia"/>
        </w:rPr>
        <w:t>　　5.1 中国市场不同应用5N级高纯铝溅射靶材销量（2021-2032）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中国市场不同应用5N级高纯铝溅射靶材销量及市场份额（2021-2026）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中国市场不同应用5N级高纯铝溅射靶材销量预测（2027-2032）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中国市场不同应用5N级高纯铝溅射靶材规模（2021-2032）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中国市场不同应用5N级高纯铝溅射靶材规模及市场份额（2021-2026）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中国市场不同应用5N级高纯铝溅射靶材规模预测（2027-2032）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中国市场不同应用5N级高纯铝溅射靶材价格走势（2021-2032）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5N级高纯铝溅射靶材行业发展分析---发展趋势</w:t>
      </w:r>
      <w:r>
        <w:rPr>
          <w:rFonts w:hint="eastAsia"/>
        </w:rPr>
        <w:br/>
      </w:r>
      <w:r>
        <w:rPr>
          <w:rFonts w:hint="eastAsia"/>
        </w:rPr>
        <w:t>　　6.2 5N级高纯铝溅射靶材行业发展分析---厂商壁垒</w:t>
      </w:r>
      <w:r>
        <w:rPr>
          <w:rFonts w:hint="eastAsia"/>
        </w:rPr>
        <w:br/>
      </w:r>
      <w:r>
        <w:rPr>
          <w:rFonts w:hint="eastAsia"/>
        </w:rPr>
        <w:t>　　6.3 5N级高纯铝溅射靶材行业发展分析---驱动因素</w:t>
      </w:r>
      <w:r>
        <w:rPr>
          <w:rFonts w:hint="eastAsia"/>
        </w:rPr>
        <w:br/>
      </w:r>
      <w:r>
        <w:rPr>
          <w:rFonts w:hint="eastAsia"/>
        </w:rPr>
        <w:t>　　6.4 5N级高纯铝溅射靶材行业发展分析---制约因素</w:t>
      </w:r>
      <w:r>
        <w:rPr>
          <w:rFonts w:hint="eastAsia"/>
        </w:rPr>
        <w:br/>
      </w:r>
      <w:r>
        <w:rPr>
          <w:rFonts w:hint="eastAsia"/>
        </w:rPr>
        <w:t>　　6.5 5N级高纯铝溅射靶材中国企业SWOT分析</w:t>
      </w:r>
      <w:r>
        <w:rPr>
          <w:rFonts w:hint="eastAsia"/>
        </w:rPr>
        <w:br/>
      </w:r>
      <w:r>
        <w:rPr>
          <w:rFonts w:hint="eastAsia"/>
        </w:rPr>
        <w:t>　　6.6 5N级高纯铝溅射靶材行业发展分析---行业政策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5N级高纯铝溅射靶材行业产业链简介</w:t>
      </w:r>
      <w:r>
        <w:rPr>
          <w:rFonts w:hint="eastAsia"/>
        </w:rPr>
        <w:br/>
      </w:r>
      <w:r>
        <w:rPr>
          <w:rFonts w:hint="eastAsia"/>
        </w:rPr>
        <w:t>　　7.2 5N级高纯铝溅射靶材产业链分析-上游</w:t>
      </w:r>
      <w:r>
        <w:rPr>
          <w:rFonts w:hint="eastAsia"/>
        </w:rPr>
        <w:br/>
      </w:r>
      <w:r>
        <w:rPr>
          <w:rFonts w:hint="eastAsia"/>
        </w:rPr>
        <w:t>　　7.3 5N级高纯铝溅射靶材产业链分析-中游</w:t>
      </w:r>
      <w:r>
        <w:rPr>
          <w:rFonts w:hint="eastAsia"/>
        </w:rPr>
        <w:br/>
      </w:r>
      <w:r>
        <w:rPr>
          <w:rFonts w:hint="eastAsia"/>
        </w:rPr>
        <w:t>　　7.4 5N级高纯铝溅射靶材产业链分析-下游</w:t>
      </w:r>
      <w:r>
        <w:rPr>
          <w:rFonts w:hint="eastAsia"/>
        </w:rPr>
        <w:br/>
      </w:r>
      <w:r>
        <w:rPr>
          <w:rFonts w:hint="eastAsia"/>
        </w:rPr>
        <w:t>　　7.5 5N级高纯铝溅射靶材行业采购模式</w:t>
      </w:r>
      <w:r>
        <w:rPr>
          <w:rFonts w:hint="eastAsia"/>
        </w:rPr>
        <w:br/>
      </w:r>
      <w:r>
        <w:rPr>
          <w:rFonts w:hint="eastAsia"/>
        </w:rPr>
        <w:t>　　7.6 5N级高纯铝溅射靶材行业生产模式</w:t>
      </w:r>
      <w:r>
        <w:rPr>
          <w:rFonts w:hint="eastAsia"/>
        </w:rPr>
        <w:br/>
      </w:r>
      <w:r>
        <w:rPr>
          <w:rFonts w:hint="eastAsia"/>
        </w:rPr>
        <w:t>　　7.7 5N级高纯铝溅射靶材行业销售模式及销售渠道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中国本土5N级高纯铝溅射靶材产能、产量分析</w:t>
      </w:r>
      <w:r>
        <w:rPr>
          <w:rFonts w:hint="eastAsia"/>
        </w:rPr>
        <w:br/>
      </w:r>
      <w:r>
        <w:rPr>
          <w:rFonts w:hint="eastAsia"/>
        </w:rPr>
        <w:t>　　8.1 中国5N级高纯铝溅射靶材供需现状及预测（2021-2032）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中国5N级高纯铝溅射靶材产能、产量、产能利用率及发展趋势（2021-2032）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中国5N级高纯铝溅射靶材产量、市场需求量及发展趋势（2021-2032）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中国5N级高纯铝溅射靶材进出口分析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中国市场5N级高纯铝溅射靶材主要进口来源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中国市场5N级高纯铝溅射靶材主要出口目的地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不同产品类型5N级高纯铝溅射靶材市场规模2021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不同按下游基板规格5N级高纯铝溅射靶材市场规模2021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不同销售渠道5N级高纯铝溅射靶材市场规模2021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不同应用5N级高纯铝溅射靶材市场规模2021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中国市场主要厂商5N级高纯铝溅射靶材销量（2021-2026）&amp;（吨）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中国市场主要厂商5N级高纯铝溅射靶材销量市场份额（2021-2026）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中国市场主要厂商5N级高纯铝溅射靶材收入（2021-2026）&amp;（万元）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中国市场主要厂商5N级高纯铝溅射靶材收入份额（2021-2026）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2025年中国主要生产商5N级高纯铝溅射靶材收入排名（万元）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中国市场主要厂商5N级高纯铝溅射靶材价格（2021-2026）&amp;（元/公斤）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中国市场主要厂商5N级高纯铝溅射靶材总部及产地分布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中国市场主要厂商成立时间及5N级高纯铝溅射靶材商业化日期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中国市场主要厂商5N级高纯铝溅射靶材产品类型及应用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2025年中国市场5N级高纯铝溅射靶材主要厂商市场地位（第一梯队、第二梯队和第三梯队）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5N级高纯铝溅射靶材市场投资、并购等现状分析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5N级高纯铝溅射靶材生产基地、总部、竞争对手及市场地位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5N级高纯铝溅射靶材产品规格、参数及市场应用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5N级高纯铝溅射靶材销量（吨）、收入（万元）、价格（元/公斤）及毛利率（2021-2026）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中国市场不同产品类型5N级高纯铝溅射靶材销量（2021-2026）&amp;（吨）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中国市场不同产品类型5N级高纯铝溅射靶材销量市场份额（2021-2026）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中国市场不同产品类型5N级高纯铝溅射靶材销量预测（2027-2032）&amp;（吨）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中国市场不同产品类型5N级高纯铝溅射靶材销量市场份额预测（2027-2032）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中国市场不同产品类型5N级高纯铝溅射靶材规模（2021-2026）&amp;（万元）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中国市场不同产品类型5N级高纯铝溅射靶材规模市场份额（2021-2026）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中国市场不同产品类型5N级高纯铝溅射靶材规模预测（2027-2032）&amp;（万元）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中国市场不同产品类型5N级高纯铝溅射靶材规模市场份额预测（2027-2032）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中国市场不同应用5N级高纯铝溅射靶材销量（2021-2026）&amp;（吨）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中国市场不同应用5N级高纯铝溅射靶材销量市场份额（2021-2026）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中国市场不同应用5N级高纯铝溅射靶材销量预测（2027-2032）&amp;（吨）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中国市场不同应用5N级高纯铝溅射靶材销量市场份额预测（2027-2032）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中国市场不同应用5N级高纯铝溅射靶材规模（2021-2026）&amp;（万元）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中国市场不同应用5N级高纯铝溅射靶材规模市场份额（2021-2026）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中国市场不同应用5N级高纯铝溅射靶材规模预测（2027-2032）&amp;（万元）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中国市场不同应用5N级高纯铝溅射靶材规模市场份额预测（2027-2032）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5N级高纯铝溅射靶材行业发展分析---发展趋势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5N级高纯铝溅射靶材行业发展分析---厂商壁垒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5N级高纯铝溅射靶材行业发展分析---驱动因素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5N级高纯铝溅射靶材行业发展分析---制约因素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5N级高纯铝溅射靶材行业相关重点政策一览</w:t>
      </w:r>
      <w:r>
        <w:rPr>
          <w:rFonts w:hint="eastAsia"/>
        </w:rPr>
        <w:br/>
      </w:r>
      <w:r>
        <w:rPr>
          <w:rFonts w:hint="eastAsia"/>
        </w:rPr>
        <w:t>　　表 112： 5N级高纯铝溅射靶材行业供应链分析</w:t>
      </w:r>
      <w:r>
        <w:rPr>
          <w:rFonts w:hint="eastAsia"/>
        </w:rPr>
        <w:br/>
      </w:r>
      <w:r>
        <w:rPr>
          <w:rFonts w:hint="eastAsia"/>
        </w:rPr>
        <w:t>　　表 113： 5N级高纯铝溅射靶材上游原料供应商</w:t>
      </w:r>
      <w:r>
        <w:rPr>
          <w:rFonts w:hint="eastAsia"/>
        </w:rPr>
        <w:br/>
      </w:r>
      <w:r>
        <w:rPr>
          <w:rFonts w:hint="eastAsia"/>
        </w:rPr>
        <w:t>　　表 114： 5N级高纯铝溅射靶材行业主要下游客户</w:t>
      </w:r>
      <w:r>
        <w:rPr>
          <w:rFonts w:hint="eastAsia"/>
        </w:rPr>
        <w:br/>
      </w:r>
      <w:r>
        <w:rPr>
          <w:rFonts w:hint="eastAsia"/>
        </w:rPr>
        <w:t>　　表 115： 5N级高纯铝溅射靶材典型经销商</w:t>
      </w:r>
      <w:r>
        <w:rPr>
          <w:rFonts w:hint="eastAsia"/>
        </w:rPr>
        <w:br/>
      </w:r>
      <w:r>
        <w:rPr>
          <w:rFonts w:hint="eastAsia"/>
        </w:rPr>
        <w:t>　　表 116： 中国5N级高纯铝溅射靶材产量、销量、进口量及出口量（2021-2026）&amp;（吨）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中国5N级高纯铝溅射靶材产量、销量、进口量及出口量预测（2027-2032）&amp;（吨）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中国市场5N级高纯铝溅射靶材主要进口来源</w:t>
      </w:r>
      <w:r>
        <w:rPr>
          <w:rFonts w:hint="eastAsia"/>
        </w:rPr>
        <w:br/>
      </w:r>
      <w:r>
        <w:rPr>
          <w:rFonts w:hint="eastAsia"/>
        </w:rPr>
        <w:t>　　表 119： 中国市场5N级高纯铝溅射靶材主要出口目的地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5N级高纯铝溅射靶材产品图片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中国不同产品类型5N级高纯铝溅射靶材市场规模市场份额2025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平面铝靶产品图片</w:t>
      </w:r>
      <w:r>
        <w:rPr>
          <w:rFonts w:hint="eastAsia"/>
        </w:rPr>
        <w:br/>
      </w:r>
      <w:r>
        <w:rPr>
          <w:rFonts w:hint="eastAsia"/>
        </w:rPr>
        <w:t>　　图 4： 旋转铝靶产品图片</w:t>
      </w:r>
      <w:r>
        <w:rPr>
          <w:rFonts w:hint="eastAsia"/>
        </w:rPr>
        <w:br/>
      </w:r>
      <w:r>
        <w:rPr>
          <w:rFonts w:hint="eastAsia"/>
        </w:rPr>
        <w:t>　　图 5： 中国不同按下游基板规格5N级高纯铝溅射靶材市场规模市场份额2025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G6及以下产线用产品图片</w:t>
      </w:r>
      <w:r>
        <w:rPr>
          <w:rFonts w:hint="eastAsia"/>
        </w:rPr>
        <w:br/>
      </w:r>
      <w:r>
        <w:rPr>
          <w:rFonts w:hint="eastAsia"/>
        </w:rPr>
        <w:t>　　图 7： G7–G8.6产线用产品图片</w:t>
      </w:r>
      <w:r>
        <w:rPr>
          <w:rFonts w:hint="eastAsia"/>
        </w:rPr>
        <w:br/>
      </w:r>
      <w:r>
        <w:rPr>
          <w:rFonts w:hint="eastAsia"/>
        </w:rPr>
        <w:t>　　图 8： G10及以上产线用产品图片</w:t>
      </w:r>
      <w:r>
        <w:rPr>
          <w:rFonts w:hint="eastAsia"/>
        </w:rPr>
        <w:br/>
      </w:r>
      <w:r>
        <w:rPr>
          <w:rFonts w:hint="eastAsia"/>
        </w:rPr>
        <w:t>　　图 9： 8英寸晶圆用产品图片</w:t>
      </w:r>
      <w:r>
        <w:rPr>
          <w:rFonts w:hint="eastAsia"/>
        </w:rPr>
        <w:br/>
      </w:r>
      <w:r>
        <w:rPr>
          <w:rFonts w:hint="eastAsia"/>
        </w:rPr>
        <w:t>　　图 10： 12英寸晶圆用产品图片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中国不同销售渠道5N级高纯铝溅射靶材市场规模市场份额2025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中国不同应用5N级高纯铝溅射靶材市场份额2025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16： 半导体</w:t>
      </w:r>
      <w:r>
        <w:rPr>
          <w:rFonts w:hint="eastAsia"/>
        </w:rPr>
        <w:br/>
      </w:r>
      <w:r>
        <w:rPr>
          <w:rFonts w:hint="eastAsia"/>
        </w:rPr>
        <w:t>　　图 17： 太阳能</w:t>
      </w:r>
      <w:r>
        <w:rPr>
          <w:rFonts w:hint="eastAsia"/>
        </w:rPr>
        <w:br/>
      </w:r>
      <w:r>
        <w:rPr>
          <w:rFonts w:hint="eastAsia"/>
        </w:rPr>
        <w:t>　　图 18： 面板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中国市场5N级高纯铝溅射靶材市场规模，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中国市场5N级高纯铝溅射靶材收入及增长率（2021-2032）&amp;（万元）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中国市场5N级高纯铝溅射靶材销量及增长率（2021-2032）&amp;（吨）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2025年中国市场主要厂商5N级高纯铝溅射靶材销量市场份额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2025年中国市场主要厂商5N级高纯铝溅射靶材收入市场份额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2025年中国市场前五大厂商5N级高纯铝溅射靶材市场份额</w:t>
      </w:r>
      <w:r>
        <w:rPr>
          <w:rFonts w:hint="eastAsia"/>
        </w:rPr>
        <w:br/>
      </w:r>
      <w:r>
        <w:rPr>
          <w:rFonts w:hint="eastAsia"/>
        </w:rPr>
        <w:t>　　图 26： 2025年中国市场5N级高纯铝溅射靶材第一梯队、第二梯队和第三梯队厂商（品牌）及市场份额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中国市场不同产品类型5N级高纯铝溅射靶材价格走势（2021-2032）&amp;（元/公斤）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28： 中国市场不同应用5N级高纯铝溅射靶材价格走势（2021-2032）&amp;（元/公斤）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29： 5N级高纯铝溅射靶材中国企业SWOT分析</w:t>
      </w:r>
      <w:r>
        <w:rPr>
          <w:rFonts w:hint="eastAsia"/>
        </w:rPr>
        <w:br/>
      </w:r>
      <w:r>
        <w:rPr>
          <w:rFonts w:hint="eastAsia"/>
        </w:rPr>
        <w:t>　　图 30： 5N级高纯铝溅射靶材产业链</w:t>
      </w:r>
      <w:r>
        <w:rPr>
          <w:rFonts w:hint="eastAsia"/>
        </w:rPr>
        <w:br/>
      </w:r>
      <w:r>
        <w:rPr>
          <w:rFonts w:hint="eastAsia"/>
        </w:rPr>
        <w:t>　　图 31： 5N级高纯铝溅射靶材行业采购模式分析</w:t>
      </w:r>
      <w:r>
        <w:rPr>
          <w:rFonts w:hint="eastAsia"/>
        </w:rPr>
        <w:br/>
      </w:r>
      <w:r>
        <w:rPr>
          <w:rFonts w:hint="eastAsia"/>
        </w:rPr>
        <w:t>　　图 32： 5N级高纯铝溅射靶材行业生产模式分析</w:t>
      </w:r>
      <w:r>
        <w:rPr>
          <w:rFonts w:hint="eastAsia"/>
        </w:rPr>
        <w:br/>
      </w:r>
      <w:r>
        <w:rPr>
          <w:rFonts w:hint="eastAsia"/>
        </w:rPr>
        <w:t>　　图 33： 5N级高纯铝溅射靶材行业销售模式分析</w:t>
      </w:r>
      <w:r>
        <w:rPr>
          <w:rFonts w:hint="eastAsia"/>
        </w:rPr>
        <w:br/>
      </w:r>
      <w:r>
        <w:rPr>
          <w:rFonts w:hint="eastAsia"/>
        </w:rPr>
        <w:t>　　图 34： 中国5N级高纯铝溅射靶材产能、产量、产能利用率及发展趋势（2021-2032）&amp;（吨）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中国5N级高纯铝溅射靶材产量、市场需求量及发展趋势（2021-2032）&amp;（吨）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1d4d339e04635" w:history="1">
        <w:r>
          <w:rPr>
            <w:rStyle w:val="Hyperlink"/>
          </w:rPr>
          <w:t>2026-2032年中国5N级高纯铝溅射靶材行业现状及前景趋势分析报告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1d4d339e04635" w:history="1">
        <w:r>
          <w:rPr>
            <w:rStyle w:val="Hyperlink"/>
          </w:rPr>
          <w:t>https://www.20087.com/3/07/5NJiGaoChunLvJianSheBaCaiDeQianJing.html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e1f93f8fb44aa" w:history="1">
      <w:r>
        <w:rPr>
          <w:rStyle w:val="Hyperlink"/>
        </w:rPr>
        <w:t>2026-2032年中国5N级高纯铝溅射靶材行业现状及前景趋势分析报告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5NJiGaoChunLvJianSheBaCaiDeQianJing.html" TargetMode="External" Id="Ra851d4d339e0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5NJiGaoChunLvJianSheBaCaiDeQianJing.html" TargetMode="External" Id="R7cee1f93f8fb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2026-05-09T07:21:18Z</dcterms:created>
  <dcterms:modified xsi:type="dcterms:W3CDTF">2026-05-09T08:21:18Z</dcterms:modified>
  <dc:subject>2026-2032年中国5N级高纯铝溅射靶材行业现状及前景趋势分析报告</dc:subject>
  <dc:title>2026-2032年中国5N级高纯铝溅射靶材行业现状及前景趋势分析报告</dc:title>
  <cp:keywords>2026-2032年中国5N级高纯铝溅射靶材行业现状及前景趋势分析报告</cp:keywords>
  <dc:description>2026-2032年中国5N级高纯铝溅射靶材行业现状及前景趋势分析报告</dc:description>
</cp:coreProperties>
</file>