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48b4160f84e86" w:history="1">
              <w:r>
                <w:rPr>
                  <w:rStyle w:val="Hyperlink"/>
                </w:rPr>
                <w:t>2026-2032年全球与中国K-12机器人套件行业现状及行业前景分析报告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48b4160f84e86" w:history="1">
              <w:r>
                <w:rPr>
                  <w:rStyle w:val="Hyperlink"/>
                </w:rPr>
                <w:t>2026-2032年全球与中国K-12机器人套件行业现状及行业前景分析报告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48b4160f84e86" w:history="1">
                <w:r>
                  <w:rPr>
                    <w:rStyle w:val="Hyperlink"/>
                  </w:rPr>
                  <w:t>https://www.20087.com/3/67/K-12JiQiRenTaoJianFaZhanQianJing.html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-12机器人套件是STEM教育的重要载体，产品普遍整合结构件、电机、传感器、主控板及图形化编程环境，覆盖从幼儿园积木式搭建到高中级开源硬件开发的全学段需求。主流套件强调模块化设计、跨学科项目引导及与课程标准的对齐，部分平台支持Python、Arduino或ROS入门，实现从拖拽编程到文本代码的平滑过渡。教育公平理念推动低成本、离线可用套件在资源薄弱地区推广。然而，教学内容深度不足、教师培训缺失及硬件耐用性差等问题，制约了机器人套件在课堂中的常态化应用。</w:t>
      </w:r>
      <w:r>
        <w:rPr>
          <w:rFonts w:hint="eastAsia"/>
        </w:rPr>
        <w:br/>
      </w:r>
      <w:r>
        <w:rPr>
          <w:rFonts w:hint="eastAsia"/>
        </w:rPr>
        <w:t>　　未来，K-12机器人套件将向AI素养融合与个性化学习路径发展。市场调研网指出，内置微型机器学习模型（如TensorFlow Lite for Microcontrollers）可让学生体验图像分类、语音识别等AI应用，培养算法思维。云端课程平台与自适应学习系统将根据学生进度推送挑战任务，实现因材施教。在可持续教育趋势下，可回收材料外壳与模块复用设计将降低环境负担。长远而言，K-12机器人套件将超越技能训练工具，成为连接计算思维、工程实践与社会责任的综合教育媒介，为数字时代公民素养奠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e48b4160f84e86" w:history="1">
        <w:r>
          <w:rPr>
            <w:rStyle w:val="Hyperlink"/>
          </w:rPr>
          <w:t>2026-2032年全球与中国K-12机器人套件行业现状及行业前景分析报告</w:t>
        </w:r>
      </w:hyperlink>
      <w:r>
        <w:rPr>
          <w:rFonts w:hint="eastAsia"/>
        </w:rPr>
        <w:t>》，2025年K-12机器人套件行业市场规模达 亿元，预计2032年市场规模将达 亿元，期间年均复合增长率（CAGR）达 %。报告系统梳理了K-12机器人套件行业的产业链结构，详细解读了K-12机器人套件市场规模、需求变化及价格动态，并对K-12机器人套件行业现状进行了全面分析。报告基于详实数据，科学预测了K-12机器人套件市场前景与发展趋势，同时聚焦K-12机器人套件重点企业的经营表现，剖析了行业竞争格局、市场集中度及品牌影响力。通过对K-12机器人套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按产品类型细分，全球K-12机器人套件市场规模2021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幼儿早期（K-2年级，5-7岁）</w:t>
      </w:r>
      <w:r>
        <w:rPr>
          <w:rFonts w:hint="eastAsia"/>
        </w:rPr>
        <w:br/>
      </w:r>
      <w:r>
        <w:rPr>
          <w:rFonts w:hint="eastAsia"/>
        </w:rPr>
        <w:t>　　　　1.3.3 小学（3-5年级，8-10岁）</w:t>
      </w:r>
      <w:r>
        <w:rPr>
          <w:rFonts w:hint="eastAsia"/>
        </w:rPr>
        <w:br/>
      </w:r>
      <w:r>
        <w:rPr>
          <w:rFonts w:hint="eastAsia"/>
        </w:rPr>
        <w:t>　　　　1.3.4 初中（6-8年级，11-13岁）</w:t>
      </w:r>
      <w:r>
        <w:rPr>
          <w:rFonts w:hint="eastAsia"/>
        </w:rPr>
        <w:br/>
      </w:r>
      <w:r>
        <w:rPr>
          <w:rFonts w:hint="eastAsia"/>
        </w:rPr>
        <w:t>　　　　1.3.5 高中（9-12年级，14-18岁）</w:t>
      </w:r>
      <w:r>
        <w:rPr>
          <w:rFonts w:hint="eastAsia"/>
        </w:rPr>
        <w:br/>
      </w:r>
      <w:r>
        <w:rPr>
          <w:rFonts w:hint="eastAsia"/>
        </w:rPr>
        <w:t>　　1.4 产品分类，按移动方式</w:t>
      </w:r>
      <w:r>
        <w:rPr>
          <w:rFonts w:hint="eastAsia"/>
        </w:rPr>
        <w:br/>
      </w:r>
      <w:r>
        <w:rPr>
          <w:rFonts w:hint="eastAsia"/>
        </w:rPr>
        <w:t>　　　　1.4.1 按移动方式细分，全球K-12机器人套件市场规模2021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轮式机器人</w:t>
      </w:r>
      <w:r>
        <w:rPr>
          <w:rFonts w:hint="eastAsia"/>
        </w:rPr>
        <w:br/>
      </w:r>
      <w:r>
        <w:rPr>
          <w:rFonts w:hint="eastAsia"/>
        </w:rPr>
        <w:t>　　　　1.4.3 履带式机器人</w:t>
      </w:r>
      <w:r>
        <w:rPr>
          <w:rFonts w:hint="eastAsia"/>
        </w:rPr>
        <w:br/>
      </w:r>
      <w:r>
        <w:rPr>
          <w:rFonts w:hint="eastAsia"/>
        </w:rPr>
        <w:t>　　　　1.4.4 腿式机器人（人形、四足）</w:t>
      </w:r>
      <w:r>
        <w:rPr>
          <w:rFonts w:hint="eastAsia"/>
        </w:rPr>
        <w:br/>
      </w:r>
      <w:r>
        <w:rPr>
          <w:rFonts w:hint="eastAsia"/>
        </w:rPr>
        <w:t>　　　　1.4.5 空中（无人机）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按应用细分，全球K-12机器人套件市场规模2021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机器人俱乐部</w:t>
      </w:r>
      <w:r>
        <w:rPr>
          <w:rFonts w:hint="eastAsia"/>
        </w:rPr>
        <w:br/>
      </w:r>
      <w:r>
        <w:rPr>
          <w:rFonts w:hint="eastAsia"/>
        </w:rPr>
        <w:t>　　　　1.5.3 家庭</w:t>
      </w:r>
      <w:r>
        <w:rPr>
          <w:rFonts w:hint="eastAsia"/>
        </w:rPr>
        <w:br/>
      </w:r>
      <w:r>
        <w:rPr>
          <w:rFonts w:hint="eastAsia"/>
        </w:rPr>
        <w:t>　　　　1.5.4 学校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K-12机器人套件行业发展总体概况</w:t>
      </w:r>
      <w:r>
        <w:rPr>
          <w:rFonts w:hint="eastAsia"/>
        </w:rPr>
        <w:br/>
      </w:r>
      <w:r>
        <w:rPr>
          <w:rFonts w:hint="eastAsia"/>
        </w:rPr>
        <w:t>　　　　1.6.2 K-12机器人套件行业发展主要特点</w:t>
      </w:r>
      <w:r>
        <w:rPr>
          <w:rFonts w:hint="eastAsia"/>
        </w:rPr>
        <w:br/>
      </w:r>
      <w:r>
        <w:rPr>
          <w:rFonts w:hint="eastAsia"/>
        </w:rPr>
        <w:t>　　　　1.6.3 K-12机器人套件行业发展影响因素</w:t>
      </w:r>
      <w:r>
        <w:rPr>
          <w:rFonts w:hint="eastAsia"/>
        </w:rPr>
        <w:br/>
      </w:r>
      <w:r>
        <w:rPr>
          <w:rFonts w:hint="eastAsia"/>
        </w:rPr>
        <w:t>　　　　1.6.3 .1 K-12机器人套件有利因素</w:t>
      </w:r>
      <w:r>
        <w:rPr>
          <w:rFonts w:hint="eastAsia"/>
        </w:rPr>
        <w:br/>
      </w:r>
      <w:r>
        <w:rPr>
          <w:rFonts w:hint="eastAsia"/>
        </w:rPr>
        <w:t>　　　　1.6.3 .2 K-12机器人套件不利因素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全球市场，近三年K-12机器人套件主要企业占有率及排名（按销量）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K-12机器人套件主要企业在国际市场占有率（按销量，2023-2026）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2025年K-12机器人套件主要企业在国际市场排名（按销量）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全球市场主要企业K-12机器人套件销量（2023-2026）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全球市场，近三年K-12机器人套件主要企业占有率及排名（按收入）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K-12机器人套件主要企业在国际市场占有率（按收入，2023-2026）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2025年K-12机器人套件主要企业在国际市场排名（按收入）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全球市场主要企业K-12机器人套件销售收入（2023-2026）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全球市场主要企业K-12机器人套件销售价格（2023-2026）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中国市场，近三年K-12机器人套件主要企业占有率及排名（按销量）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K-12机器人套件主要企业在中国市场占有率（按销量，2023-2026）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2025年K-12机器人套件主要企业在中国市场排名（按销量）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中国市场主要企业K-12机器人套件销量（2023-2026）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中国市场，近三年K-12机器人套件主要企业占有率及排名（按收入）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K-12机器人套件主要企业在中国市场占有率（按收入，2023-2026）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2025年K-12机器人套件主要企业在中国市场排名（按收入）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中国市场主要企业K-12机器人套件销售收入（2023-2026）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全球主要厂商K-12机器人套件总部及产地分布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全球主要厂商成立时间及K-12机器人套件商业化日期</w:t>
      </w:r>
      <w:r>
        <w:rPr>
          <w:rFonts w:hint="eastAsia"/>
        </w:rPr>
        <w:br/>
      </w:r>
      <w:r>
        <w:rPr>
          <w:rFonts w:hint="eastAsia"/>
        </w:rPr>
        <w:t>　　2.8 全球主要厂商K-12机器人套件产品类型及应用</w:t>
      </w:r>
      <w:r>
        <w:rPr>
          <w:rFonts w:hint="eastAsia"/>
        </w:rPr>
        <w:br/>
      </w:r>
      <w:r>
        <w:rPr>
          <w:rFonts w:hint="eastAsia"/>
        </w:rPr>
        <w:t>　　2.9 K-12机器人套件行业集中度、竞争程度分析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K-12机器人套件行业集中度分析：2025年全球Top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全球K-12机器人套件第一梯队、第二梯队和第三梯队生产商（品牌）及市场份额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全球K-12机器人套件总体规模分析</w:t>
      </w:r>
      <w:r>
        <w:rPr>
          <w:rFonts w:hint="eastAsia"/>
        </w:rPr>
        <w:br/>
      </w:r>
      <w:r>
        <w:rPr>
          <w:rFonts w:hint="eastAsia"/>
        </w:rPr>
        <w:t>　　3.1 全球K-12机器人套件供需现状及预测（2021-2032）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全球K-12机器人套件产能、产量、产能利用率及发展趋势（2021-2032）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全球K-12机器人套件产量、需求量及发展趋势（2021-2032）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全球主要地区K-12机器人套件产量及发展趋势（2021-2032）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全球主要地区K-12机器人套件产量（2021-2026）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全球主要地区K-12机器人套件产量（2027-2032）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全球主要地区K-12机器人套件产量市场份额（2021-2032）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中国K-12机器人套件供需现状及预测（2021-2032）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中国K-12机器人套件产能、产量、产能利用率及发展趋势（2021-2032）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中国K-12机器人套件产量、市场需求量及发展趋势（2021-2032）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中国市场K-12机器人套件进出口（2021-2032）</w:t>
      </w:r>
      <w:r>
        <w:rPr>
          <w:rFonts w:hint="eastAsia"/>
        </w:rPr>
        <w:br/>
      </w:r>
      <w:r>
        <w:rPr>
          <w:rFonts w:hint="eastAsia"/>
        </w:rPr>
        <w:t>　　3.4 全球K-12机器人套件销量及销售额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全球市场K-12机器人套件销售额（2021-2032）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全球市场K-12机器人套件销量（2021-2032）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全球市场K-12机器人套件价格趋势（2021-2032）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全球K-12机器人套件主要地区分析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全球主要地区K-12机器人套件市场规模分析：2021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全球主要地区K-12机器人套件销售收入及市场份额（2021-2026）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全球主要地区K-12机器人套件销售收入预测（2027-2032）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全球主要地区K-12机器人套件销量分析：2021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全球主要地区K-12机器人套件销量及市场份额（2021-2026）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全球主要地区K-12机器人套件销量及市场份额预测（2027-2032）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北美市场K-12机器人套件销量、收入及增长率（2021-2032）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欧洲市场K-12机器人套件销量、收入及增长率（2021-2032）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中国市场K-12机器人套件销量、收入及增长率（2021-2032）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日本市场K-12机器人套件销量、收入及增长率（2021-2032）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东南亚市场K-12机器人套件销量、收入及增长率（2021-2032）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印度市场K-12机器人套件销量、收入及增长率（2021-2032）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南美市场K-12机器人套件销量、收入及增长率（2021-2032）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中东市场K-12机器人套件销量、收入及增长率（2021-2032）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K-12机器人套件销量、收入、价格及毛利率（2021-2026）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不同产品类型K-12机器人套件分析</w:t>
      </w:r>
      <w:r>
        <w:rPr>
          <w:rFonts w:hint="eastAsia"/>
        </w:rPr>
        <w:br/>
      </w:r>
      <w:r>
        <w:rPr>
          <w:rFonts w:hint="eastAsia"/>
        </w:rPr>
        <w:t>　　6.1 全球不同产品类型K-12机器人套件销量（2021-2032）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全球不同产品类型K-12机器人套件销量及市场份额（2021-2026）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全球不同产品类型K-12机器人套件销量预测（2027-2032）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全球不同产品类型K-12机器人套件收入（2021-2032）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全球不同产品类型K-12机器人套件收入及市场份额（2021-2026）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全球不同产品类型K-12机器人套件收入预测（2027-2032）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全球不同产品类型K-12机器人套件价格走势（2021-2032）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中国不同产品类型K-12机器人套件销量（2021-2032）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中国不同产品类型K-12机器人套件销量及市场份额（2021-2026）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中国不同产品类型K-12机器人套件销量预测（2027-2032）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中国不同产品类型K-12机器人套件收入（2021-2032）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中国不同产品类型K-12机器人套件收入及市场份额（2021-2026）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中国不同产品类型K-12机器人套件收入预测（2027-2032）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不同应用K-12机器人套件分析</w:t>
      </w:r>
      <w:r>
        <w:rPr>
          <w:rFonts w:hint="eastAsia"/>
        </w:rPr>
        <w:br/>
      </w:r>
      <w:r>
        <w:rPr>
          <w:rFonts w:hint="eastAsia"/>
        </w:rPr>
        <w:t>　　7.1 全球不同应用K-12机器人套件销量（2021-2032）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全球不同应用K-12机器人套件销量及市场份额（2021-2026）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全球不同应用K-12机器人套件销量预测（2027-2032）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全球不同应用K-12机器人套件收入（2021-2032）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全球不同应用K-12机器人套件收入及市场份额（2021-2026）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全球不同应用K-12机器人套件收入预测（2027-2032）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全球不同应用K-12机器人套件价格走势（2021-2032）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中国不同应用K-12机器人套件销量（2021-2032）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中国不同应用K-12机器人套件销量及市场份额（2021-2026）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中国不同应用K-12机器人套件销量预测（2027-2032）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中国不同应用K-12机器人套件收入（2021-2032）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中国不同应用K-12机器人套件收入及市场份额（2021-2026）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中国不同应用K-12机器人套件收入预测（2027-2032）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K-12机器人套件行业发展趋势</w:t>
      </w:r>
      <w:r>
        <w:rPr>
          <w:rFonts w:hint="eastAsia"/>
        </w:rPr>
        <w:br/>
      </w:r>
      <w:r>
        <w:rPr>
          <w:rFonts w:hint="eastAsia"/>
        </w:rPr>
        <w:t>　　8.2 K-12机器人套件行业主要驱动因素</w:t>
      </w:r>
      <w:r>
        <w:rPr>
          <w:rFonts w:hint="eastAsia"/>
        </w:rPr>
        <w:br/>
      </w:r>
      <w:r>
        <w:rPr>
          <w:rFonts w:hint="eastAsia"/>
        </w:rPr>
        <w:t>　　8.3 K-12机器人套件中国企业SWOT分析</w:t>
      </w:r>
      <w:r>
        <w:rPr>
          <w:rFonts w:hint="eastAsia"/>
        </w:rPr>
        <w:br/>
      </w:r>
      <w:r>
        <w:rPr>
          <w:rFonts w:hint="eastAsia"/>
        </w:rPr>
        <w:t>　　8.4 中国K-12机器人套件行业政策环境分析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K-12机器人套件行业产业链简介</w:t>
      </w:r>
      <w:r>
        <w:rPr>
          <w:rFonts w:hint="eastAsia"/>
        </w:rPr>
        <w:br/>
      </w:r>
      <w:r>
        <w:rPr>
          <w:rFonts w:hint="eastAsia"/>
        </w:rPr>
        <w:t>　　　　9.1.1 K-12机器人套件行业供应链分析</w:t>
      </w:r>
      <w:r>
        <w:rPr>
          <w:rFonts w:hint="eastAsia"/>
        </w:rPr>
        <w:br/>
      </w:r>
      <w:r>
        <w:rPr>
          <w:rFonts w:hint="eastAsia"/>
        </w:rPr>
        <w:t>　　　　9.1.2 K-12机器人套件主要原料及供应情况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K-12机器人套件行业采购模式</w:t>
      </w:r>
      <w:r>
        <w:rPr>
          <w:rFonts w:hint="eastAsia"/>
        </w:rPr>
        <w:br/>
      </w:r>
      <w:r>
        <w:rPr>
          <w:rFonts w:hint="eastAsia"/>
        </w:rPr>
        <w:t>　　9.3 K-12机器人套件行业生产模式</w:t>
      </w:r>
      <w:r>
        <w:rPr>
          <w:rFonts w:hint="eastAsia"/>
        </w:rPr>
        <w:br/>
      </w:r>
      <w:r>
        <w:rPr>
          <w:rFonts w:hint="eastAsia"/>
        </w:rPr>
        <w:t>　　9.4 K-12机器人套件行业销售模式及销售渠道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按产品类型细分，全球K-12机器人套件市场规模2021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按移动方式细分，全球K-12机器人套件市场规模2021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按应用细分，全球K-12机器人套件市场规模（CAGR）2021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K-12机器人套件行业发展主要特点</w:t>
      </w:r>
      <w:r>
        <w:rPr>
          <w:rFonts w:hint="eastAsia"/>
        </w:rPr>
        <w:br/>
      </w:r>
      <w:r>
        <w:rPr>
          <w:rFonts w:hint="eastAsia"/>
        </w:rPr>
        <w:t>　　表 5： K-12机器人套件行业发展有利因素分析</w:t>
      </w:r>
      <w:r>
        <w:rPr>
          <w:rFonts w:hint="eastAsia"/>
        </w:rPr>
        <w:br/>
      </w:r>
      <w:r>
        <w:rPr>
          <w:rFonts w:hint="eastAsia"/>
        </w:rPr>
        <w:t>　　表 6： K-12机器人套件行业发展不利因素分析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进入K-12机器人套件行业壁垒</w:t>
      </w:r>
      <w:r>
        <w:rPr>
          <w:rFonts w:hint="eastAsia"/>
        </w:rPr>
        <w:br/>
      </w:r>
      <w:r>
        <w:rPr>
          <w:rFonts w:hint="eastAsia"/>
        </w:rPr>
        <w:t>　　表 8： K-12机器人套件主要企业在国际市场占有率（按销量，2023-2026）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2025年K-12机器人套件主要企业在国际市场排名（按销量）&amp;（千套）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全球市场主要企业K-12机器人套件销量（2023-2026）&amp;（千套）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11： K-12机器人套件主要企业在国际市场占有率（按收入，2023-2026）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2025年K-12机器人套件主要企业在国际市场排名（按收入）&amp;（万元）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全球市场主要企业K-12机器人套件销售收入（2023-2026）&amp;（万元）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全球市场主要企业K-12机器人套件销售价格（2023-2026）&amp;（元/套）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K-12机器人套件主要企业在中国市场占有率（按销量，2023-2026）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2025年K-12机器人套件主要企业在中国市场排名（按销量）&amp;（千套）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17： 中国市场主要企业K-12机器人套件销量（2023-2026）&amp;（千套）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18： K-12机器人套件主要企业在中国市场占有率（按收入，2023-2026）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2025年K-12机器人套件主要企业在中国市场排名（按收入）&amp;（万元）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中国市场主要企业K-12机器人套件销售收入（2023-2026）&amp;（万元）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全球主要厂商K-12机器人套件总部及产地分布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全球主要厂商成立时间及K-12机器人套件商业化日期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全球主要厂商K-12机器人套件产品类型及应用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2025年全球K-12机器人套件主要厂商市场地位（第一梯队、第二梯队和第三梯队）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全球K-12机器人套件市场投资、并购等现状分析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全球主要地区K-12机器人套件产量增速（CAGR）：（2021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全球主要地区K-12机器人套件产量（2021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全球主要地区K-12机器人套件产量（2021-2026）&amp;（千套）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全球主要地区K-12机器人套件产量（2027-2032）&amp;（千套）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全球主要地区K-12机器人套件产量市场份额（2021-2026）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全球主要地区K-12机器人套件产量市场份额（2027-2032）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中国市场K-12机器人套件产量、销量、进出口（2021-2026）&amp;（千套）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中国市场K-12机器人套件产量、销量、进出口预测（2027-2032）&amp;（千套）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34： 全球主要地区K-12机器人套件销售收入增速：（2021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全球主要地区K-12机器人套件销售收入（2021-2026）&amp;（万元）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全球主要地区K-12机器人套件销售收入市场份额（2021-2026）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全球主要地区K-12机器人套件收入（2027-2032）&amp;（万元）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全球主要地区K-12机器人套件收入市场份额（2027-2032）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全球主要地区K-12机器人套件销量（千套）：2021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全球主要地区K-12机器人套件销量（2021-2026）&amp;（千套）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41： 全球主要地区K-12机器人套件销量市场份额（2021-2026）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全球主要地区K-12机器人套件销量（2027-2032）&amp;（千套）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全球主要地区K-12机器人套件销量份额（2027-2032）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K-12机器人套件生产基地、销售区域、竞争对手及市场地位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K-12机器人套件产品规格、参数及市场应用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K-12机器人套件销量（千套）、收入（万元）、价格（元/套）及毛利率（2021-2026）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全球不同产品类型K-12机器人套件销量（2021-2026）&amp;（千套）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全球不同产品类型K-12机器人套件销量市场份额（2021-2026）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全球不同产品类型K-12机器人套件销量预测（2027-2032）&amp;（千套）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全球市场不同产品类型K-12机器人套件销量市场份额预测（2027-2032）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全球不同产品类型K-12机器人套件收入（2021-2026）&amp;（万元）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全球不同产品类型K-12机器人套件收入市场份额（2021-2026）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全球不同产品类型K-12机器人套件收入预测（2027-2032）&amp;（万元）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全球不同产品类型K-12机器人套件收入市场份额预测（2027-2032）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中国不同产品类型K-12机器人套件销量（2021-2026）&amp;（千套）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128： 中国不同产品类型K-12机器人套件销量市场份额（2021-2026）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中国不同产品类型K-12机器人套件销量预测（2027-2032）&amp;（千套）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全球市场不同产品类型K-12机器人套件销量市场份额预测（2027-2032）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中国不同产品类型K-12机器人套件收入（2021-2026）&amp;（万元）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中国不同产品类型K-12机器人套件收入市场份额（2021-2026）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中国不同产品类型K-12机器人套件收入预测（2027-2032）&amp;（万元）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中国不同产品类型K-12机器人套件收入市场份额预测（2027-2032）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全球不同应用K-12机器人套件销量（2021-2026）&amp;（千套）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136： 全球不同应用K-12机器人套件销量市场份额（2021-2026）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全球不同应用K-12机器人套件销量预测（2027-2032）&amp;（千套）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138： 全球市场不同应用K-12机器人套件销量市场份额预测（2027-2032）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全球不同应用K-12机器人套件收入（2021-2026）&amp;（万元）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全球不同应用K-12机器人套件收入市场份额（2021-2026）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全球不同应用K-12机器人套件收入预测（2027-2032）&amp;（万元）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全球不同应用K-12机器人套件收入市场份额预测（2027-2032）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中国不同应用K-12机器人套件销量（2021-2026）&amp;（千套）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144： 中国不同应用K-12机器人套件销量市场份额（2021-2026）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中国不同应用K-12机器人套件销量预测（2027-2032）&amp;（千套）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146： 中国市场不同应用K-12机器人套件销量市场份额预测（2027-2032）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中国不同应用K-12机器人套件收入（2021-2026）&amp;（万元）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中国不同应用K-12机器人套件收入市场份额（2021-2026）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中国不同应用K-12机器人套件收入预测（2027-2032）&amp;（万元）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中国不同应用K-12机器人套件收入市场份额预测（2027-2032）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K-12机器人套件行业发展趋势</w:t>
      </w:r>
      <w:r>
        <w:rPr>
          <w:rFonts w:hint="eastAsia"/>
        </w:rPr>
        <w:br/>
      </w:r>
      <w:r>
        <w:rPr>
          <w:rFonts w:hint="eastAsia"/>
        </w:rPr>
        <w:t>　　表 152： K-12机器人套件行业主要驱动因素</w:t>
      </w:r>
      <w:r>
        <w:rPr>
          <w:rFonts w:hint="eastAsia"/>
        </w:rPr>
        <w:br/>
      </w:r>
      <w:r>
        <w:rPr>
          <w:rFonts w:hint="eastAsia"/>
        </w:rPr>
        <w:t>　　表 153： K-12机器人套件行业供应链分析</w:t>
      </w:r>
      <w:r>
        <w:rPr>
          <w:rFonts w:hint="eastAsia"/>
        </w:rPr>
        <w:br/>
      </w:r>
      <w:r>
        <w:rPr>
          <w:rFonts w:hint="eastAsia"/>
        </w:rPr>
        <w:t>　　表 154： K-12机器人套件上游原料供应商</w:t>
      </w:r>
      <w:r>
        <w:rPr>
          <w:rFonts w:hint="eastAsia"/>
        </w:rPr>
        <w:br/>
      </w:r>
      <w:r>
        <w:rPr>
          <w:rFonts w:hint="eastAsia"/>
        </w:rPr>
        <w:t>　　表 155： K-12机器人套件主要地区不同应用客户分析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K-12机器人套件典型经销商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K-12机器人套件产品图片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全球不同产品类型K-12机器人套件销售额2021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全球不同产品类型K-12机器人套件市场份额2025 &amp; 2032</w:t>
      </w:r>
      <w:r>
        <w:rPr>
          <w:rFonts w:hint="eastAsia"/>
        </w:rPr>
        <w:br/>
      </w:r>
      <w:r>
        <w:rPr>
          <w:rFonts w:hint="eastAsia"/>
        </w:rPr>
        <w:t>　　图 4： 幼儿早期（K-2年级，5-7岁）产品图片</w:t>
      </w:r>
      <w:r>
        <w:rPr>
          <w:rFonts w:hint="eastAsia"/>
        </w:rPr>
        <w:br/>
      </w:r>
      <w:r>
        <w:rPr>
          <w:rFonts w:hint="eastAsia"/>
        </w:rPr>
        <w:t>　　图 5： 小学（3-5年级，8-10岁）产品图片</w:t>
      </w:r>
      <w:r>
        <w:rPr>
          <w:rFonts w:hint="eastAsia"/>
        </w:rPr>
        <w:br/>
      </w:r>
      <w:r>
        <w:rPr>
          <w:rFonts w:hint="eastAsia"/>
        </w:rPr>
        <w:t>　　图 6： 初中（6-8年级，11-13岁）产品图片</w:t>
      </w:r>
      <w:r>
        <w:rPr>
          <w:rFonts w:hint="eastAsia"/>
        </w:rPr>
        <w:br/>
      </w:r>
      <w:r>
        <w:rPr>
          <w:rFonts w:hint="eastAsia"/>
        </w:rPr>
        <w:t>　　图 7： 高中（9-12年级，14-18岁）产品图片</w:t>
      </w:r>
      <w:r>
        <w:rPr>
          <w:rFonts w:hint="eastAsia"/>
        </w:rPr>
        <w:br/>
      </w:r>
      <w:r>
        <w:rPr>
          <w:rFonts w:hint="eastAsia"/>
        </w:rPr>
        <w:t>　　图 8： 全球不同移动方式K-12机器人套件销售额2021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全球不同移动方式K-12机器人套件市场份额2025 &amp; 2032</w:t>
      </w:r>
      <w:r>
        <w:rPr>
          <w:rFonts w:hint="eastAsia"/>
        </w:rPr>
        <w:br/>
      </w:r>
      <w:r>
        <w:rPr>
          <w:rFonts w:hint="eastAsia"/>
        </w:rPr>
        <w:t>　　图 10： 轮式机器人产品图片</w:t>
      </w:r>
      <w:r>
        <w:rPr>
          <w:rFonts w:hint="eastAsia"/>
        </w:rPr>
        <w:br/>
      </w:r>
      <w:r>
        <w:rPr>
          <w:rFonts w:hint="eastAsia"/>
        </w:rPr>
        <w:t>　　图 11： 履带式机器人产品图片</w:t>
      </w:r>
      <w:r>
        <w:rPr>
          <w:rFonts w:hint="eastAsia"/>
        </w:rPr>
        <w:br/>
      </w:r>
      <w:r>
        <w:rPr>
          <w:rFonts w:hint="eastAsia"/>
        </w:rPr>
        <w:t>　　图 12： 腿式机器人（人形、四足）产品图片</w:t>
      </w:r>
      <w:r>
        <w:rPr>
          <w:rFonts w:hint="eastAsia"/>
        </w:rPr>
        <w:br/>
      </w:r>
      <w:r>
        <w:rPr>
          <w:rFonts w:hint="eastAsia"/>
        </w:rPr>
        <w:t>　　图 13： 空中（无人机）产品图片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全球不同应用K-12机器人套件市场份额2025 &amp; 2032</w:t>
      </w:r>
      <w:r>
        <w:rPr>
          <w:rFonts w:hint="eastAsia"/>
        </w:rPr>
        <w:br/>
      </w:r>
      <w:r>
        <w:rPr>
          <w:rFonts w:hint="eastAsia"/>
        </w:rPr>
        <w:t>　　图 16： 机器人俱乐部</w:t>
      </w:r>
      <w:r>
        <w:rPr>
          <w:rFonts w:hint="eastAsia"/>
        </w:rPr>
        <w:br/>
      </w:r>
      <w:r>
        <w:rPr>
          <w:rFonts w:hint="eastAsia"/>
        </w:rPr>
        <w:t>　　图 17： 家庭</w:t>
      </w:r>
      <w:r>
        <w:rPr>
          <w:rFonts w:hint="eastAsia"/>
        </w:rPr>
        <w:br/>
      </w:r>
      <w:r>
        <w:rPr>
          <w:rFonts w:hint="eastAsia"/>
        </w:rPr>
        <w:t>　　图 18： 学校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2025年全球前五大生产商K-12机器人套件市场份额</w:t>
      </w:r>
      <w:r>
        <w:rPr>
          <w:rFonts w:hint="eastAsia"/>
        </w:rPr>
        <w:br/>
      </w:r>
      <w:r>
        <w:rPr>
          <w:rFonts w:hint="eastAsia"/>
        </w:rPr>
        <w:t>　　图 21： 2025年全球K-12机器人套件第一梯队、第二梯队和第三梯队厂商及市场份额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全球K-12机器人套件产能、产量、产能利用率及发展趋势（2021-2032）&amp;（千套）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全球K-12机器人套件产量、需求量及发展趋势（2021-2032）&amp;（千套）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全球主要地区K-12机器人套件产量市场份额（2021-2032）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中国K-12机器人套件产能、产量、产能利用率及发展趋势（2021-2032）&amp;（千套）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中国K-12机器人套件产量、市场需求量及发展趋势（2021-2032）&amp;（千套）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全球K-12机器人套件市场销售额及增长率：（2021-2032）&amp;（万元）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全球市场K-12机器人套件市场规模：2021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全球市场K-12机器人套件销量及增长率（2021-2032）&amp;（千套）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全球市场K-12机器人套件价格趋势（2021-2032）&amp;（元/套）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全球主要地区K-12机器人套件销售收入（2021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全球主要地区K-12机器人套件销售收入市场份额（2021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北美市场K-12机器人套件销量及增长率（2021-2032）&amp;（千套）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北美市场K-12机器人套件收入及增长率（2021-2032）&amp;（万元）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欧洲市场K-12机器人套件销量及增长率（2021-2032）&amp;（千套）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欧洲市场K-12机器人套件收入及增长率（2021-2032）&amp;（万元）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中国市场K-12机器人套件销量及增长率（2021-2032）&amp;（千套）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中国市场K-12机器人套件收入及增长率（2021-2032）&amp;（万元）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日本市场K-12机器人套件销量及增长率（2021-2032）&amp;（千套）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日本市场K-12机器人套件收入及增长率（2021-2032）&amp;（万元）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东南亚市场K-12机器人套件销量及增长率（2021-2032）&amp;（千套）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东南亚市场K-12机器人套件收入及增长率（2021-2032）&amp;（万元）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印度市场K-12机器人套件销量及增长率（2021-2032）&amp;（千套）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印度市场K-12机器人套件收入及增长率（2021-2032）&amp;（万元）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南美市场K-12机器人套件销量及增长率（2021-2032）&amp;（千套）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南美市场K-12机器人套件收入及增长率（2021-2032）&amp;（万元）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中东市场K-12机器人套件销量及增长率（2021-2032）&amp;（千套）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中东市场K-12机器人套件收入及增长率（2021-2032）&amp;（万元）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全球不同产品类型K-12机器人套件价格走势（2021-2032）&amp;（元/套）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全球不同应用K-12机器人套件价格走势（2021-2032）&amp;（元/套）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K-12机器人套件中国企业SWOT分析</w:t>
      </w:r>
      <w:r>
        <w:rPr>
          <w:rFonts w:hint="eastAsia"/>
        </w:rPr>
        <w:br/>
      </w:r>
      <w:r>
        <w:rPr>
          <w:rFonts w:hint="eastAsia"/>
        </w:rPr>
        <w:t>　　图 52： K-12机器人套件产业链</w:t>
      </w:r>
      <w:r>
        <w:rPr>
          <w:rFonts w:hint="eastAsia"/>
        </w:rPr>
        <w:br/>
      </w:r>
      <w:r>
        <w:rPr>
          <w:rFonts w:hint="eastAsia"/>
        </w:rPr>
        <w:t>　　图 53： K-12机器人套件行业采购模式分析</w:t>
      </w:r>
      <w:r>
        <w:rPr>
          <w:rFonts w:hint="eastAsia"/>
        </w:rPr>
        <w:br/>
      </w:r>
      <w:r>
        <w:rPr>
          <w:rFonts w:hint="eastAsia"/>
        </w:rPr>
        <w:t>　　图 54： K-12机器人套件行业生产模式</w:t>
      </w:r>
      <w:r>
        <w:rPr>
          <w:rFonts w:hint="eastAsia"/>
        </w:rPr>
        <w:br/>
      </w:r>
      <w:r>
        <w:rPr>
          <w:rFonts w:hint="eastAsia"/>
        </w:rPr>
        <w:t>　　图 55： K-12机器人套件行业销售模式分析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48b4160f84e86" w:history="1">
        <w:r>
          <w:rPr>
            <w:rStyle w:val="Hyperlink"/>
          </w:rPr>
          <w:t>2026-2032年全球与中国K-12机器人套件行业现状及行业前景分析报告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48b4160f84e86" w:history="1">
        <w:r>
          <w:rPr>
            <w:rStyle w:val="Hyperlink"/>
          </w:rPr>
          <w:t>https://www.20087.com/3/67/K-12JiQiRenTaoJianFaZhanQianJing.html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46ee71f00416f" w:history="1">
      <w:r>
        <w:rPr>
          <w:rStyle w:val="Hyperlink"/>
        </w:rPr>
        <w:t>2026-2032年全球与中国K-12机器人套件行业现状及行业前景分析报告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K-12JiQiRenTaoJianFaZhanQianJing.html" TargetMode="External" Id="Rf0e48b4160f8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K-12JiQiRenTaoJianFaZhanQianJing.html" TargetMode="External" Id="Rfe646ee71f00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2026-03-16T00:00:53Z</dcterms:created>
  <dcterms:modified xsi:type="dcterms:W3CDTF">2026-03-16T01:00:53Z</dcterms:modified>
  <dc:subject>2026-2032年全球与中国K-12机器人套件行业现状及行业前景分析报告</dc:subject>
  <dc:title>2026-2032年全球与中国K-12机器人套件行业现状及行业前景分析报告</dc:title>
  <cp:keywords>2026-2032年全球与中国K-12机器人套件行业现状及行业前景分析报告</cp:keywords>
  <dc:description>2026-2032年全球与中国K-12机器人套件行业现状及行业前景分析报告</dc:description>
</cp:coreProperties>
</file>