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e2c83e58c4e0b" w:history="1">
              <w:r>
                <w:rPr>
                  <w:rStyle w:val="Hyperlink"/>
                </w:rPr>
                <w:t>中国SCARA机器人行业现状调研与前景趋势报告（2025-2031年）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e2c83e58c4e0b" w:history="1">
              <w:r>
                <w:rPr>
                  <w:rStyle w:val="Hyperlink"/>
                </w:rPr>
                <w:t>中国SCARA机器人行业现状调研与前景趋势报告（2025-2031年）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e2c83e58c4e0b" w:history="1">
                <w:r>
                  <w:rPr>
                    <w:rStyle w:val="Hyperlink"/>
                  </w:rPr>
                  <w:t>https://www.20087.com/3/97/SCARAJiQiRenDeXianZhuangYuQianJing.html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SCARA（Selective Compliance Assembly Robot Arm，选择顺应性装配机器人手臂）机器人以其高速度、高精度的特点，在电子组装、包装、精密加工等行业广泛应用。近年来，随着自动化和智能制造的推进，SCARA机器人在灵活性、易用性及集成视觉系统方面取得显著进步，能够执行更加复杂的作业任务，满足多元化生产需求。</w:t>
      </w:r>
      <w:r>
        <w:rPr>
          <w:rFonts w:hint="eastAsia"/>
        </w:rPr>
        <w:br/>
      </w:r>
      <w:r>
        <w:rPr>
          <w:rFonts w:hint="eastAsia"/>
        </w:rPr>
        <w:t>　　未来SCARA机器人将向更高级的智能化和网络化迈进。通过深度学习、人工智能算法的集成，提升机器人对不确定环境的适应能力和决策智能，实现更高效的自主作业。同时，与工业4.0的融合，使得SCARA机器人能够无缝接入智能制造系统，实现生产数据的实时传输与分析，优化生产流程。此外，小型化、低成本的趋势将拓宽其在中小企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e2c83e58c4e0b" w:history="1">
        <w:r>
          <w:rPr>
            <w:rStyle w:val="Hyperlink"/>
          </w:rPr>
          <w:t>中国SCARA机器人行业现状调研与前景趋势报告（2025-2031年）</w:t>
        </w:r>
      </w:hyperlink>
      <w:r>
        <w:rPr>
          <w:rFonts w:hint="eastAsia"/>
        </w:rPr>
        <w:t>》通过严谨的分析、翔实的数据及直观的图表，系统解析了SCARA机器人行业的市场规模、需求变化、价格波动及产业链结构。报告全面评估了当前SCARA机器人市场现状，科学预测了未来市场前景与发展趋势，重点剖析了SCARA机器人细分市场的机遇与挑战。同时，报告对SCARA机器人重点企业的竞争地位及市场集中度进行了评估，为SCARA机器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SCARA机器人行业概述</w:t>
      </w:r>
      <w:r>
        <w:rPr>
          <w:rFonts w:hint="eastAsia"/>
        </w:rPr>
        <w:br/>
      </w:r>
      <w:r>
        <w:rPr>
          <w:rFonts w:hint="eastAsia"/>
        </w:rPr>
        <w:t>　　第一节 SCARA机器人行业定义</w:t>
      </w:r>
      <w:r>
        <w:rPr>
          <w:rFonts w:hint="eastAsia"/>
        </w:rPr>
        <w:br/>
      </w:r>
      <w:r>
        <w:rPr>
          <w:rFonts w:hint="eastAsia"/>
        </w:rPr>
        <w:t>　　第二节 SCARA机器人产品应用领域</w:t>
      </w:r>
      <w:r>
        <w:rPr>
          <w:rFonts w:hint="eastAsia"/>
        </w:rPr>
        <w:br/>
      </w:r>
      <w:r>
        <w:rPr>
          <w:rFonts w:hint="eastAsia"/>
        </w:rPr>
        <w:t>　　第三节 SCARA机器人行业标准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2019-2024年SCARA机器人行业特性分析</w:t>
      </w:r>
      <w:r>
        <w:rPr>
          <w:rFonts w:hint="eastAsia"/>
        </w:rPr>
        <w:br/>
      </w:r>
      <w:r>
        <w:rPr>
          <w:rFonts w:hint="eastAsia"/>
        </w:rPr>
        <w:t>　　第一节 SCARA机器人行业市场集中度分析</w:t>
      </w:r>
      <w:r>
        <w:rPr>
          <w:rFonts w:hint="eastAsia"/>
        </w:rPr>
        <w:br/>
      </w:r>
      <w:r>
        <w:rPr>
          <w:rFonts w:hint="eastAsia"/>
        </w:rPr>
        <w:t>　　第二节 SCARA机器人行业波特五力模型分析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2019-2024年SCARA机器人行业全球市场分析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中国SCARA机器人产业总体发展状况</w:t>
      </w:r>
      <w:r>
        <w:rPr>
          <w:rFonts w:hint="eastAsia"/>
        </w:rPr>
        <w:br/>
      </w:r>
      <w:r>
        <w:rPr>
          <w:rFonts w:hint="eastAsia"/>
        </w:rPr>
        <w:t>　　第一节 2019-2024年中国SCARA机器人产业规模情况分析</w:t>
      </w:r>
      <w:r>
        <w:rPr>
          <w:rFonts w:hint="eastAsia"/>
        </w:rPr>
        <w:br/>
      </w:r>
      <w:r>
        <w:rPr>
          <w:rFonts w:hint="eastAsia"/>
        </w:rPr>
        <w:t>　　第二节 SCARA机器人产量分析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SCARA机器人市场消费量分析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2019-2024年中国SCARA机器人所属行业进、出口情况分析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SCARA机器人所属行业进口统计分析</w:t>
      </w:r>
      <w:r>
        <w:rPr>
          <w:rFonts w:hint="eastAsia"/>
        </w:rPr>
        <w:br/>
      </w:r>
      <w:r>
        <w:rPr>
          <w:rFonts w:hint="eastAsia"/>
        </w:rPr>
        <w:t>　　第二节 SCARA机器人所属行业出口情况分析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近年SCARA机器人国内外生产工艺及技术进展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SCARA机器人提取工艺现状</w:t>
      </w:r>
      <w:r>
        <w:rPr>
          <w:rFonts w:hint="eastAsia"/>
        </w:rPr>
        <w:br/>
      </w:r>
      <w:r>
        <w:rPr>
          <w:rFonts w:hint="eastAsia"/>
        </w:rPr>
        <w:t>　　第二节 中外SCARA机器人技术发展差距</w:t>
      </w:r>
      <w:r>
        <w:rPr>
          <w:rFonts w:hint="eastAsia"/>
        </w:rPr>
        <w:br/>
      </w:r>
      <w:r>
        <w:rPr>
          <w:rFonts w:hint="eastAsia"/>
        </w:rPr>
        <w:t>　　第三节 我国SCARA机器人技术发展对策及建议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2019-2024年SCARA机器人各区域市场分析及营销策略调研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中国SCARA机器人行业市场价格走势分析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2019-2024年中国SCARA机器人行业市场价格分析</w:t>
      </w:r>
      <w:r>
        <w:rPr>
          <w:rFonts w:hint="eastAsia"/>
        </w:rPr>
        <w:br/>
      </w:r>
      <w:r>
        <w:rPr>
          <w:rFonts w:hint="eastAsia"/>
        </w:rPr>
        <w:t>　　第二节 影响SCARA机器人产品市场价格因素分析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2025-2031年SCARA机器人市场价格走势预测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SCARA机器人产业链分析</w:t>
      </w:r>
      <w:r>
        <w:rPr>
          <w:rFonts w:hint="eastAsia"/>
        </w:rPr>
        <w:br/>
      </w:r>
      <w:r>
        <w:rPr>
          <w:rFonts w:hint="eastAsia"/>
        </w:rPr>
        <w:t>　　第一节 SCARA机器人产业链分析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二、SCARA机器人产业链模型分析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SCARA机器人行业优势生产企业竞争力及关键性数据分析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埃斯顿（002747）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埃夫特（688165）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ST伯朗特（430394）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华中数控（300161）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新时达（002527）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中国SCARA机器人投资风险及模式分析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中国SCARA机器人投资风险分析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2025-2031年SCARA机器人行业发展前景策略分析</w:t>
      </w:r>
      <w:r>
        <w:rPr>
          <w:rFonts w:hint="eastAsia"/>
        </w:rPr>
        <w:br/>
      </w:r>
      <w:r>
        <w:rPr>
          <w:rFonts w:hint="eastAsia"/>
        </w:rPr>
        <w:t>　　第一节 SCARA机器人行业发展前景预测</w:t>
      </w:r>
      <w:r>
        <w:rPr>
          <w:rFonts w:hint="eastAsia"/>
        </w:rPr>
        <w:br/>
      </w:r>
      <w:r>
        <w:rPr>
          <w:rFonts w:hint="eastAsia"/>
        </w:rPr>
        <w:t>　　第二节 SCARA机器人企业经营策略</w:t>
      </w:r>
      <w:r>
        <w:rPr>
          <w:rFonts w:hint="eastAsia"/>
        </w:rPr>
        <w:br/>
      </w:r>
      <w:r>
        <w:rPr>
          <w:rFonts w:hint="eastAsia"/>
        </w:rPr>
        <w:t>　　第三节 中国SCARA机器人市场竞争策略建议</w:t>
      </w:r>
      <w:r>
        <w:rPr>
          <w:rFonts w:hint="eastAsia"/>
        </w:rPr>
        <w:br/>
      </w:r>
      <w:r>
        <w:rPr>
          <w:rFonts w:hint="eastAsia"/>
        </w:rPr>
        <w:t>　　　　一、SCARA机器人市场定位策略建议</w:t>
      </w:r>
      <w:r>
        <w:rPr>
          <w:rFonts w:hint="eastAsia"/>
        </w:rPr>
        <w:br/>
      </w:r>
      <w:r>
        <w:rPr>
          <w:rFonts w:hint="eastAsia"/>
        </w:rPr>
        <w:t>　　　　二、SCARA机器人渠道竞争策略建议</w:t>
      </w:r>
      <w:r>
        <w:rPr>
          <w:rFonts w:hint="eastAsia"/>
        </w:rPr>
        <w:br/>
      </w:r>
      <w:r>
        <w:rPr>
          <w:rFonts w:hint="eastAsia"/>
        </w:rPr>
        <w:t>　　　　三、SCARA机器人品牌竞争策略建议</w:t>
      </w:r>
      <w:r>
        <w:rPr>
          <w:rFonts w:hint="eastAsia"/>
        </w:rPr>
        <w:br/>
      </w:r>
      <w:r>
        <w:rPr>
          <w:rFonts w:hint="eastAsia"/>
        </w:rPr>
        <w:t>　　　　四、SCARA机器人客户服务策略建议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2025-2031年中国SCARA机器人业投资机会分析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2025-2031年中国SCARA机器人业投资环境分析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2025-2031年SCARA机器人行业机会与挑战分析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一、影响SCARA机器人行业发展的稳定因素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二、影响SCARA机器人行业发展的有利因素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三、我国SCARA机器人行业发展面临的机遇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四、我国SCARA机器人行业发展面临的挑战</w:t>
      </w:r>
      <w:r>
        <w:rPr>
          <w:rFonts w:hint="eastAsia"/>
        </w:rPr>
        <w:br/>
      </w:r>
      <w:r>
        <w:rPr>
          <w:rFonts w:hint="eastAsia"/>
        </w:rPr>
        <w:t>　　第三节 [中^智林]2025-2031年中国SCARA机器人业投资建议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SCARA机器人行业类别</w:t>
      </w:r>
      <w:r>
        <w:rPr>
          <w:rFonts w:hint="eastAsia"/>
        </w:rPr>
        <w:br/>
      </w:r>
      <w:r>
        <w:rPr>
          <w:rFonts w:hint="eastAsia"/>
        </w:rPr>
        <w:t>　　图表 SCARA机器人行业产业链调研</w:t>
      </w:r>
      <w:r>
        <w:rPr>
          <w:rFonts w:hint="eastAsia"/>
        </w:rPr>
        <w:br/>
      </w:r>
      <w:r>
        <w:rPr>
          <w:rFonts w:hint="eastAsia"/>
        </w:rPr>
        <w:t>　　图表 SCARA机器人行业现状</w:t>
      </w:r>
      <w:r>
        <w:rPr>
          <w:rFonts w:hint="eastAsia"/>
        </w:rPr>
        <w:br/>
      </w:r>
      <w:r>
        <w:rPr>
          <w:rFonts w:hint="eastAsia"/>
        </w:rPr>
        <w:t>　　图表 SCARA机器人行业标准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2025年中国SCARA机器人行业产能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2019-2024年中国SCARA机器人行业产量统计</w:t>
      </w:r>
      <w:r>
        <w:rPr>
          <w:rFonts w:hint="eastAsia"/>
        </w:rPr>
        <w:br/>
      </w:r>
      <w:r>
        <w:rPr>
          <w:rFonts w:hint="eastAsia"/>
        </w:rPr>
        <w:t>　　图表 SCARA机器人行业动态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2019-2024年中国SCARA机器人市场需求量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2025年中国SCARA机器人行业需求区域调研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2019-2024年中国SCARA机器人行情</w:t>
      </w:r>
      <w:r>
        <w:rPr>
          <w:rFonts w:hint="eastAsia"/>
        </w:rPr>
        <w:br/>
      </w:r>
      <w:r>
        <w:rPr>
          <w:rFonts w:hint="eastAsia"/>
        </w:rPr>
        <w:t>　　图表 2019-2024年中国SCARA机器人价格走势图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2019-2024年中国SCARA机器人进口统计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2019-2024年中国SCARA机器人出口统计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**地区SCARA机器人市场规模</w:t>
      </w:r>
      <w:r>
        <w:rPr>
          <w:rFonts w:hint="eastAsia"/>
        </w:rPr>
        <w:br/>
      </w:r>
      <w:r>
        <w:rPr>
          <w:rFonts w:hint="eastAsia"/>
        </w:rPr>
        <w:t>　　图表 **地区SCARA机器人行业市场需求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**地区SCARA机器人市场调研</w:t>
      </w:r>
      <w:r>
        <w:rPr>
          <w:rFonts w:hint="eastAsia"/>
        </w:rPr>
        <w:br/>
      </w:r>
      <w:r>
        <w:rPr>
          <w:rFonts w:hint="eastAsia"/>
        </w:rPr>
        <w:t>　　图表 **地区SCARA机器人行业市场需求分析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**地区SCARA机器人市场规模</w:t>
      </w:r>
      <w:r>
        <w:rPr>
          <w:rFonts w:hint="eastAsia"/>
        </w:rPr>
        <w:br/>
      </w:r>
      <w:r>
        <w:rPr>
          <w:rFonts w:hint="eastAsia"/>
        </w:rPr>
        <w:t>　　图表 **地区SCARA机器人行业市场需求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**地区SCARA机器人市场调研</w:t>
      </w:r>
      <w:r>
        <w:rPr>
          <w:rFonts w:hint="eastAsia"/>
        </w:rPr>
        <w:br/>
      </w:r>
      <w:r>
        <w:rPr>
          <w:rFonts w:hint="eastAsia"/>
        </w:rPr>
        <w:t>　　图表 **地区SCARA机器人行业市场需求分析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SCARA机器人行业竞争对手分析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2025-2031年中国SCARA机器人行业产能预测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2025-2031年中国SCARA机器人行业产量预测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2025-2031年中国SCARA机器人市场需求预测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2025-2031年中国SCARA机器人行业市场规模预测</w:t>
      </w:r>
      <w:r>
        <w:rPr>
          <w:rFonts w:hint="eastAsia"/>
        </w:rPr>
        <w:br/>
      </w:r>
      <w:r>
        <w:rPr>
          <w:rFonts w:hint="eastAsia"/>
        </w:rPr>
        <w:t>　　图表 SCARA机器人行业准入条件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2025-2031年中国SCARA机器人行业信息化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2025-2031年中国SCARA机器人行业风险分析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2025-2031年中国SCARA机器人行业发展趋势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2025-2031年中国SCARA机器人市场前景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e2c83e58c4e0b" w:history="1">
        <w:r>
          <w:rPr>
            <w:rStyle w:val="Hyperlink"/>
          </w:rPr>
          <w:t>中国SCARA机器人行业现状调研与前景趋势报告（2025-2031年）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e2c83e58c4e0b" w:history="1">
        <w:r>
          <w:rPr>
            <w:rStyle w:val="Hyperlink"/>
          </w:rPr>
          <w:t>https://www.20087.com/3/97/SCARAJiQiRenDeXianZhuangYuQianJing.html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热点：SCARA机器人详解、SCARA机器人怎么延x轴旋转、scara是哪个公司品牌、SCARA机器人是一种()、六轴机器人、SCARA机器人是什么机器人、SCARA机器人设计与仿真、SCARA机器人工作原理、荷兰SCARA机器人品牌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2b5c9171d4fae" w:history="1">
      <w:r>
        <w:rPr>
          <w:rStyle w:val="Hyperlink"/>
        </w:rPr>
        <w:t>中国SCARA机器人行业现状调研与前景趋势报告（2025-2031年）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CARAJiQiRenDeXianZhuangYuQianJing.html" TargetMode="External" Id="Ra33e2c83e58c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CARAJiQiRenDeXianZhuangYuQianJing.html" TargetMode="External" Id="R1842b5c9171d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2024-12-10T00:08:00Z</dcterms:created>
  <dcterms:modified xsi:type="dcterms:W3CDTF">2024-12-10T01:08:00Z</dcterms:modified>
  <dc:subject>中国SCARA机器人行业现状调研与前景趋势报告（2025-2031年）</dc:subject>
  <dc:title>中国SCARA机器人行业现状调研与前景趋势报告（2025-2031年）</dc:title>
  <cp:keywords>中国SCARA机器人行业现状调研与前景趋势报告（2025-2031年）</cp:keywords>
  <dc:description>中国SCARA机器人行业现状调研与前景趋势报告（2025-2031年）</dc:description>
</cp:coreProperties>
</file>