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df1248c114720" w:history="1">
              <w:r>
                <w:rPr>
                  <w:rStyle w:val="Hyperlink"/>
                </w:rPr>
                <w:t>2026-2032年中国中低速率光芯片行业发展研究及前景趋势报告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df1248c114720" w:history="1">
              <w:r>
                <w:rPr>
                  <w:rStyle w:val="Hyperlink"/>
                </w:rPr>
                <w:t>2026-2032年中国中低速率光芯片行业发展研究及前景趋势报告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df1248c114720" w:history="1">
                <w:r>
                  <w:rPr>
                    <w:rStyle w:val="Hyperlink"/>
                  </w:rPr>
                  <w:t>https://www.20087.com/3/27/ZhongDiSuLvGuangXinPianHangYeXianZhuangJiQianJing.html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低速率光芯片是用于10Gbps及以下数据传输速率的光通信核心器件，包括FP/DFB激光器、PIN/TIA接收芯片及光探测器，广泛应用于接入网（PON）、5G前传、工业互联及数据中心短距互联。中低速率光芯片强调高可靠性（&gt;25年寿命）、宽温工作（-40℃～85℃）、低功耗及符合Telcordia GR-468-CORE标准。在千兆宽带普及与边缘计算节点扩张背景下，对中低速率光芯片的成本敏感度、温度不敏感设计及自动化贴装兼容性提出更高要求。然而，行业仍面临国产化短板——高端外延片依赖进口；部分芯片温漂大，需额外TEC制冷；且测试环节复杂，制约规模化交付能力。</w:t>
      </w:r>
      <w:r>
        <w:rPr>
          <w:rFonts w:hint="eastAsia"/>
        </w:rPr>
        <w:br/>
      </w:r>
      <w:r>
        <w:rPr>
          <w:rFonts w:hint="eastAsia"/>
        </w:rPr>
        <w:t>　　未来，中低速率光芯片将聚焦硅光集成、无制冷设计与智能制造三大方向突破。未来将加速DFB激光器与硅基波导单片集成，降低耦合损耗；新型量子点材料将实现真正无TEC宽温运行。在制造端，AI视觉引导的自动耦合与老化筛选将提升产线效率。此外，标准化COB（Chip-on-Board）封装将简化模块组装流程。长远看，中低速率光芯片将从分立器件升级为支撑普惠光联接、高可靠与自主可控的下一代接入网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df1248c114720" w:history="1">
        <w:r>
          <w:rPr>
            <w:rStyle w:val="Hyperlink"/>
          </w:rPr>
          <w:t>2026-2032年中国中低速率光芯片行业发展研究及前景趋势报告</w:t>
        </w:r>
      </w:hyperlink>
      <w:r>
        <w:rPr>
          <w:rFonts w:hint="eastAsia"/>
        </w:rPr>
        <w:t>》从产业链视角出发，系统分析了中低速率光芯片行业的市场现状与需求动态，详细解读了中低速率光芯片市场规模、价格波动及上下游影响因素。报告深入剖析了中低速率光芯片细分领域的发展特点，基于权威数据对市场前景及未来趋势进行了科学预测，同时揭示了中低速率光芯片重点企业的竞争格局与市场集中度变化。报告客观翔实地指出了中低速率光芯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中低速率光芯片市场概述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按照不同产品类型，中低速率光芯片主要可以分为如下几个类别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中国不同产品类型中低速率光芯片增长趋势2021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产品速率：2.5G</w:t>
      </w:r>
      <w:r>
        <w:rPr>
          <w:rFonts w:hint="eastAsia"/>
        </w:rPr>
        <w:br/>
      </w:r>
      <w:r>
        <w:rPr>
          <w:rFonts w:hint="eastAsia"/>
        </w:rPr>
        <w:t>　　　　1.2.3 产品速率：10G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从不同应用，中低速率光芯片主要包括如下几个方面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中国不同应用中低速率光芯片增长趋势2021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数据中心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中国中低速率光芯片发展现状及未来趋势（2021-2032）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中国市场中低速率光芯片收入及增长率（2021-2032）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中国市场中低速率光芯片销量及增长率（2021-2032）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中国市场主要中低速率光芯片厂商分析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中国市场主要厂商中低速率光芯片销量及市场占有率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中国市场主要厂商中低速率光芯片销量（2021-2026）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中国市场主要厂商中低速率光芯片销量市场份额（2021-2026）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中国市场主要厂商中低速率光芯片收入及市场占有率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中国市场主要厂商中低速率光芯片收入（2021-2026）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中国市场主要厂商中低速率光芯片收入市场份额（2021-2026）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2025年中国市场主要厂商中低速率光芯片收入排名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中国市场主要厂商中低速率光芯片价格（2021-2026）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中国市场主要厂商中低速率光芯片总部及产地分布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中国市场主要厂商成立时间及中低速率光芯片商业化日期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中国市场主要厂商中低速率光芯片产品类型及应用</w:t>
      </w:r>
      <w:r>
        <w:rPr>
          <w:rFonts w:hint="eastAsia"/>
        </w:rPr>
        <w:br/>
      </w:r>
      <w:r>
        <w:rPr>
          <w:rFonts w:hint="eastAsia"/>
        </w:rPr>
        <w:t>　　2.7 中低速率光芯片行业集中度、竞争程度分析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中低速率光芯片行业集中度分析：2025年中国Top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中国市场中低速率光芯片第一梯队、第二梯队和第三梯队厂商（品牌）及2025年市场份额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重点企业（1）基本信息、中低速率光芯片生产基地、总部、竞争对手及市场地位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中低速率光芯片产品规格、参数及市场应用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重点企业（1）在中国市场中低速率光芯片销量、收入、价格及毛利率（2021-2026）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重点企业（2）基本信息、中低速率光芯片生产基地、总部、竞争对手及市场地位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中低速率光芯片产品规格、参数及市场应用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重点企业（2）在中国市场中低速率光芯片销量、收入、价格及毛利率（2021-2026）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重点企业（3）基本信息、中低速率光芯片生产基地、总部、竞争对手及市场地位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中低速率光芯片产品规格、参数及市场应用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重点企业（3）在中国市场中低速率光芯片销量、收入、价格及毛利率（2021-2026）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重点企业（4）基本信息、中低速率光芯片生产基地、总部、竞争对手及市场地位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中低速率光芯片产品规格、参数及市场应用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重点企业（4）在中国市场中低速率光芯片销量、收入、价格及毛利率（2021-2026）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重点企业（5）基本信息、中低速率光芯片生产基地、总部、竞争对手及市场地位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中低速率光芯片产品规格、参数及市场应用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重点企业（5）在中国市场中低速率光芯片销量、收入、价格及毛利率（2021-2026）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重点企业（6）基本信息、中低速率光芯片生产基地、总部、竞争对手及市场地位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中低速率光芯片产品规格、参数及市场应用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重点企业（6）在中国市场中低速率光芯片销量、收入、价格及毛利率（2021-2026）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重点企业（7）基本信息、中低速率光芯片生产基地、总部、竞争对手及市场地位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中低速率光芯片产品规格、参数及市场应用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重点企业（7）在中国市场中低速率光芯片销量、收入、价格及毛利率（2021-2026）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重点企业（8）基本信息、中低速率光芯片生产基地、总部、竞争对手及市场地位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中低速率光芯片产品规格、参数及市场应用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重点企业（8）在中国市场中低速率光芯片销量、收入、价格及毛利率（2021-2026）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重点企业（9）基本信息、中低速率光芯片生产基地、总部、竞争对手及市场地位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中低速率光芯片产品规格、参数及市场应用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重点企业（9）在中国市场中低速率光芯片销量、收入、价格及毛利率（2021-2026）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重点企业（10）基本信息、中低速率光芯片生产基地、总部、竞争对手及市场地位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中低速率光芯片产品规格、参数及市场应用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重点企业（10）在中国市场中低速率光芯片销量、收入、价格及毛利率（2021-2026）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不同产品类型中低速率光芯片分析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中国市场不同产品类型中低速率光芯片销量（2021-2032）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中国市场不同产品类型中低速率光芯片销量及市场份额（2021-2026）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中国市场不同产品类型中低速率光芯片销量预测（2027-2032）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中国市场不同产品类型中低速率光芯片规模（2021-2032）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中国市场不同产品类型中低速率光芯片规模及市场份额（2021-2026）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中国市场不同产品类型中低速率光芯片规模预测（2027-2032）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中国市场不同产品类型中低速率光芯片价格走势（2021-2032）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不同应用中低速率光芯片分析</w:t>
      </w:r>
      <w:r>
        <w:rPr>
          <w:rFonts w:hint="eastAsia"/>
        </w:rPr>
        <w:br/>
      </w:r>
      <w:r>
        <w:rPr>
          <w:rFonts w:hint="eastAsia"/>
        </w:rPr>
        <w:t>　　5.1 中国市场不同应用中低速率光芯片销量（2021-2032）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中国市场不同应用中低速率光芯片销量及市场份额（2021-2026）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中国市场不同应用中低速率光芯片销量预测（2027-2032）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中国市场不同应用中低速率光芯片规模（2021-2032）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中国市场不同应用中低速率光芯片规模及市场份额（2021-2026）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中国市场不同应用中低速率光芯片规模预测（2027-2032）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中国市场不同应用中低速率光芯片价格走势（2021-2032）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中低速率光芯片行业发展分析---发展趋势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中低速率光芯片行业发展分析---厂商壁垒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中低速率光芯片行业发展分析---驱动因素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中低速率光芯片行业发展分析---制约因素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中低速率光芯片中国企业SWOT分析</w:t>
      </w:r>
      <w:r>
        <w:rPr>
          <w:rFonts w:hint="eastAsia"/>
        </w:rPr>
        <w:br/>
      </w:r>
      <w:r>
        <w:rPr>
          <w:rFonts w:hint="eastAsia"/>
        </w:rPr>
        <w:t>　　6.6 中低速率光芯片行业发展分析---行业政策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中低速率光芯片行业产业链简介</w:t>
      </w:r>
      <w:r>
        <w:rPr>
          <w:rFonts w:hint="eastAsia"/>
        </w:rPr>
        <w:br/>
      </w:r>
      <w:r>
        <w:rPr>
          <w:rFonts w:hint="eastAsia"/>
        </w:rPr>
        <w:t>　　7.2 中低速率光芯片产业链分析-上游</w:t>
      </w:r>
      <w:r>
        <w:rPr>
          <w:rFonts w:hint="eastAsia"/>
        </w:rPr>
        <w:br/>
      </w:r>
      <w:r>
        <w:rPr>
          <w:rFonts w:hint="eastAsia"/>
        </w:rPr>
        <w:t>　　7.3 中低速率光芯片产业链分析-中游</w:t>
      </w:r>
      <w:r>
        <w:rPr>
          <w:rFonts w:hint="eastAsia"/>
        </w:rPr>
        <w:br/>
      </w:r>
      <w:r>
        <w:rPr>
          <w:rFonts w:hint="eastAsia"/>
        </w:rPr>
        <w:t>　　7.4 中低速率光芯片产业链分析-下游</w:t>
      </w:r>
      <w:r>
        <w:rPr>
          <w:rFonts w:hint="eastAsia"/>
        </w:rPr>
        <w:br/>
      </w:r>
      <w:r>
        <w:rPr>
          <w:rFonts w:hint="eastAsia"/>
        </w:rPr>
        <w:t>　　7.5 中低速率光芯片行业采购模式</w:t>
      </w:r>
      <w:r>
        <w:rPr>
          <w:rFonts w:hint="eastAsia"/>
        </w:rPr>
        <w:br/>
      </w:r>
      <w:r>
        <w:rPr>
          <w:rFonts w:hint="eastAsia"/>
        </w:rPr>
        <w:t>　　7.6 中低速率光芯片行业生产模式</w:t>
      </w:r>
      <w:r>
        <w:rPr>
          <w:rFonts w:hint="eastAsia"/>
        </w:rPr>
        <w:br/>
      </w:r>
      <w:r>
        <w:rPr>
          <w:rFonts w:hint="eastAsia"/>
        </w:rPr>
        <w:t>　　7.7 中低速率光芯片行业销售模式及销售渠道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中国本土中低速率光芯片产能、产量分析</w:t>
      </w:r>
      <w:r>
        <w:rPr>
          <w:rFonts w:hint="eastAsia"/>
        </w:rPr>
        <w:br/>
      </w:r>
      <w:r>
        <w:rPr>
          <w:rFonts w:hint="eastAsia"/>
        </w:rPr>
        <w:t>　　8.1 中国中低速率光芯片供需现状及预测（2021-2032）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中国中低速率光芯片产能、产量、产能利用率及发展趋势（2021-2032）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中国中低速率光芯片产量、市场需求量及发展趋势（2021-2032）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中国中低速率光芯片进出口分析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中国市场中低速率光芯片主要进口来源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中国市场中低速率光芯片主要出口目的地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不同产品类型中低速率光芯片市场规模2021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不同应用中低速率光芯片市场规模2021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中国市场主要厂商中低速率光芯片销量（2021-2026）&amp;（千颗）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中国市场主要厂商中低速率光芯片销量市场份额（2021-2026）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中国市场主要厂商中低速率光芯片收入（2021-2026）&amp;（万元）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中国市场主要厂商中低速率光芯片收入份额（2021-2026）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2025年中国主要生产商中低速率光芯片收入排名（万元）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中国市场主要厂商中低速率光芯片价格（2021-2026）&amp;（US$/K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中国市场主要厂商中低速率光芯片总部及产地分布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中国市场主要厂商成立时间及中低速率光芯片商业化日期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中国市场主要厂商中低速率光芯片产品类型及应用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2025年中国市场中低速率光芯片主要厂商市场地位（第一梯队、第二梯队和第三梯队）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中低速率光芯片市场投资、并购等现状分析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中低速率光芯片生产基地、总部、竞争对手及市场地位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中低速率光芯片产品规格、参数及市场应用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中低速率光芯片销量（千颗）、收入（万元）、价格（US$/K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中低速率光芯片生产基地、总部、竞争对手及市场地位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中低速率光芯片产品规格、参数及市场应用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中低速率光芯片销量（千颗）、收入（万元）、价格（US$/K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中低速率光芯片生产基地、总部、竞争对手及市场地位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中低速率光芯片产品规格、参数及市场应用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中低速率光芯片销量（千颗）、收入（万元）、价格（US$/K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中低速率光芯片生产基地、总部、竞争对手及市场地位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中低速率光芯片产品规格、参数及市场应用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中低速率光芯片销量（千颗）、收入（万元）、价格（US$/K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中低速率光芯片生产基地、总部、竞争对手及市场地位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中低速率光芯片产品规格、参数及市场应用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中低速率光芯片销量（千颗）、收入（万元）、价格（US$/K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中低速率光芯片生产基地、总部、竞争对手及市场地位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中低速率光芯片产品规格、参数及市场应用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中低速率光芯片销量（千颗）、收入（万元）、价格（US$/K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中低速率光芯片生产基地、总部、竞争对手及市场地位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中低速率光芯片产品规格、参数及市场应用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中低速率光芯片销量（千颗）、收入（万元）、价格（US$/K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中低速率光芯片生产基地、总部、竞争对手及市场地位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中低速率光芯片产品规格、参数及市场应用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中低速率光芯片销量（千颗）、收入（万元）、价格（US$/K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中低速率光芯片生产基地、总部、竞争对手及市场地位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中低速率光芯片产品规格、参数及市场应用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中低速率光芯片销量（千颗）、收入（万元）、价格（US$/K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中低速率光芯片生产基地、总部、竞争对手及市场地位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中低速率光芯片产品规格、参数及市场应用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中低速率光芯片销量（千颗）、收入（万元）、价格（US$/K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中国市场不同产品类型中低速率光芯片销量（2021-2026）&amp;（千颗）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中国市场不同产品类型中低速率光芯片销量市场份额（2021-2026）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中国市场不同产品类型中低速率光芯片销量预测（2027-2032）&amp;（千颗）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中国市场不同产品类型中低速率光芯片销量市场份额预测（2027-2032）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中国市场不同产品类型中低速率光芯片规模（2021-2026）&amp;（万元）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中国市场不同产品类型中低速率光芯片规模市场份额（2021-2026）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中国市场不同产品类型中低速率光芯片规模预测（2027-2032）&amp;（万元）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中国市场不同产品类型中低速率光芯片规模市场份额预测（2027-2032）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中国市场不同应用中低速率光芯片销量（2021-2026）&amp;（千颗）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73： 中国市场不同应用中低速率光芯片销量市场份额（2021-2026）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中国市场不同应用中低速率光芯片销量预测（2027-2032）&amp;（千颗）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75： 中国市场不同应用中低速率光芯片销量市场份额预测（2027-2032）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中国市场不同应用中低速率光芯片规模（2021-2026）&amp;（万元）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中国市场不同应用中低速率光芯片规模市场份额（2021-2026）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中国市场不同应用中低速率光芯片规模预测（2027-2032）&amp;（万元）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中国市场不同应用中低速率光芯片规模市场份额预测（2027-2032）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中低速率光芯片行业发展分析---发展趋势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中低速率光芯片行业发展分析---厂商壁垒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中低速率光芯片行业发展分析---驱动因素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中低速率光芯片行业发展分析---制约因素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中低速率光芯片行业相关重点政策一览</w:t>
      </w:r>
      <w:r>
        <w:rPr>
          <w:rFonts w:hint="eastAsia"/>
        </w:rPr>
        <w:br/>
      </w:r>
      <w:r>
        <w:rPr>
          <w:rFonts w:hint="eastAsia"/>
        </w:rPr>
        <w:t>　　表 85： 中低速率光芯片行业供应链分析</w:t>
      </w:r>
      <w:r>
        <w:rPr>
          <w:rFonts w:hint="eastAsia"/>
        </w:rPr>
        <w:br/>
      </w:r>
      <w:r>
        <w:rPr>
          <w:rFonts w:hint="eastAsia"/>
        </w:rPr>
        <w:t>　　表 86： 中低速率光芯片上游原料供应商</w:t>
      </w:r>
      <w:r>
        <w:rPr>
          <w:rFonts w:hint="eastAsia"/>
        </w:rPr>
        <w:br/>
      </w:r>
      <w:r>
        <w:rPr>
          <w:rFonts w:hint="eastAsia"/>
        </w:rPr>
        <w:t>　　表 87： 中低速率光芯片行业主要下游客户</w:t>
      </w:r>
      <w:r>
        <w:rPr>
          <w:rFonts w:hint="eastAsia"/>
        </w:rPr>
        <w:br/>
      </w:r>
      <w:r>
        <w:rPr>
          <w:rFonts w:hint="eastAsia"/>
        </w:rPr>
        <w:t>　　表 88： 中低速率光芯片典型经销商</w:t>
      </w:r>
      <w:r>
        <w:rPr>
          <w:rFonts w:hint="eastAsia"/>
        </w:rPr>
        <w:br/>
      </w:r>
      <w:r>
        <w:rPr>
          <w:rFonts w:hint="eastAsia"/>
        </w:rPr>
        <w:t>　　表 89： 中国中低速率光芯片产量、销量、进口量及出口量（2021-2026）&amp;（千颗）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90： 中国中低速率光芯片产量、销量、进口量及出口量预测（2027-2032）&amp;（千颗）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91： 中国市场中低速率光芯片主要进口来源</w:t>
      </w:r>
      <w:r>
        <w:rPr>
          <w:rFonts w:hint="eastAsia"/>
        </w:rPr>
        <w:br/>
      </w:r>
      <w:r>
        <w:rPr>
          <w:rFonts w:hint="eastAsia"/>
        </w:rPr>
        <w:t>　　表 92： 中国市场中低速率光芯片主要出口目的地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中低速率光芯片产品图片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中国不同产品类型中低速率光芯片市场规模市场份额2025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产品速率：2.5G产品图片</w:t>
      </w:r>
      <w:r>
        <w:rPr>
          <w:rFonts w:hint="eastAsia"/>
        </w:rPr>
        <w:br/>
      </w:r>
      <w:r>
        <w:rPr>
          <w:rFonts w:hint="eastAsia"/>
        </w:rPr>
        <w:t>　　图 4： 产品速率：10G产品图片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中国不同应用中低速率光芯片市场份额2025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通信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中国市场中低速率光芯片市场规模，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中国市场中低速率光芯片收入及增长率（2021-2032）&amp;（万元）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中国市场中低速率光芯片销量及增长率（2021-2032）&amp;（千颗）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2025年中国市场主要厂商中低速率光芯片销量市场份额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2025年中国市场主要厂商中低速率光芯片收入市场份额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2025年中国市场前五大厂商中低速率光芯片市场份额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2025年中国市场中低速率光芯片第一梯队、第二梯队和第三梯队厂商（品牌）及市场份额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中国市场不同产品类型中低速率光芯片价格走势（2021-2032）&amp;（US$/K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18： 中国市场不同应用中低速率光芯片价格走势（2021-2032）&amp;（US$/K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19： 中低速率光芯片中国企业SWOT分析</w:t>
      </w:r>
      <w:r>
        <w:rPr>
          <w:rFonts w:hint="eastAsia"/>
        </w:rPr>
        <w:br/>
      </w:r>
      <w:r>
        <w:rPr>
          <w:rFonts w:hint="eastAsia"/>
        </w:rPr>
        <w:t>　　图 20： 中低速率光芯片产业链</w:t>
      </w:r>
      <w:r>
        <w:rPr>
          <w:rFonts w:hint="eastAsia"/>
        </w:rPr>
        <w:br/>
      </w:r>
      <w:r>
        <w:rPr>
          <w:rFonts w:hint="eastAsia"/>
        </w:rPr>
        <w:t>　　图 21： 中低速率光芯片行业采购模式分析</w:t>
      </w:r>
      <w:r>
        <w:rPr>
          <w:rFonts w:hint="eastAsia"/>
        </w:rPr>
        <w:br/>
      </w:r>
      <w:r>
        <w:rPr>
          <w:rFonts w:hint="eastAsia"/>
        </w:rPr>
        <w:t>　　图 22： 中低速率光芯片行业生产模式分析</w:t>
      </w:r>
      <w:r>
        <w:rPr>
          <w:rFonts w:hint="eastAsia"/>
        </w:rPr>
        <w:br/>
      </w:r>
      <w:r>
        <w:rPr>
          <w:rFonts w:hint="eastAsia"/>
        </w:rPr>
        <w:t>　　图 23： 中低速率光芯片行业销售模式分析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中国中低速率光芯片产能、产量、产能利用率及发展趋势（2021-2032）&amp;（千颗）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中国中低速率光芯片产量、市场需求量及发展趋势（2021-2032）&amp;（千颗）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df1248c114720" w:history="1">
        <w:r>
          <w:rPr>
            <w:rStyle w:val="Hyperlink"/>
          </w:rPr>
          <w:t>2026-2032年中国中低速率光芯片行业发展研究及前景趋势报告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df1248c114720" w:history="1">
        <w:r>
          <w:rPr>
            <w:rStyle w:val="Hyperlink"/>
          </w:rPr>
          <w:t>https://www.20087.com/3/27/ZhongDiSuLvGuangXinPianHangYeXianZhuangJiQianJing.html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2126c97bd47ff" w:history="1">
      <w:r>
        <w:rPr>
          <w:rStyle w:val="Hyperlink"/>
        </w:rPr>
        <w:t>2026-2032年中国中低速率光芯片行业发展研究及前景趋势报告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ZhongDiSuLvGuangXinPianHangYeXianZhuangJiQianJing.html" TargetMode="External" Id="R6cadf1248c11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ZhongDiSuLvGuangXinPianHangYeXianZhuangJiQianJing.html" TargetMode="External" Id="Ra5d2126c97bd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2026-01-30T08:03:44Z</dcterms:created>
  <dcterms:modified xsi:type="dcterms:W3CDTF">2026-01-30T09:03:44Z</dcterms:modified>
  <dc:subject>2026-2032年中国中低速率光芯片行业发展研究及前景趋势报告</dc:subject>
  <dc:title>2026-2032年中国中低速率光芯片行业发展研究及前景趋势报告</dc:title>
  <cp:keywords>2026-2032年中国中低速率光芯片行业发展研究及前景趋势报告</cp:keywords>
  <dc:description>2026-2032年中国中低速率光芯片行业发展研究及前景趋势报告</dc:description>
</cp:coreProperties>
</file>