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a5a54672044664" w:history="1">
              <w:r>
                <w:rPr>
                  <w:rStyle w:val="Hyperlink"/>
                </w:rPr>
                <w:t>2026-2032年中国供水设备市场调研及投资风险评估报告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a5a54672044664" w:history="1">
              <w:r>
                <w:rPr>
                  <w:rStyle w:val="Hyperlink"/>
                </w:rPr>
                <w:t>2026-2032年中国供水设备市场调研及投资风险评估报告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0852573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a5a54672044664" w:history="1">
                <w:r>
                  <w:rPr>
                    <w:rStyle w:val="Hyperlink"/>
                  </w:rPr>
                  <w:t>https://www.20087.com/3/57/GongShuiSheBeiShiChangQianJing.html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供水设备是用于自来水系统中输送、分配和净化水源的设备，包括泵站、管道系统、净水设备等。近年来，随着城市化进程的加速和水资源短缺问题的日益突出，供水设备行业面临着前所未有的挑战和机遇。目前，供水设备不仅在技术上实现了自动化和智能化，还采用了更加环保和高效的材料，提高了系统的整体性能。</w:t>
      </w:r>
      <w:r>
        <w:rPr>
          <w:rFonts w:hint="eastAsia"/>
        </w:rPr>
        <w:br/>
      </w:r>
      <w:r>
        <w:rPr>
          <w:rFonts w:hint="eastAsia"/>
        </w:rPr>
        <w:t>　　未来，供水设备行业的发展将更加注重智能化和水资源管理。市场调研网指出，一方面，通过集成物联网技术和大数据分析，供水设备将实现远程监控和故障预警，提高系统的运行效率和维护水平。另一方面，随着水资源管理政策的趋严，供水设备将更加注重节水和水资源的循环利用，通过采用先进的过滤和回收技术，提高水资源的利用效率。此外，随着对饮用水质量要求的提高，供水设备将更加注重水质净化技术的研发，以保障公众饮水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a5a54672044664" w:history="1">
        <w:r>
          <w:rPr>
            <w:rStyle w:val="Hyperlink"/>
          </w:rPr>
          <w:t>2026-2032年中国供水设备市场调研及投资风险评估报告</w:t>
        </w:r>
      </w:hyperlink>
      <w:r>
        <w:rPr>
          <w:rFonts w:hint="eastAsia"/>
        </w:rPr>
        <w:t>》，2025年供水设备行业市场规模达 亿元，预计2032年市场规模将达 亿元，期间年均复合增长率（CAGR）达 %。报告基于科学的市场调研与数据分析，全面解析了供水设备行业的市场规模、市场需求及发展现状。报告深入探讨了供水设备产业链结构、细分市场特点及技术发展方向，并结合宏观经济环境与消费者需求变化，对供水设备行业前景与未来趋势进行了科学预测，揭示了潜在增长空间。通过对供水设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供水设备产品概述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2025-2026年供水设备行业环境分析</w:t>
      </w:r>
      <w:r>
        <w:rPr>
          <w:rFonts w:hint="eastAsia"/>
        </w:rPr>
        <w:br/>
      </w:r>
      <w:r>
        <w:rPr>
          <w:rFonts w:hint="eastAsia"/>
        </w:rPr>
        <w:t>　　第一节 供水设备行业经济环境分析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我国供水设备行业政策环境分析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我国供水设备行业技术环境分析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一、我国供水设备技术发展概况</w:t>
      </w:r>
      <w:r>
        <w:rPr>
          <w:rFonts w:hint="eastAsia"/>
        </w:rPr>
        <w:br/>
      </w:r>
      <w:r>
        <w:rPr>
          <w:rFonts w:hint="eastAsia"/>
        </w:rPr>
        <w:t>　　　　二、我国供水设备产品工艺特点或流程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三、我国供水设备行业技术发展趋势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中国供水设备市场分析</w:t>
      </w:r>
      <w:r>
        <w:rPr>
          <w:rFonts w:hint="eastAsia"/>
        </w:rPr>
        <w:br/>
      </w:r>
      <w:r>
        <w:rPr>
          <w:rFonts w:hint="eastAsia"/>
        </w:rPr>
        <w:t>　　第一节 供水设备市场现状分析及预测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一、2021-2026年我国供水设备市场规模分析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二、2021-2032年我国供水设备市场规模预测</w:t>
      </w:r>
      <w:r>
        <w:rPr>
          <w:rFonts w:hint="eastAsia"/>
        </w:rPr>
        <w:br/>
      </w:r>
      <w:r>
        <w:rPr>
          <w:rFonts w:hint="eastAsia"/>
        </w:rPr>
        <w:t>　　第二节 供水设备产品产能分析及预测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一、2021-2026年我国供水设备产能分析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二、2021-2032年我国供水设备产能预测</w:t>
      </w:r>
      <w:r>
        <w:rPr>
          <w:rFonts w:hint="eastAsia"/>
        </w:rPr>
        <w:br/>
      </w:r>
      <w:r>
        <w:rPr>
          <w:rFonts w:hint="eastAsia"/>
        </w:rPr>
        <w:t>　　第三节 供水设备产品产量分析及预测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一、2021-2026年我国供水设备产量分析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二、2021-2032年我国供水设备产量预测</w:t>
      </w:r>
      <w:r>
        <w:rPr>
          <w:rFonts w:hint="eastAsia"/>
        </w:rPr>
        <w:br/>
      </w:r>
      <w:r>
        <w:rPr>
          <w:rFonts w:hint="eastAsia"/>
        </w:rPr>
        <w:t>　　第四节 供水设备市场需求分析及预测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一、2021-2026年我国供水设备市场需求分析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二、2021-2032年我国供水设备市场需求预测</w:t>
      </w:r>
      <w:r>
        <w:rPr>
          <w:rFonts w:hint="eastAsia"/>
        </w:rPr>
        <w:br/>
      </w:r>
      <w:r>
        <w:rPr>
          <w:rFonts w:hint="eastAsia"/>
        </w:rPr>
        <w:t>　　第五节 供水设备价格趋势分析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一、2021-2026年我国供水设备市场价格分析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二、2021-2032年我国供水设备市场价格预测</w:t>
      </w:r>
      <w:r>
        <w:rPr>
          <w:rFonts w:hint="eastAsia"/>
        </w:rPr>
        <w:br/>
      </w:r>
      <w:r>
        <w:rPr>
          <w:rFonts w:hint="eastAsia"/>
        </w:rPr>
        <w:t>　　第六节 供水设备进出口数据分析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一、2021-2026年我国供水设备进出口数据分析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二、2021-2032年国内供水设备产品未来进出口情况预测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供水设备主要生产厂商介绍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供水设备行业相关产业分析</w:t>
      </w:r>
      <w:r>
        <w:rPr>
          <w:rFonts w:hint="eastAsia"/>
        </w:rPr>
        <w:br/>
      </w:r>
      <w:r>
        <w:rPr>
          <w:rFonts w:hint="eastAsia"/>
        </w:rPr>
        <w:t>　　第一节 供水设备行业产业链概述</w:t>
      </w:r>
      <w:r>
        <w:rPr>
          <w:rFonts w:hint="eastAsia"/>
        </w:rPr>
        <w:br/>
      </w:r>
      <w:r>
        <w:rPr>
          <w:rFonts w:hint="eastAsia"/>
        </w:rPr>
        <w:t>　　第二节 供水设备上游行业发展状况分析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供水设备下游行业发展情况分析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供水设备行业竞争格局分析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2021-2026年中国供水设备行业集中度分析</w:t>
      </w:r>
      <w:r>
        <w:rPr>
          <w:rFonts w:hint="eastAsia"/>
        </w:rPr>
        <w:br/>
      </w:r>
      <w:r>
        <w:rPr>
          <w:rFonts w:hint="eastAsia"/>
        </w:rPr>
        <w:t>　　第二节 供水设备国内外SWOT分析</w:t>
      </w:r>
      <w:r>
        <w:rPr>
          <w:rFonts w:hint="eastAsia"/>
        </w:rPr>
        <w:br/>
      </w:r>
      <w:r>
        <w:rPr>
          <w:rFonts w:hint="eastAsia"/>
        </w:rPr>
        <w:t>　　第三节 供水设备行业存在的问题及应对策略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业内专家对中国供水设备行业投资的建议及观点</w:t>
      </w:r>
      <w:r>
        <w:rPr>
          <w:rFonts w:hint="eastAsia"/>
        </w:rPr>
        <w:br/>
      </w:r>
      <w:r>
        <w:rPr>
          <w:rFonts w:hint="eastAsia"/>
        </w:rPr>
        <w:t>　　第一节 供水设备行业投资机会分析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二、供水设备企业的竞争优势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供水设备行业投资进入风险分析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供水设备行业投资决策依据分析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中^智^林　供水设备行业投资建议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2021-2026年我国供水设备市场规模分析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2021-2032年我国供水设备市场规模预测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2021-2026年我国供水设备产能分析</w:t>
      </w:r>
      <w:r>
        <w:rPr>
          <w:rFonts w:hint="eastAsia"/>
        </w:rPr>
        <w:br/>
      </w:r>
      <w:r>
        <w:rPr>
          <w:rFonts w:hint="eastAsia"/>
        </w:rPr>
        <w:t>　　图表 2021-2032年我国供水设备产能预测</w:t>
      </w:r>
      <w:r>
        <w:rPr>
          <w:rFonts w:hint="eastAsia"/>
        </w:rPr>
        <w:br/>
      </w:r>
      <w:r>
        <w:rPr>
          <w:rFonts w:hint="eastAsia"/>
        </w:rPr>
        <w:t>　　图表 2021-2026年我国供水设备产能产量分析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2021-2032年我国供水设备产量预测</w:t>
      </w:r>
      <w:r>
        <w:rPr>
          <w:rFonts w:hint="eastAsia"/>
        </w:rPr>
        <w:br/>
      </w:r>
      <w:r>
        <w:rPr>
          <w:rFonts w:hint="eastAsia"/>
        </w:rPr>
        <w:t>　　图表 2021-2026年我国供水设备市场需求分析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2021-2032年我国供水设备市场需求预测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2021-2026年我国供水设备市场价格分析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2021-2032年我国供水设备市场价格预测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2021-2026年我国供水设备进出口数据分析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2021-2032年国内供水设备产品未来进出口情况预测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a5a54672044664" w:history="1">
        <w:r>
          <w:rPr>
            <w:rStyle w:val="Hyperlink"/>
          </w:rPr>
          <w:t>2026-2032年中国供水设备市场调研及投资风险评估报告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0852573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a5a54672044664" w:history="1">
        <w:r>
          <w:rPr>
            <w:rStyle w:val="Hyperlink"/>
          </w:rPr>
          <w:t>https://www.20087.com/3/57/GongShuiSheBeiShiChangQianJing.html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热点：小区供水二次加压设备、供水设备厂电话、无负压给水设备、无负压供水设备、给水设备有哪些、恒压变频供水设备、2吨无塔供水设备价格、农村水井自动供水设备、水泵恒压是什么意思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b0d550a4934913" w:history="1">
      <w:r>
        <w:rPr>
          <w:rStyle w:val="Hyperlink"/>
        </w:rPr>
        <w:t>2026-2032年中国供水设备市场调研及投资风险评估报告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7/GongShuiSheBeiShiChangQianJing.html" TargetMode="External" Id="Rf7a5a546720446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7/GongShuiSheBeiShiChangQianJing.html" TargetMode="External" Id="Rd1b0d550a49349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2026-05-16T04:29:00Z</dcterms:created>
  <dcterms:modified xsi:type="dcterms:W3CDTF">2026-05-16T05:29:00Z</dcterms:modified>
  <dc:subject>2026-2032年中国供水设备市场调研及投资风险评估报告</dc:subject>
  <dc:title>2026-2032年中国供水设备市场调研及投资风险评估报告</dc:title>
  <cp:keywords>2026-2032年中国供水设备市场调研及投资风险评估报告</cp:keywords>
  <dc:description>2026-2032年中国供水设备市场调研及投资风险评估报告</dc:description>
</cp:coreProperties>
</file>