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99fc726f74a89" w:history="1">
              <w:r>
                <w:rPr>
                  <w:rStyle w:val="Hyperlink"/>
                </w:rPr>
                <w:t>中国充电电池市场调查研究与行业前景分析报告（2025-2031年）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99fc726f74a89" w:history="1">
              <w:r>
                <w:rPr>
                  <w:rStyle w:val="Hyperlink"/>
                </w:rPr>
                <w:t>中国充电电池市场调查研究与行业前景分析报告（2025-2031年）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99fc726f74a89" w:history="1">
                <w:r>
                  <w:rPr>
                    <w:rStyle w:val="Hyperlink"/>
                  </w:rPr>
                  <w:t>https://www.20087.com/3/77/ChongDianDianChiShiChangQianJing.html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现代电子设备的能量来源，近年来在技术上取得了重大突破，特别是锂离子电池的广泛应用。目前，锂离子电池的容量、循环寿命和安全性都有了显著提高，同时，快速充电技术和无线充电技术的发展，使得充电过程更加便捷。此外，固态电池和钠离子电池等新型电池技术正在研发中，有望在未来提供更高能量密度和更安全的解决方案。</w:t>
      </w:r>
      <w:r>
        <w:rPr>
          <w:rFonts w:hint="eastAsia"/>
        </w:rPr>
        <w:br/>
      </w:r>
      <w:r>
        <w:rPr>
          <w:rFonts w:hint="eastAsia"/>
        </w:rPr>
        <w:t>　　未来，充电电池的研发将更加聚焦于提高能量密度、降低成本和增强安全性。能量密度的提升将主要依靠新材料和电池结构的创新，如硅基负极材料和固态电解质的使用。降低成本方面，将探索更丰富的金属资源和更高效的电池制造工艺。安全性方面，将加强电池管理系统（BMS）的开发，以及采用更稳定的电池化学体系，减少过热和短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99fc726f74a89" w:history="1">
        <w:r>
          <w:rPr>
            <w:rStyle w:val="Hyperlink"/>
          </w:rPr>
          <w:t>中国充电电池市场调查研究与行业前景分析报告（2025-2031年）</w:t>
        </w:r>
      </w:hyperlink>
      <w:r>
        <w:rPr>
          <w:rFonts w:hint="eastAsia"/>
        </w:rPr>
        <w:t>》基于国家统计局及相关行业协会的详实数据，结合国内外充电电池行业研究资料及深入市场调研，系统分析了充电电池行业的市场规模、市场需求及产业链现状。报告重点探讨了充电电池行业整体运行情况及细分领域特点，科学预测了充电电池市场前景与发展趋势，揭示了充电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e99fc726f74a89" w:history="1">
        <w:r>
          <w:rPr>
            <w:rStyle w:val="Hyperlink"/>
          </w:rPr>
          <w:t>中国充电电池市场调查研究与行业前景分析报告（2025-2031年）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充电电池行业界定及应用</w:t>
      </w:r>
      <w:r>
        <w:rPr>
          <w:rFonts w:hint="eastAsia"/>
        </w:rPr>
        <w:br/>
      </w:r>
      <w:r>
        <w:rPr>
          <w:rFonts w:hint="eastAsia"/>
        </w:rPr>
        <w:t>　　第一节 充电电池行业定义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2024-2025年全球充电电池行业发展状况分析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2024-2025年全球充电电池行业运行概况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2019-2024年全球充电电池行业市场规模分析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全球主要地区充电电池行业运行情况分析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2025-2031年全球充电电池行业发展趋势预测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2024-2025年中国充电电池行业现状调研分析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一、2024-2025年充电电池行业品牌发展现状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二、2024-2025年充电电池行业需求市场现状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三、2024-2025年充电电池市场需求层次分析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四、2024-2025年中国充电电池市场走向分析</w:t>
      </w:r>
      <w:r>
        <w:rPr>
          <w:rFonts w:hint="eastAsia"/>
        </w:rPr>
        <w:br/>
      </w:r>
      <w:r>
        <w:rPr>
          <w:rFonts w:hint="eastAsia"/>
        </w:rPr>
        <w:t>　　第二节 中国充电电池产品技术分析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一、2024-2025年充电电池产品技术变化特点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二、2024-2025年充电电池产品市场的新技术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三、2024-2025年充电电池产品市场现状分析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中国充电电池行业存在的问题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一、2024-2025年充电电池产品市场存在的主要问题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二、2024-2025年国内充电电池产品市场的三大瓶颈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三、2024-2025年充电电池产品市场遭遇的规模难题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对中国充电电池市场的分析及思考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一、充电电池市场特点</w:t>
      </w:r>
      <w:r>
        <w:rPr>
          <w:rFonts w:hint="eastAsia"/>
        </w:rPr>
        <w:br/>
      </w:r>
      <w:r>
        <w:rPr>
          <w:rFonts w:hint="eastAsia"/>
        </w:rPr>
        <w:t>　　　　二、充电电池市场分析</w:t>
      </w:r>
      <w:r>
        <w:rPr>
          <w:rFonts w:hint="eastAsia"/>
        </w:rPr>
        <w:br/>
      </w:r>
      <w:r>
        <w:rPr>
          <w:rFonts w:hint="eastAsia"/>
        </w:rPr>
        <w:t>　　　　三、充电电池市场变化的方向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中国充电电池行业产量情况分析及预测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四、2025-2031年中国充电电池产量预测</w:t>
      </w:r>
      <w:r>
        <w:rPr>
          <w:rFonts w:hint="eastAsia"/>
        </w:rPr>
        <w:br/>
      </w:r>
      <w:r>
        <w:rPr>
          <w:rFonts w:hint="eastAsia"/>
        </w:rPr>
        <w:t>　　第三节 中国充电电池市场需求分析及预测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中国充电电池进出口分析</w:t>
      </w:r>
      <w:r>
        <w:rPr>
          <w:rFonts w:hint="eastAsia"/>
        </w:rPr>
        <w:br/>
      </w:r>
      <w:r>
        <w:rPr>
          <w:rFonts w:hint="eastAsia"/>
        </w:rPr>
        <w:t>　　第一节 充电电池进口情况分析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充电电池出口情况分析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2019-2024年中国充电电池行业规模情况分析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2024-2025年充电电池行业细分产品调研</w:t>
      </w:r>
      <w:r>
        <w:rPr>
          <w:rFonts w:hint="eastAsia"/>
        </w:rPr>
        <w:br/>
      </w:r>
      <w:r>
        <w:rPr>
          <w:rFonts w:hint="eastAsia"/>
        </w:rPr>
        <w:t>　　第一节 充电电池细分产品结构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2024-2025年充电电池行业上下游发展情况分析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充电电池行业上游产业发展分析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2024-2025年充电电池行业企业经营策略研究分析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2024-2025年充电电池行业前景及投资风险预警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2025-2031年充电电池投资建议</w:t>
      </w:r>
      <w:r>
        <w:rPr>
          <w:rFonts w:hint="eastAsia"/>
        </w:rPr>
        <w:br/>
      </w:r>
      <w:r>
        <w:rPr>
          <w:rFonts w:hint="eastAsia"/>
        </w:rPr>
        <w:t>　　第一节 2024-2025年充电电池行业投资环境分析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充电电池行业历程</w:t>
      </w:r>
      <w:r>
        <w:rPr>
          <w:rFonts w:hint="eastAsia"/>
        </w:rPr>
        <w:br/>
      </w:r>
      <w:r>
        <w:rPr>
          <w:rFonts w:hint="eastAsia"/>
        </w:rPr>
        <w:t>　　图表 充电电池行业生命周期</w:t>
      </w:r>
      <w:r>
        <w:rPr>
          <w:rFonts w:hint="eastAsia"/>
        </w:rPr>
        <w:br/>
      </w:r>
      <w:r>
        <w:rPr>
          <w:rFonts w:hint="eastAsia"/>
        </w:rPr>
        <w:t>　　图表 充电电池行业产业链分析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2025年中国充电电池行业需求领域分布格局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2025年中国充电电池进口国家及地区分析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2025年中国充电电池市场前景分析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99fc726f74a89" w:history="1">
        <w:r>
          <w:rPr>
            <w:rStyle w:val="Hyperlink"/>
          </w:rPr>
          <w:t>中国充电电池市场调查研究与行业前景分析报告（2025-2031年）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99fc726f74a89" w:history="1">
        <w:r>
          <w:rPr>
            <w:rStyle w:val="Hyperlink"/>
          </w:rPr>
          <w:t>https://www.20087.com/3/77/ChongDianDianChiShiChangQianJing.html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热点：电池充电机、充电电池一般充多长时间、充电电池的充电器、充电电池5号哪个品牌好、充电电池厂家、充电电池能带上飞机吗、电池充电、充电电池属于什么垃圾、充电电池怎么充电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759db74364291" w:history="1">
      <w:r>
        <w:rPr>
          <w:rStyle w:val="Hyperlink"/>
        </w:rPr>
        <w:t>中国充电电池市场调查研究与行业前景分析报告（2025-2031年）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ongDianDianChiShiChangQianJing.html" TargetMode="External" Id="Rcee99fc726f7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ongDianDianChiShiChangQianJing.html" TargetMode="External" Id="R9dc759db7436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2024-08-06T06:51:00Z</dcterms:created>
  <dcterms:modified xsi:type="dcterms:W3CDTF">2024-08-06T07:51:00Z</dcterms:modified>
  <dc:subject>中国充电电池市场调查研究与行业前景分析报告（2025-2031年）</dc:subject>
  <dc:title>中国充电电池市场调查研究与行业前景分析报告（2025-2031年）</dc:title>
  <cp:keywords>中国充电电池市场调查研究与行业前景分析报告（2025-2031年）</cp:keywords>
  <dc:description>中国充电电池市场调查研究与行业前景分析报告（2025-2031年）</dc:description>
</cp:coreProperties>
</file>