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5503b4dfd48d2" w:history="1">
              <w:r>
                <w:rPr>
                  <w:rStyle w:val="Hyperlink"/>
                </w:rPr>
                <w:t>2023-2029年中国力敏器件市场现状分析及发展前景预测报告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5503b4dfd48d2" w:history="1">
              <w:r>
                <w:rPr>
                  <w:rStyle w:val="Hyperlink"/>
                </w:rPr>
                <w:t>2023-2029年中国力敏器件市场现状分析及发展前景预测报告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5503b4dfd48d2" w:history="1">
                <w:r>
                  <w:rPr>
                    <w:rStyle w:val="Hyperlink"/>
                  </w:rPr>
                  <w:t>https://www.20087.com/3/27/LiMinQiJianHangYeXianZhuangJiQianJing.html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敏器件是传感器的一种，能够将力信号转换为电信号，广泛应用于机器人、汽车电子、医疗设备、智能穿戴等领域。随着微电子机械系统（MEMS）技术的发展，力敏器件实现了微型化、集成化，提高了灵敏度和稳定性。目前，研究人员正致力于开发新型敏感材料，如纳米材料和复合材料，以提高器件的性能和响应速度。</w:t>
      </w:r>
      <w:r>
        <w:rPr>
          <w:rFonts w:hint="eastAsia"/>
        </w:rPr>
        <w:br/>
      </w:r>
      <w:r>
        <w:rPr>
          <w:rFonts w:hint="eastAsia"/>
        </w:rPr>
        <w:t>　　未来，力敏器件将向多功能化、智能化方向发展，集成更多感知功能，如压力、温度、湿度的同时监测。随着物联网和人工智能技术的融合，力敏器件将更加智能，能够自我诊断、自我校准，甚至参与闭环控制系统，实现对环境和人体生理参数的实时、精准监测。此外，可穿戴设备和柔性电子的发展，将推动力敏器件向更柔韧、更贴合人体的形态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5503b4dfd48d2" w:history="1">
        <w:r>
          <w:rPr>
            <w:rStyle w:val="Hyperlink"/>
          </w:rPr>
          <w:t>2023-2029年中国力敏器件市场现状分析及发展前景预测报告</w:t>
        </w:r>
      </w:hyperlink>
      <w:r>
        <w:rPr>
          <w:rFonts w:hint="eastAsia"/>
        </w:rPr>
        <w:t>》在多年力敏器件行业研究的基础上，结合中国力敏器件行业市场的发展现状，通过资深研究团队对力敏器件市场资料进行整理，并依托国家权威数据资源和长期市场监测的数据库，对力敏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05503b4dfd48d2" w:history="1">
        <w:r>
          <w:rPr>
            <w:rStyle w:val="Hyperlink"/>
          </w:rPr>
          <w:t>2023-2029年中国力敏器件市场现状分析及发展前景预测报告</w:t>
        </w:r>
      </w:hyperlink>
      <w:r>
        <w:rPr>
          <w:rFonts w:hint="eastAsia"/>
        </w:rPr>
        <w:t>》可以帮助投资者准确把握力敏器件行业的市场现状，为投资者进行投资作出力敏器件行业前景预判，挖掘力敏器件行业投资价值，同时提出力敏器件行业投资策略、营销策略等方面的建议。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我国力敏器件概述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全球力敏器件市场发展概况</w:t>
      </w:r>
      <w:r>
        <w:rPr>
          <w:rFonts w:hint="eastAsia"/>
        </w:rPr>
        <w:br/>
      </w:r>
      <w:r>
        <w:rPr>
          <w:rFonts w:hint="eastAsia"/>
        </w:rPr>
        <w:t>　　第一节 全球力敏器件市场分析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2023年我国力敏器件环境分析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我国力敏器件技术发展分析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当前我国力敏器件技术发展现况分析</w:t>
      </w:r>
      <w:r>
        <w:rPr>
          <w:rFonts w:hint="eastAsia"/>
        </w:rPr>
        <w:br/>
      </w:r>
      <w:r>
        <w:rPr>
          <w:rFonts w:hint="eastAsia"/>
        </w:rPr>
        <w:t>　　第二节 我国力敏器件技术成熟度分析</w:t>
      </w:r>
      <w:r>
        <w:rPr>
          <w:rFonts w:hint="eastAsia"/>
        </w:rPr>
        <w:br/>
      </w:r>
      <w:r>
        <w:rPr>
          <w:rFonts w:hint="eastAsia"/>
        </w:rPr>
        <w:t>　　第三节 中、外力敏器件技术差距及其主要因素分析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未来提高我国力敏器件技术的策略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力敏器件市场特性分析</w:t>
      </w:r>
      <w:r>
        <w:rPr>
          <w:rFonts w:hint="eastAsia"/>
        </w:rPr>
        <w:br/>
      </w:r>
      <w:r>
        <w:rPr>
          <w:rFonts w:hint="eastAsia"/>
        </w:rPr>
        <w:t>　　第一节 力敏器件市场集中度分析及预测</w:t>
      </w:r>
      <w:r>
        <w:rPr>
          <w:rFonts w:hint="eastAsia"/>
        </w:rPr>
        <w:br/>
      </w:r>
      <w:r>
        <w:rPr>
          <w:rFonts w:hint="eastAsia"/>
        </w:rPr>
        <w:t>　　第二节 力敏器件SWOT分析及预测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力敏器件进入退出状况分析及预测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我国力敏器件发展现状</w:t>
      </w:r>
      <w:r>
        <w:rPr>
          <w:rFonts w:hint="eastAsia"/>
        </w:rPr>
        <w:br/>
      </w:r>
      <w:r>
        <w:rPr>
          <w:rFonts w:hint="eastAsia"/>
        </w:rPr>
        <w:t>　　第一节 我国力敏器件市场现状分析及预测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我国力敏器件产量分析</w:t>
      </w:r>
      <w:r>
        <w:rPr>
          <w:rFonts w:hint="eastAsia"/>
        </w:rPr>
        <w:br/>
      </w:r>
      <w:r>
        <w:rPr>
          <w:rFonts w:hint="eastAsia"/>
        </w:rPr>
        <w:t>　　第三节 我国力敏器件市场需求分析</w:t>
      </w:r>
      <w:r>
        <w:rPr>
          <w:rFonts w:hint="eastAsia"/>
        </w:rPr>
        <w:br/>
      </w:r>
      <w:r>
        <w:rPr>
          <w:rFonts w:hint="eastAsia"/>
        </w:rPr>
        <w:t>　　　　一、中国力敏器件下游行业需求结构分析</w:t>
      </w:r>
      <w:r>
        <w:rPr>
          <w:rFonts w:hint="eastAsia"/>
        </w:rPr>
        <w:br/>
      </w:r>
      <w:r>
        <w:rPr>
          <w:rFonts w:hint="eastAsia"/>
        </w:rPr>
        <w:t>　　　　二、张力计行业力敏器件需求分析</w:t>
      </w:r>
      <w:r>
        <w:rPr>
          <w:rFonts w:hint="eastAsia"/>
        </w:rPr>
        <w:br/>
      </w:r>
      <w:r>
        <w:rPr>
          <w:rFonts w:hint="eastAsia"/>
        </w:rPr>
        <w:t>　　　　三、转矩计行业力敏器件需求分析</w:t>
      </w:r>
      <w:r>
        <w:rPr>
          <w:rFonts w:hint="eastAsia"/>
        </w:rPr>
        <w:br/>
      </w:r>
      <w:r>
        <w:rPr>
          <w:rFonts w:hint="eastAsia"/>
        </w:rPr>
        <w:t>　　　　四、话筒行业力敏器件需求分析</w:t>
      </w:r>
      <w:r>
        <w:rPr>
          <w:rFonts w:hint="eastAsia"/>
        </w:rPr>
        <w:br/>
      </w:r>
      <w:r>
        <w:rPr>
          <w:rFonts w:hint="eastAsia"/>
        </w:rPr>
        <w:t>　　　　五、压力传感器行业力敏器件需求分析</w:t>
      </w:r>
      <w:r>
        <w:rPr>
          <w:rFonts w:hint="eastAsia"/>
        </w:rPr>
        <w:br/>
      </w:r>
      <w:r>
        <w:rPr>
          <w:rFonts w:hint="eastAsia"/>
        </w:rPr>
        <w:t>　　　　六、半导体传声器行业力敏器件需求分析</w:t>
      </w:r>
      <w:r>
        <w:rPr>
          <w:rFonts w:hint="eastAsia"/>
        </w:rPr>
        <w:br/>
      </w:r>
      <w:r>
        <w:rPr>
          <w:rFonts w:hint="eastAsia"/>
        </w:rPr>
        <w:t>　　第四节 我国力敏器件价格趋势分析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一、2018-2023年力敏器件价格分析</w:t>
      </w:r>
      <w:r>
        <w:rPr>
          <w:rFonts w:hint="eastAsia"/>
        </w:rPr>
        <w:br/>
      </w:r>
      <w:r>
        <w:rPr>
          <w:rFonts w:hint="eastAsia"/>
        </w:rPr>
        <w:t>　　　　二、影响力敏器件价格的因素</w:t>
      </w:r>
      <w:r>
        <w:rPr>
          <w:rFonts w:hint="eastAsia"/>
        </w:rPr>
        <w:br/>
      </w:r>
      <w:r>
        <w:rPr>
          <w:rFonts w:hint="eastAsia"/>
        </w:rPr>
        <w:t>　　　　三、未来几年力敏器件市场价格预测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2018-2023年我国力敏器件所属行业经济运行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2018-2023年力敏器件所属行业偿债能力分析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2018-2023年力敏器件所属行业盈利能力分析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2018-2023年力敏器件所属行业发展能力分析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2018-2023年力敏器件所属行业企业数量及变化趋势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2018-2023年我国力敏器件所属行业进、出口分析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2023年力敏器件进、出口特点</w:t>
      </w:r>
      <w:r>
        <w:rPr>
          <w:rFonts w:hint="eastAsia"/>
        </w:rPr>
        <w:br/>
      </w:r>
      <w:r>
        <w:rPr>
          <w:rFonts w:hint="eastAsia"/>
        </w:rPr>
        <w:t>　　第二节 2018-2023年力敏器件进口分析</w:t>
      </w:r>
      <w:r>
        <w:rPr>
          <w:rFonts w:hint="eastAsia"/>
        </w:rPr>
        <w:br/>
      </w:r>
      <w:r>
        <w:rPr>
          <w:rFonts w:hint="eastAsia"/>
        </w:rPr>
        <w:t>　　第三节 2018-2023年力敏器件出口分析</w:t>
      </w:r>
      <w:r>
        <w:rPr>
          <w:rFonts w:hint="eastAsia"/>
        </w:rPr>
        <w:br/>
      </w:r>
      <w:r>
        <w:rPr>
          <w:rFonts w:hint="eastAsia"/>
        </w:rPr>
        <w:t>　　第四节 2023-2029年力敏器件进、出口预测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2018-2023年主要力敏器件企业及竞争格局</w:t>
      </w:r>
      <w:r>
        <w:rPr>
          <w:rFonts w:hint="eastAsia"/>
        </w:rPr>
        <w:br/>
      </w:r>
      <w:r>
        <w:rPr>
          <w:rFonts w:hint="eastAsia"/>
        </w:rPr>
        <w:t>　　第一节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广东华兰海电测科技股份有限公司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湖南宇航科技有限公司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威世电子（惠州）有限公司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麦克传感器股份有限公司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天津博益气动股份有限公司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常州天利智能控制股份有限公司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2023-2029年力敏器件投资环境</w:t>
      </w:r>
      <w:r>
        <w:rPr>
          <w:rFonts w:hint="eastAsia"/>
        </w:rPr>
        <w:br/>
      </w:r>
      <w:r>
        <w:rPr>
          <w:rFonts w:hint="eastAsia"/>
        </w:rPr>
        <w:t>　　第一节 力敏器件投资环境分析</w:t>
      </w:r>
      <w:r>
        <w:rPr>
          <w:rFonts w:hint="eastAsia"/>
        </w:rPr>
        <w:br/>
      </w:r>
      <w:r>
        <w:rPr>
          <w:rFonts w:hint="eastAsia"/>
        </w:rPr>
        <w:t>　　第二节 力敏器件投资进入壁垒分析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2023-2029年我国力敏器件未来发展预测及投资前景分析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未来力敏器件行业发展趋势分析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一、未来力敏器件行业发展分析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二、未来力敏器件行业技术开发方向</w:t>
      </w:r>
      <w:r>
        <w:rPr>
          <w:rFonts w:hint="eastAsia"/>
        </w:rPr>
        <w:br/>
      </w:r>
      <w:r>
        <w:rPr>
          <w:rFonts w:hint="eastAsia"/>
        </w:rPr>
        <w:t>　　第二节 力敏器件行业相关趋势预测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2023-2029年我国力敏器件投资建议及观点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力敏器件行业历程</w:t>
      </w:r>
      <w:r>
        <w:rPr>
          <w:rFonts w:hint="eastAsia"/>
        </w:rPr>
        <w:br/>
      </w:r>
      <w:r>
        <w:rPr>
          <w:rFonts w:hint="eastAsia"/>
        </w:rPr>
        <w:t>　　图表 力敏器件行业生命周期</w:t>
      </w:r>
      <w:r>
        <w:rPr>
          <w:rFonts w:hint="eastAsia"/>
        </w:rPr>
        <w:br/>
      </w:r>
      <w:r>
        <w:rPr>
          <w:rFonts w:hint="eastAsia"/>
        </w:rPr>
        <w:t>　　图表 力敏器件行业产业链分析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2018-2023年力敏器件行业市场容量分析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2018-2023年中国力敏器件行业产量及增长趋势</w:t>
      </w:r>
      <w:r>
        <w:rPr>
          <w:rFonts w:hint="eastAsia"/>
        </w:rPr>
        <w:br/>
      </w:r>
      <w:r>
        <w:rPr>
          <w:rFonts w:hint="eastAsia"/>
        </w:rPr>
        <w:t>　　图表 力敏器件行业动态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2018-2023年中国力敏器件市场需求量及增速统计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2023年中国力敏器件行业需求领域分布格局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2018-2023年中国力敏器件进口数量分析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2018-2023年中国力敏器件进口金额分析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2018-2023年中国力敏器件出口数量分析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2018-2023年中国力敏器件出口金额分析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2023年中国力敏器件进口国家及地区分析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2023年中国力敏器件出口国家及地区分析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2018-2023年中国力敏器件行业企业平均规模情况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力敏器件重点企业（一）基本信息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2023-2029年中国力敏器件市场前景分析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2023-2029年中国力敏器件行业发展趋势预测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5503b4dfd48d2" w:history="1">
        <w:r>
          <w:rPr>
            <w:rStyle w:val="Hyperlink"/>
          </w:rPr>
          <w:t>2023-2029年中国力敏器件市场现状分析及发展前景预测报告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5503b4dfd48d2" w:history="1">
        <w:r>
          <w:rPr>
            <w:rStyle w:val="Hyperlink"/>
          </w:rPr>
          <w:t>https://www.20087.com/3/27/LiMinQiJianHangYeXianZhuangJiQianJing.html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c70e26f24153" w:history="1">
      <w:r>
        <w:rPr>
          <w:rStyle w:val="Hyperlink"/>
        </w:rPr>
        <w:t>2023-2029年中国力敏器件市场现状分析及发展前景预测报告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MinQiJianHangYeXianZhuangJiQianJing.html" TargetMode="External" Id="Ra905503b4df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MinQiJianHangYeXianZhuangJiQianJing.html" TargetMode="External" Id="R640ec70e26f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2023-04-16T02:40:59Z</dcterms:created>
  <dcterms:modified xsi:type="dcterms:W3CDTF">2023-04-16T03:40:59Z</dcterms:modified>
  <dc:subject>2023-2029年中国力敏器件市场现状分析及发展前景预测报告</dc:subject>
  <dc:title>2023-2029年中国力敏器件市场现状分析及发展前景预测报告</dc:title>
  <cp:keywords>2023-2029年中国力敏器件市场现状分析及发展前景预测报告</cp:keywords>
  <dc:description>2023-2029年中国力敏器件市场现状分析及发展前景预测报告</dc:description>
</cp:coreProperties>
</file>