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3ed8ec9fd40a5" w:history="1">
              <w:r>
                <w:rPr>
                  <w:rStyle w:val="Hyperlink"/>
                </w:rPr>
                <w:t>2025-2031年中国升降台行业深度研究及投资前景预测报告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3ed8ec9fd40a5" w:history="1">
              <w:r>
                <w:rPr>
                  <w:rStyle w:val="Hyperlink"/>
                </w:rPr>
                <w:t>2025-2031年中国升降台行业深度研究及投资前景预测报告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3ed8ec9fd40a5" w:history="1">
                <w:r>
                  <w:rPr>
                    <w:rStyle w:val="Hyperlink"/>
                  </w:rPr>
                  <w:t>https://www.20087.com/3/57/ShengJiangTaiShiChangYanJiuBaoGao.html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台是一种提升和搬运设备，在仓储物流、工厂车间、剧院舞台等领域广泛应用。目前市场上的升降台种类繁多，包括固定式、移动式、剪叉式、铝合金式等，满足不同场景的使用需求。安全性和智能化是当前升降台设计的核心，配备有防坠落保护、超载报警、自动调平等功能，同时通过集成物联网技术实现远程监控和故障预警。</w:t>
      </w:r>
      <w:r>
        <w:rPr>
          <w:rFonts w:hint="eastAsia"/>
        </w:rPr>
        <w:br/>
      </w:r>
      <w:r>
        <w:rPr>
          <w:rFonts w:hint="eastAsia"/>
        </w:rPr>
        <w:t>　　随着自动化和智能化技术的发展，升降台将更加注重与自动化仓储系统的集成，实现货物的自动搬运和精准定位。电动化和能源效率的提升也是重要趋势，采用锂电池或氢能等清洁能源，减少运行成本和环境污染。此外，通过增强现实技术（AR）和虚拟现实技术（VR）在设计和培训中的应用，将进一步提升操作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3ed8ec9fd40a5" w:history="1">
        <w:r>
          <w:rPr>
            <w:rStyle w:val="Hyperlink"/>
          </w:rPr>
          <w:t>2025-2031年中国升降台行业深度研究及投资前景预测报告</w:t>
        </w:r>
      </w:hyperlink>
      <w:r>
        <w:rPr>
          <w:rFonts w:hint="eastAsia"/>
        </w:rPr>
        <w:t>》基于多年监测调研数据，结合升降台行业现状与发展前景，全面分析了升降台市场需求、市场规模、产业链构成、价格机制以及升降台细分市场特性。升降台报告客观评估了市场前景，预测了发展趋势，深入分析了品牌竞争、市场集中度及升降台重点企业运营状况。同时，升降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中国升降台行业发展环境</w:t>
      </w:r>
      <w:r>
        <w:rPr>
          <w:rFonts w:hint="eastAsia"/>
        </w:rPr>
        <w:br/>
      </w:r>
      <w:r>
        <w:rPr>
          <w:rFonts w:hint="eastAsia"/>
        </w:rPr>
        <w:t>　　第一节 升降台行业及属性分析</w:t>
      </w:r>
      <w:r>
        <w:rPr>
          <w:rFonts w:hint="eastAsia"/>
        </w:rPr>
        <w:br/>
      </w:r>
      <w:r>
        <w:rPr>
          <w:rFonts w:hint="eastAsia"/>
        </w:rPr>
        <w:t>　　　　一、升降台行业定义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四、升降台行业周期属性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升降台行业政策发展环境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二、升降台产业发展规划</w:t>
      </w:r>
      <w:r>
        <w:rPr>
          <w:rFonts w:hint="eastAsia"/>
        </w:rPr>
        <w:br/>
      </w:r>
      <w:r>
        <w:rPr>
          <w:rFonts w:hint="eastAsia"/>
        </w:rPr>
        <w:t>　　　　三、升降台行业标准政策</w:t>
      </w:r>
      <w:r>
        <w:rPr>
          <w:rFonts w:hint="eastAsia"/>
        </w:rPr>
        <w:br/>
      </w:r>
      <w:r>
        <w:rPr>
          <w:rFonts w:hint="eastAsia"/>
        </w:rPr>
        <w:t>　　　　四、升降台市场应用政策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中国升降台行业发展分析</w:t>
      </w:r>
      <w:r>
        <w:rPr>
          <w:rFonts w:hint="eastAsia"/>
        </w:rPr>
        <w:br/>
      </w:r>
      <w:r>
        <w:rPr>
          <w:rFonts w:hint="eastAsia"/>
        </w:rPr>
        <w:t>　　第一节 中国升降台行业的发展概况</w:t>
      </w:r>
      <w:r>
        <w:rPr>
          <w:rFonts w:hint="eastAsia"/>
        </w:rPr>
        <w:br/>
      </w:r>
      <w:r>
        <w:rPr>
          <w:rFonts w:hint="eastAsia"/>
        </w:rPr>
        <w:t>　　　　一、升降台行业对国民经济和社会发展的贡献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二、2025年中国升降台行业政策环境综述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2019-2024年中国升降台行业的发展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一、2019-2024年中国升降台行业的运行分析</w:t>
      </w:r>
      <w:r>
        <w:rPr>
          <w:rFonts w:hint="eastAsia"/>
        </w:rPr>
        <w:br/>
      </w:r>
      <w:r>
        <w:rPr>
          <w:rFonts w:hint="eastAsia"/>
        </w:rPr>
        <w:t>　　　　二、2025年升降台行业经济运行分析</w:t>
      </w:r>
      <w:r>
        <w:rPr>
          <w:rFonts w:hint="eastAsia"/>
        </w:rPr>
        <w:br/>
      </w:r>
      <w:r>
        <w:rPr>
          <w:rFonts w:hint="eastAsia"/>
        </w:rPr>
        <w:t>　　第三节 中国升降台行业发展存在的问题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一、中国升降台行业供需值得关注的问题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二、升降台行业发展亟需解决的问题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三、升降台工业的应急机制需要加强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四、升降台企业经营困境分析</w:t>
      </w:r>
      <w:r>
        <w:rPr>
          <w:rFonts w:hint="eastAsia"/>
        </w:rPr>
        <w:br/>
      </w:r>
      <w:r>
        <w:rPr>
          <w:rFonts w:hint="eastAsia"/>
        </w:rPr>
        <w:t>　　第四节 中国升降台行业的发展对策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2019-2024年中国升降台行业经济规模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一、2019-2024年升降台行业企业数量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二、2019-2024年升降台行业资产规模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三、2019-2024年升降台行业收入规模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四、2019-2024年升降台行业产值规模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五、2019-2024年升降台行业利润规模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2019-2024年中国升降台行业区域结构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2019-2024年中国升降台行业规模结构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2019-2024年中国升降台行业控股结构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一、2019-2024年升降台行业发展环境分析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二、2019-2024年升降台市场供需现状分析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三、2019-2024年升降台行业发展现状分析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四、2025-2031年升降台行业发展前景预测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五、2025-2031年升降台行业投资风险预测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一、2019-2024年升降台行业发展环境分析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二、2019-2024年升降台市场供需现状分析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三、2019-2024年升降台行业发展现状分析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四、2025-2031年升降台行业发展前景预测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五、2025-2031年升降台行业投资风险预测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一、2019-2024年升降台行业发展环境分析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二、2019-2024年升降台市场供需现状分析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三、2019-2024年升降台行业发展现状分析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四、2025-2031年升降台行业发展前景预测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五、2025-2031年升降台行业投资风险预测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一、2019-2024年升降台行业发展环境分析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二、2019-2024年升降台市场供需现状分析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三、2019-2024年升降台行业发展现状分析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四、2025-2031年升降台行业发展前景预测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五、2025-2031年升降台行业投资风险预测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中国升降台行业盈利现状</w:t>
      </w:r>
      <w:r>
        <w:rPr>
          <w:rFonts w:hint="eastAsia"/>
        </w:rPr>
        <w:br/>
      </w:r>
      <w:r>
        <w:rPr>
          <w:rFonts w:hint="eastAsia"/>
        </w:rPr>
        <w:t>　　第一节 中国升降台行业整体运行指标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一、2019-2024年升降台行业偿债能力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二、2019-2024年升降台行业发展能力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三、2019-2024年升降台行业经营能力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四、2019-2024年升降台行业盈利能力</w:t>
      </w:r>
      <w:r>
        <w:rPr>
          <w:rFonts w:hint="eastAsia"/>
        </w:rPr>
        <w:br/>
      </w:r>
      <w:r>
        <w:rPr>
          <w:rFonts w:hint="eastAsia"/>
        </w:rPr>
        <w:t>　　第二节 中国升降台行业成本分析</w:t>
      </w:r>
      <w:r>
        <w:rPr>
          <w:rFonts w:hint="eastAsia"/>
        </w:rPr>
        <w:br/>
      </w:r>
      <w:r>
        <w:rPr>
          <w:rFonts w:hint="eastAsia"/>
        </w:rPr>
        <w:t>　　第三节 中国升降台行业产销运存分析</w:t>
      </w:r>
      <w:r>
        <w:rPr>
          <w:rFonts w:hint="eastAsia"/>
        </w:rPr>
        <w:br/>
      </w:r>
      <w:r>
        <w:rPr>
          <w:rFonts w:hint="eastAsia"/>
        </w:rPr>
        <w:t>　　第四节 中国升降台行业整体盈利指标</w:t>
      </w:r>
      <w:r>
        <w:rPr>
          <w:rFonts w:hint="eastAsia"/>
        </w:rPr>
        <w:br/>
      </w:r>
      <w:r>
        <w:rPr>
          <w:rFonts w:hint="eastAsia"/>
        </w:rPr>
        <w:t>　　第五节 中国升降台行业盈利结构分析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2019-2024年升降台行业产品市场价格回顾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2025年升降台行业产品市场价格现状分析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影响升降台行业产品市场价格因素分析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2025-2031年升降台行业产品市场价格走势预测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2019-2024年中国升降台行业进出口情况分析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二、2019-2024年中国升降台行业出口分析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2025-2031年中国升降台行业进出口情况预测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一、2025-2031年中国升降台行业进口预测分析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影响升降台行业进出口变化的主要原因分析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中国升降台行业重点企业竞争力分析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升降台企业（一）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三、升降台企业经营状况</w:t>
      </w:r>
      <w:r>
        <w:rPr>
          <w:rFonts w:hint="eastAsia"/>
        </w:rPr>
        <w:br/>
      </w:r>
      <w:r>
        <w:rPr>
          <w:rFonts w:hint="eastAsia"/>
        </w:rPr>
        <w:t>　　　　四、升降台企业发展策略</w:t>
      </w:r>
      <w:r>
        <w:rPr>
          <w:rFonts w:hint="eastAsia"/>
        </w:rPr>
        <w:br/>
      </w:r>
      <w:r>
        <w:rPr>
          <w:rFonts w:hint="eastAsia"/>
        </w:rPr>
        <w:t>　　第二节 升降台企业（二）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三、升降台企业经营状况</w:t>
      </w:r>
      <w:r>
        <w:rPr>
          <w:rFonts w:hint="eastAsia"/>
        </w:rPr>
        <w:br/>
      </w:r>
      <w:r>
        <w:rPr>
          <w:rFonts w:hint="eastAsia"/>
        </w:rPr>
        <w:t>　　　　四、升降台企业发展策略</w:t>
      </w:r>
      <w:r>
        <w:rPr>
          <w:rFonts w:hint="eastAsia"/>
        </w:rPr>
        <w:br/>
      </w:r>
      <w:r>
        <w:rPr>
          <w:rFonts w:hint="eastAsia"/>
        </w:rPr>
        <w:t>　　第三节 升降台企业（三）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三、升降台企业经营状况</w:t>
      </w:r>
      <w:r>
        <w:rPr>
          <w:rFonts w:hint="eastAsia"/>
        </w:rPr>
        <w:br/>
      </w:r>
      <w:r>
        <w:rPr>
          <w:rFonts w:hint="eastAsia"/>
        </w:rPr>
        <w:t>　　　　四、升降台企业发展策略</w:t>
      </w:r>
      <w:r>
        <w:rPr>
          <w:rFonts w:hint="eastAsia"/>
        </w:rPr>
        <w:br/>
      </w:r>
      <w:r>
        <w:rPr>
          <w:rFonts w:hint="eastAsia"/>
        </w:rPr>
        <w:t>　　第四节 升降台企业（四）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三、升降台企业经营状况</w:t>
      </w:r>
      <w:r>
        <w:rPr>
          <w:rFonts w:hint="eastAsia"/>
        </w:rPr>
        <w:br/>
      </w:r>
      <w:r>
        <w:rPr>
          <w:rFonts w:hint="eastAsia"/>
        </w:rPr>
        <w:t>　　　　四、升降台企业发展策略</w:t>
      </w:r>
      <w:r>
        <w:rPr>
          <w:rFonts w:hint="eastAsia"/>
        </w:rPr>
        <w:br/>
      </w:r>
      <w:r>
        <w:rPr>
          <w:rFonts w:hint="eastAsia"/>
        </w:rPr>
        <w:t>　　第五节 升降台企业（五）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三、升降台企业经营状况</w:t>
      </w:r>
      <w:r>
        <w:rPr>
          <w:rFonts w:hint="eastAsia"/>
        </w:rPr>
        <w:br/>
      </w:r>
      <w:r>
        <w:rPr>
          <w:rFonts w:hint="eastAsia"/>
        </w:rPr>
        <w:t>　　　　四、升降台企业发展策略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中国升降台行业投资状况分析</w:t>
      </w:r>
      <w:r>
        <w:rPr>
          <w:rFonts w:hint="eastAsia"/>
        </w:rPr>
        <w:br/>
      </w:r>
      <w:r>
        <w:rPr>
          <w:rFonts w:hint="eastAsia"/>
        </w:rPr>
        <w:t>　　第一节 升降台行业投资优劣势分析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升降台行业投资概述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一、2019-2024年升降台行业投资规模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二、2019-2024年升降台行业投资结构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三、2019-2024年升降台行业投资增速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四、2019-2024年升降台行业投资地区</w:t>
      </w:r>
      <w:r>
        <w:rPr>
          <w:rFonts w:hint="eastAsia"/>
        </w:rPr>
        <w:br/>
      </w:r>
      <w:r>
        <w:rPr>
          <w:rFonts w:hint="eastAsia"/>
        </w:rPr>
        <w:t>　　第三节 升降台行业投资机会分析</w:t>
      </w:r>
      <w:r>
        <w:rPr>
          <w:rFonts w:hint="eastAsia"/>
        </w:rPr>
        <w:br/>
      </w:r>
      <w:r>
        <w:rPr>
          <w:rFonts w:hint="eastAsia"/>
        </w:rPr>
        <w:t>　　　　一、升降台行业投资项目分析</w:t>
      </w:r>
      <w:r>
        <w:rPr>
          <w:rFonts w:hint="eastAsia"/>
        </w:rPr>
        <w:br/>
      </w:r>
      <w:r>
        <w:rPr>
          <w:rFonts w:hint="eastAsia"/>
        </w:rPr>
        <w:t>　　　　二、升降台行业细分行业投资机会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五、升降台行业投资新方向</w:t>
      </w:r>
      <w:r>
        <w:rPr>
          <w:rFonts w:hint="eastAsia"/>
        </w:rPr>
        <w:br/>
      </w:r>
      <w:r>
        <w:rPr>
          <w:rFonts w:hint="eastAsia"/>
        </w:rPr>
        <w:t>　　第四节 升降台行业投资前景分析</w:t>
      </w:r>
      <w:r>
        <w:rPr>
          <w:rFonts w:hint="eastAsia"/>
        </w:rPr>
        <w:br/>
      </w:r>
      <w:r>
        <w:rPr>
          <w:rFonts w:hint="eastAsia"/>
        </w:rPr>
        <w:t>　　　　一、升降台行业市场发展前景分析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二、升降台行业市场蕴藏的商机</w:t>
      </w:r>
      <w:r>
        <w:rPr>
          <w:rFonts w:hint="eastAsia"/>
        </w:rPr>
        <w:br/>
      </w:r>
      <w:r>
        <w:rPr>
          <w:rFonts w:hint="eastAsia"/>
        </w:rPr>
        <w:t>　　　　三、升降台行业金融危机下的发展前景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四、2025-2031年升降台行业市场面临的发展商机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中国升降台行业发展趋势与规划建议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中国升降台市场趋势预测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二、2025-2031年中国升降台行业发展趋势分析</w:t>
      </w:r>
      <w:r>
        <w:rPr>
          <w:rFonts w:hint="eastAsia"/>
        </w:rPr>
        <w:br/>
      </w:r>
      <w:r>
        <w:rPr>
          <w:rFonts w:hint="eastAsia"/>
        </w:rPr>
        <w:t>　　第二节 中国升降台市场供给趋势预测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一、2025-2031年升降台行业产品技术趋势分析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二、2025-2031年升降台行业产量预测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三、2025-2031年升降台行业市场供给量预测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中国升降台市场需求趋势预测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一、2025-2031年升降台市场需求热点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二、2025-2031年升降台行业国内消费预测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三、2025-2031年升降台行业国内价格预测</w:t>
      </w:r>
      <w:r>
        <w:rPr>
          <w:rFonts w:hint="eastAsia"/>
        </w:rPr>
        <w:br/>
      </w:r>
      <w:r>
        <w:rPr>
          <w:rFonts w:hint="eastAsia"/>
        </w:rPr>
        <w:t>　　第四节 中国升降台行业发展规划建议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中国升降台行业企业发展策略建议</w:t>
      </w:r>
      <w:r>
        <w:rPr>
          <w:rFonts w:hint="eastAsia"/>
        </w:rPr>
        <w:br/>
      </w:r>
      <w:r>
        <w:rPr>
          <w:rFonts w:hint="eastAsia"/>
        </w:rPr>
        <w:t>　　第一节 升降台市场策略分析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升降台销售策略分析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提高升降台行业企业竞争力的建议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一、提高中国升降台企业核心竞争力的对策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二、升降台企业提升竞争力的主要方向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三、升降台企业核心竞争力的因素及提升途径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四、提高升降台的策略</w:t>
      </w:r>
      <w:r>
        <w:rPr>
          <w:rFonts w:hint="eastAsia"/>
        </w:rPr>
        <w:br/>
      </w:r>
      <w:r>
        <w:rPr>
          <w:rFonts w:hint="eastAsia"/>
        </w:rPr>
        <w:t>　　第四节 中^智^林 对中国升降台品牌的战略思考</w:t>
      </w:r>
      <w:r>
        <w:rPr>
          <w:rFonts w:hint="eastAsia"/>
        </w:rPr>
        <w:br/>
      </w:r>
      <w:r>
        <w:rPr>
          <w:rFonts w:hint="eastAsia"/>
        </w:rPr>
        <w:t>　　　　一、升降台行业实施品牌战略的意义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二、升降台行业企业品牌的现状分析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三、升降台行业企业的品牌战略</w:t>
      </w:r>
      <w:r>
        <w:rPr>
          <w:rFonts w:hint="eastAsia"/>
        </w:rPr>
        <w:br/>
      </w:r>
      <w:r>
        <w:rPr>
          <w:rFonts w:hint="eastAsia"/>
        </w:rPr>
        <w:t>　　　　四、升降台行业品牌战略管理的策略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升降台行业研究结论及建议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3ed8ec9fd40a5" w:history="1">
        <w:r>
          <w:rPr>
            <w:rStyle w:val="Hyperlink"/>
          </w:rPr>
          <w:t>2025-2031年中国升降台行业深度研究及投资前景预测报告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3ed8ec9fd40a5" w:history="1">
        <w:r>
          <w:rPr>
            <w:rStyle w:val="Hyperlink"/>
          </w:rPr>
          <w:t>https://www.20087.com/3/57/ShengJiangTaiShiChangYanJiuBaoGao.html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热点：可升降工作台、升降台车、自动升降桌、升降台租赁、升降屏幕、升降台铣床、小型升降台、升降台万能铣床、高精度升降台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7c694847e454d" w:history="1">
      <w:r>
        <w:rPr>
          <w:rStyle w:val="Hyperlink"/>
        </w:rPr>
        <w:t>2025-2031年中国升降台行业深度研究及投资前景预测报告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engJiangTaiShiChangYanJiuBaoGao.html" TargetMode="External" Id="R1cf3ed8ec9fd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engJiangTaiShiChangYanJiuBaoGao.html" TargetMode="External" Id="R2967c694847e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2024-09-23T00:49:00Z</dcterms:created>
  <dcterms:modified xsi:type="dcterms:W3CDTF">2024-09-23T01:49:00Z</dcterms:modified>
  <dc:subject>2025-2031年中国升降台行业深度研究及投资前景预测报告</dc:subject>
  <dc:title>2025-2031年中国升降台行业深度研究及投资前景预测报告</dc:title>
  <cp:keywords>2025-2031年中国升降台行业深度研究及投资前景预测报告</cp:keywords>
  <dc:description>2025-2031年中国升降台行业深度研究及投资前景预测报告</dc:description>
</cp:coreProperties>
</file>