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0d002a3244768" w:history="1">
              <w:r>
                <w:rPr>
                  <w:rStyle w:val="Hyperlink"/>
                </w:rPr>
                <w:t>2026-2032年中国微波介质陶瓷发展现状分析与市场前景报告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0d002a3244768" w:history="1">
              <w:r>
                <w:rPr>
                  <w:rStyle w:val="Hyperlink"/>
                </w:rPr>
                <w:t>2026-2032年中国微波介质陶瓷发展现状分析与市场前景报告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0d002a3244768" w:history="1">
                <w:r>
                  <w:rPr>
                    <w:rStyle w:val="Hyperlink"/>
                  </w:rPr>
                  <w:t>https://www.20087.com/3/97/WeiBoJieZhiTaoCiDeXianZhuangYuFaZhanQianJing.html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是微波通信、雷达和卫星导航系统的关键材料，近年来随着5G、6G通信技术和空间探索活动的推进，市场需求显著增加。该领域的技术进步集中在提高材料的介电常数、降低损耗因子和优化频率温度稳定性上，以适应高频和宽带通信的要求。同时，微波介质陶瓷的微型化和集成化趋势，推动了多层陶瓷和薄膜陶瓷技术的发展。</w:t>
      </w:r>
      <w:r>
        <w:rPr>
          <w:rFonts w:hint="eastAsia"/>
        </w:rPr>
        <w:br/>
      </w:r>
      <w:r>
        <w:rPr>
          <w:rFonts w:hint="eastAsia"/>
        </w:rPr>
        <w:t>　　未来，微波介质陶瓷将更加注重材料性能的极致优化和应用领域的拓展。性能优化方面，将研发具有更高介电常数和更低损耗的新型陶瓷材料，以满足未来通信系统对更高带宽和更低延迟的需求。应用领域拓展方面，随着物联网、智能交通和军事通信的发展，微波介质陶瓷将在更多高频电子设备中找到应用，如毫米波雷达和天线阵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0d002a3244768" w:history="1">
        <w:r>
          <w:rPr>
            <w:rStyle w:val="Hyperlink"/>
          </w:rPr>
          <w:t>2026-2032年中国微波介质陶瓷发展现状分析与市场前景报告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波介质陶瓷行业的发展现状、市场规模、供需动态及进出口情况。报告详细解读了微波介质陶瓷产业链上下游、重点区域市场、竞争格局及领先企业的表现，同时评估了微波介质陶瓷行业风险与投资机会。通过对微波介质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微波介质陶瓷行业相关概述</w:t>
      </w:r>
      <w:r>
        <w:rPr>
          <w:rFonts w:hint="eastAsia"/>
        </w:rPr>
        <w:br/>
      </w:r>
      <w:r>
        <w:rPr>
          <w:rFonts w:hint="eastAsia"/>
        </w:rPr>
        <w:t>　　　　一、微波介质陶瓷行业定义及特点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1、微波介质陶瓷行业定义</w:t>
      </w:r>
      <w:r>
        <w:rPr>
          <w:rFonts w:hint="eastAsia"/>
        </w:rPr>
        <w:br/>
      </w:r>
      <w:r>
        <w:rPr>
          <w:rFonts w:hint="eastAsia"/>
        </w:rPr>
        <w:t>　　　　　　2、微波介质陶瓷行业特点</w:t>
      </w:r>
      <w:r>
        <w:rPr>
          <w:rFonts w:hint="eastAsia"/>
        </w:rPr>
        <w:br/>
      </w:r>
      <w:r>
        <w:rPr>
          <w:rFonts w:hint="eastAsia"/>
        </w:rPr>
        <w:t>　　　　二、微波介质陶瓷行业经营模式分析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1、微波介质陶瓷生产模式</w:t>
      </w:r>
      <w:r>
        <w:rPr>
          <w:rFonts w:hint="eastAsia"/>
        </w:rPr>
        <w:br/>
      </w:r>
      <w:r>
        <w:rPr>
          <w:rFonts w:hint="eastAsia"/>
        </w:rPr>
        <w:t>　　　　　　2、微波介质陶瓷采购模式</w:t>
      </w:r>
      <w:r>
        <w:rPr>
          <w:rFonts w:hint="eastAsia"/>
        </w:rPr>
        <w:br/>
      </w:r>
      <w:r>
        <w:rPr>
          <w:rFonts w:hint="eastAsia"/>
        </w:rPr>
        <w:t>　　　　　　3、微波介质陶瓷销售模式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2025-2026年全球微波介质陶瓷行业市场运行形势分析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2025-2026年全球微波介质陶瓷行业发展概况</w:t>
      </w:r>
      <w:r>
        <w:rPr>
          <w:rFonts w:hint="eastAsia"/>
        </w:rPr>
        <w:br/>
      </w:r>
      <w:r>
        <w:rPr>
          <w:rFonts w:hint="eastAsia"/>
        </w:rPr>
        <w:t>　　第二节 全球微波介质陶瓷行业发展走势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一、全球微波介质陶瓷行业市场分布情况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二、全球微波介质陶瓷行业发展趋势分析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全球微波介质陶瓷行业重点国家和区域分析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2025-2026年中国微波介质陶瓷行业发展环境分析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微波介质陶瓷政策环境分析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微波介质陶瓷技术环境分析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2025-2026年微波介质陶瓷行业技术发展现状及趋势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当前我国微波介质陶瓷技术发展现状</w:t>
      </w:r>
      <w:r>
        <w:rPr>
          <w:rFonts w:hint="eastAsia"/>
        </w:rPr>
        <w:br/>
      </w:r>
      <w:r>
        <w:rPr>
          <w:rFonts w:hint="eastAsia"/>
        </w:rPr>
        <w:t>　　第二节 中外微波介质陶瓷技术差距及产生差距的主要原因分析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提高我国微波介质陶瓷技术的对策</w:t>
      </w:r>
      <w:r>
        <w:rPr>
          <w:rFonts w:hint="eastAsia"/>
        </w:rPr>
        <w:br/>
      </w:r>
      <w:r>
        <w:rPr>
          <w:rFonts w:hint="eastAsia"/>
        </w:rPr>
        <w:t>　　第四节 我国微波介质陶瓷研发、设计发展趋势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中国微波介质陶瓷行业市场供需状况分析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中国微波介质陶瓷行业市场规模情况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中国微波介质陶瓷行业盈利情况分析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中国微波介质陶瓷行业市场需求状况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一、2020-2025年微波介质陶瓷行业市场需求情况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二、微波介质陶瓷行业市场需求特点分析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三、2026-2032年微波介质陶瓷行业市场需求预测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中国微波介质陶瓷行业产量情况分析与预测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一、2020-2025年微波介质陶瓷行业产量统计分析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二、2026年微波介质陶瓷行业产量特点分析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三、2026-2032年微波介质陶瓷行业产量预测分析</w:t>
      </w:r>
      <w:r>
        <w:rPr>
          <w:rFonts w:hint="eastAsia"/>
        </w:rPr>
        <w:br/>
      </w:r>
      <w:r>
        <w:rPr>
          <w:rFonts w:hint="eastAsia"/>
        </w:rPr>
        <w:t>　　第五节 微波介质陶瓷行业市场供需平衡状况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中国微波介质陶瓷行业进出口情况分析预测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2020-2025年中国微波介质陶瓷行业进出口情况分析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一、2020-2025年中国微波介质陶瓷行业进口分析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二、2020-2025年中国微波介质陶瓷行业出口分析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2026-2032年中国微波介质陶瓷行业进出口情况预测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一、2026-2032年中国微波介质陶瓷行业进口预测分析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二、2026-2032年中国微波介质陶瓷行业出口预测分析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影响微波介质陶瓷行业进出口变化的主要原因分析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2020-2025年中国微波介质陶瓷行业重点地区调研分析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一、中国微波介质陶瓷行业重点区域市场结构调研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二、**地区微波介质陶瓷市场调研分析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三、**地区微波介质陶瓷市场调研分析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四、**地区微波介质陶瓷市场调研分析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五、**地区微波介质陶瓷市场调研分析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六、**地区微波介质陶瓷市场调研分析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微波介质陶瓷行业细分产品市场调研分析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中国微波介质陶瓷行业市场行情分析预测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微波介质陶瓷价格影响因素分析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2020-2025年中国微波介质陶瓷市场价格趋向分析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2026-2032年中国微波介质陶瓷市场价格趋向预测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微波介质陶瓷行业上游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微波介质陶瓷行业下游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微波介质陶瓷行业集中度分析</w:t>
      </w:r>
      <w:r>
        <w:rPr>
          <w:rFonts w:hint="eastAsia"/>
        </w:rPr>
        <w:br/>
      </w:r>
      <w:r>
        <w:rPr>
          <w:rFonts w:hint="eastAsia"/>
        </w:rPr>
        <w:t>　　　　一、微波介质陶瓷市场集中度分析</w:t>
      </w:r>
      <w:r>
        <w:rPr>
          <w:rFonts w:hint="eastAsia"/>
        </w:rPr>
        <w:br/>
      </w:r>
      <w:r>
        <w:rPr>
          <w:rFonts w:hint="eastAsia"/>
        </w:rPr>
        <w:t>　　　　二、微波介质陶瓷企业集中度分析</w:t>
      </w:r>
      <w:r>
        <w:rPr>
          <w:rFonts w:hint="eastAsia"/>
        </w:rPr>
        <w:br/>
      </w:r>
      <w:r>
        <w:rPr>
          <w:rFonts w:hint="eastAsia"/>
        </w:rPr>
        <w:t>　　　　三、微波介质陶瓷区域集中度分析</w:t>
      </w:r>
      <w:r>
        <w:rPr>
          <w:rFonts w:hint="eastAsia"/>
        </w:rPr>
        <w:br/>
      </w:r>
      <w:r>
        <w:rPr>
          <w:rFonts w:hint="eastAsia"/>
        </w:rPr>
        <w:t>　　第二节 微波介质陶瓷行业竞争格局分析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一、2025-2026年微波介质陶瓷行业竞争分析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二、2025-2026年中外微波介质陶瓷产品竞争分析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三、2025-2026年中国微波介质陶瓷市场竞争分析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四、2026-2032年国内主要微波介质陶瓷企业动向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微波介质陶瓷重点企业（一）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微波介质陶瓷重点企业（二）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微波介质陶瓷重点企业（三）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微波介质陶瓷重点企业（四）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微波介质陶瓷重点企业（五）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微波介质陶瓷重点企业（六）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微波介质陶瓷企业发展策略分析</w:t>
      </w:r>
      <w:r>
        <w:rPr>
          <w:rFonts w:hint="eastAsia"/>
        </w:rPr>
        <w:br/>
      </w:r>
      <w:r>
        <w:rPr>
          <w:rFonts w:hint="eastAsia"/>
        </w:rPr>
        <w:t>　　第一节 微波介质陶瓷市场策略分析</w:t>
      </w:r>
      <w:r>
        <w:rPr>
          <w:rFonts w:hint="eastAsia"/>
        </w:rPr>
        <w:br/>
      </w:r>
      <w:r>
        <w:rPr>
          <w:rFonts w:hint="eastAsia"/>
        </w:rPr>
        <w:t>　　　　一、微波介质陶瓷价格策略分析</w:t>
      </w:r>
      <w:r>
        <w:rPr>
          <w:rFonts w:hint="eastAsia"/>
        </w:rPr>
        <w:br/>
      </w:r>
      <w:r>
        <w:rPr>
          <w:rFonts w:hint="eastAsia"/>
        </w:rPr>
        <w:t>　　　　二、微波介质陶瓷渠道策略分析</w:t>
      </w:r>
      <w:r>
        <w:rPr>
          <w:rFonts w:hint="eastAsia"/>
        </w:rPr>
        <w:br/>
      </w:r>
      <w:r>
        <w:rPr>
          <w:rFonts w:hint="eastAsia"/>
        </w:rPr>
        <w:t>　　第二节 微波介质陶瓷销售策略分析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提高微波介质陶瓷企业竞争力的策略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一、提高中国微波介质陶瓷企业核心竞争力的对策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二、微波介质陶瓷企业提升竞争力的主要方向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三、影响微波介质陶瓷企业核心竞争力的因素及提升途径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四、提高微波介质陶瓷企业竞争力的策略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对我国微波介质陶瓷品牌的战略思考</w:t>
      </w:r>
      <w:r>
        <w:rPr>
          <w:rFonts w:hint="eastAsia"/>
        </w:rPr>
        <w:br/>
      </w:r>
      <w:r>
        <w:rPr>
          <w:rFonts w:hint="eastAsia"/>
        </w:rPr>
        <w:t>　　　　一、微波介质陶瓷实施品牌战略的意义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二、微波介质陶瓷企业品牌的现状分析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三、我国微波介质陶瓷企业的品牌战略</w:t>
      </w:r>
      <w:r>
        <w:rPr>
          <w:rFonts w:hint="eastAsia"/>
        </w:rPr>
        <w:br/>
      </w:r>
      <w:r>
        <w:rPr>
          <w:rFonts w:hint="eastAsia"/>
        </w:rPr>
        <w:t>　　　　四、微波介质陶瓷品牌战略管理的策略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中国微波介质陶瓷行业营销策略分析</w:t>
      </w:r>
      <w:r>
        <w:rPr>
          <w:rFonts w:hint="eastAsia"/>
        </w:rPr>
        <w:br/>
      </w:r>
      <w:r>
        <w:rPr>
          <w:rFonts w:hint="eastAsia"/>
        </w:rPr>
        <w:t>　　第一节 微波介质陶瓷市场推广策略研究分析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一、做好微波介质陶瓷产品导入</w:t>
      </w:r>
      <w:r>
        <w:rPr>
          <w:rFonts w:hint="eastAsia"/>
        </w:rPr>
        <w:br/>
      </w:r>
      <w:r>
        <w:rPr>
          <w:rFonts w:hint="eastAsia"/>
        </w:rPr>
        <w:t>　　　　二、做好微波介质陶瓷产品组合和产品线决策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三、微波介质陶瓷行业城市市场推广策略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微波介质陶瓷行业渠道营销研究分析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一、微波介质陶瓷行业营销环境分析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二、微波介质陶瓷行业现存的营销渠道分析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三、微波介质陶瓷行业终端市场营销管理策略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微波介质陶瓷行业营销战略研究分析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一、中国微波介质陶瓷行业有效整合营销策略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二、建立微波介质陶瓷行业厂商的双嬴模式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2026-2032年中国微波介质陶瓷行业前景与风险预测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2026年微波介质陶瓷市场前景分析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2026年微波介质陶瓷发展趋势预测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2026-2032年中国微波介质陶瓷行业投资特性分析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一、2026-2032年中国微波介质陶瓷行业进入壁垒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二、2026-2032年中国微波介质陶瓷行业盈利模式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三、2026-2032年中国微波介质陶瓷行业盈利因素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2026-2032年中国微波介质陶瓷行业投资机会分析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一、2026-2032年中国微波介质陶瓷细分市场投资机会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二、2026-2032年中国微波介质陶瓷行业区域市场投资潜力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2026-2032年中国微波介质陶瓷行业投资风险分析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一、2026-2032年中国微波介质陶瓷行业市场竞争风险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二、2026-2032年中国微波介质陶瓷行业技术风险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三、2026-2032年中国微波介质陶瓷行业政策风险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四、2026-2032年中国微波介质陶瓷行业进入退出风险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2026-2032年中国微波介质陶瓷行业盈利模式与投资策略分析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国外微波介质陶瓷行业投资现状及经营模式分析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一、境外微波介质陶瓷行业成长情况调查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中国微波介质陶瓷行业商业模式探讨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中国微波介质陶瓷行业投资国际化发展战略分析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中国微波介质陶瓷行业投资策略分析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中国微波介质陶瓷行业资本运作战略选择方案研究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中:智:林:：中国微波介质陶瓷行业多元化经营战略的可行性分析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微波介质陶瓷行业类别</w:t>
      </w:r>
      <w:r>
        <w:rPr>
          <w:rFonts w:hint="eastAsia"/>
        </w:rPr>
        <w:br/>
      </w:r>
      <w:r>
        <w:rPr>
          <w:rFonts w:hint="eastAsia"/>
        </w:rPr>
        <w:t>　　图表 微波介质陶瓷行业产业链调研</w:t>
      </w:r>
      <w:r>
        <w:rPr>
          <w:rFonts w:hint="eastAsia"/>
        </w:rPr>
        <w:br/>
      </w:r>
      <w:r>
        <w:rPr>
          <w:rFonts w:hint="eastAsia"/>
        </w:rPr>
        <w:t>　　图表 微波介质陶瓷行业现状</w:t>
      </w:r>
      <w:r>
        <w:rPr>
          <w:rFonts w:hint="eastAsia"/>
        </w:rPr>
        <w:br/>
      </w:r>
      <w:r>
        <w:rPr>
          <w:rFonts w:hint="eastAsia"/>
        </w:rPr>
        <w:t>　　图表 微波介质陶瓷行业标准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2025年中国微波介质陶瓷行业产能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2020-2025年中国微波介质陶瓷行业产量统计</w:t>
      </w:r>
      <w:r>
        <w:rPr>
          <w:rFonts w:hint="eastAsia"/>
        </w:rPr>
        <w:br/>
      </w:r>
      <w:r>
        <w:rPr>
          <w:rFonts w:hint="eastAsia"/>
        </w:rPr>
        <w:t>　　图表 微波介质陶瓷行业动态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2025年中国微波介质陶瓷行业需求区域调研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2020-2025年中国微波介质陶瓷行情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2026-2032年中国微波介质陶瓷行业市场规模预测</w:t>
      </w:r>
      <w:r>
        <w:rPr>
          <w:rFonts w:hint="eastAsia"/>
        </w:rPr>
        <w:br/>
      </w:r>
      <w:r>
        <w:rPr>
          <w:rFonts w:hint="eastAsia"/>
        </w:rPr>
        <w:t>　　图表 微波介质陶瓷行业准入条件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2026-2032年中国微波介质陶瓷市场前景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0d002a3244768" w:history="1">
        <w:r>
          <w:rPr>
            <w:rStyle w:val="Hyperlink"/>
          </w:rPr>
          <w:t>2026-2032年中国微波介质陶瓷发展现状分析与市场前景报告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0d002a3244768" w:history="1">
        <w:r>
          <w:rPr>
            <w:rStyle w:val="Hyperlink"/>
          </w:rPr>
          <w:t>https://www.20087.com/3/97/WeiBoJieZhiTaoCiDeXianZhuangYuFaZhanQianJing.html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热点：微波陶瓷和普通陶瓷、微波介质陶瓷的研究进展、微波陶瓷是什么东西、微波介质陶瓷何国强、陶瓷国内外研究现状、微波介质陶瓷工艺流程、微波炉 陶瓷、微波介质陶瓷元器件、微波介质陶瓷PPT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c5b25367453c" w:history="1">
      <w:r>
        <w:rPr>
          <w:rStyle w:val="Hyperlink"/>
        </w:rPr>
        <w:t>2026-2032年中国微波介质陶瓷发展现状分析与市场前景报告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eiBoJieZhiTaoCiDeXianZhuangYuFaZhanQianJing.html" TargetMode="External" Id="Re030d002a32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eiBoJieZhiTaoCiDeXianZhuangYuFaZhanQianJing.html" TargetMode="External" Id="R7b17c5b2536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2025-07-21T08:09:00Z</dcterms:created>
  <dcterms:modified xsi:type="dcterms:W3CDTF">2025-07-21T09:09:00Z</dcterms:modified>
  <dc:subject>2026-2032年中国微波介质陶瓷发展现状分析与市场前景报告</dc:subject>
  <dc:title>2026-2032年中国微波介质陶瓷发展现状分析与市场前景报告</dc:title>
  <cp:keywords>2026-2032年中国微波介质陶瓷发展现状分析与市场前景报告</cp:keywords>
  <dc:description>2026-2032年中国微波介质陶瓷发展现状分析与市场前景报告</dc:description>
</cp:coreProperties>
</file>