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909a59a4470a" w:history="1">
              <w:r>
                <w:rPr>
                  <w:rStyle w:val="Hyperlink"/>
                </w:rPr>
                <w:t>2025-2031年中国散热底座行业现状分析与前景趋势预测报告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909a59a4470a" w:history="1">
              <w:r>
                <w:rPr>
                  <w:rStyle w:val="Hyperlink"/>
                </w:rPr>
                <w:t>2025-2031年中国散热底座行业现状分析与前景趋势预测报告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1909a59a4470a" w:history="1">
                <w:r>
                  <w:rPr>
                    <w:rStyle w:val="Hyperlink"/>
                  </w:rPr>
                  <w:t>https://www.20087.com/3/57/SanReDiZuoFaZhanQianJing.html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底座是一种功能性电子配件，近年来在材质选择、结构设计和应用场景方面取得显著进步。目前，散热底座的技术发展主要围绕高性能导热材料应用、轻量化设计和模块化结构等重点领域。通过采用优质铝合金和先进热管技术，显著提高了产品的散热效率和稳定性，同时增强了对复杂工作环境的适应能力。此外，静音风扇和智能温控系统的引入提升了用户体验。</w:t>
      </w:r>
      <w:r>
        <w:rPr>
          <w:rFonts w:hint="eastAsia"/>
        </w:rPr>
        <w:br/>
      </w:r>
      <w:r>
        <w:rPr>
          <w:rFonts w:hint="eastAsia"/>
        </w:rPr>
        <w:t>　　未来，散热底座的发展将更加注重智能化和多功能集成。随着高性能计算和游戏设备需求的增长，企业可以通过嵌入传感器网络和实时监控系统，实现对散热底座状态的动态调整和数据分析功能。同时，结合新型材料和精密加工技术，开发具备更高可靠性和更低噪音水平的高端散热底座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909a59a4470a" w:history="1">
        <w:r>
          <w:rPr>
            <w:rStyle w:val="Hyperlink"/>
          </w:rPr>
          <w:t>2025-2031年中国散热底座行业现状分析与前景趋势预测报告</w:t>
        </w:r>
      </w:hyperlink>
      <w:r>
        <w:rPr>
          <w:rFonts w:hint="eastAsia"/>
        </w:rPr>
        <w:t>》基于国家统计局及相关协会的详实数据，系统分析散热底座行业的市场规模、产业链结构和价格动态，客观呈现散热底座市场供需状况与技术发展水平。报告从散热底座市场需求、政策环境和技术演进三个维度，对行业未来增长空间与潜在风险进行合理预判，并通过对散热底座重点企业的经营策略的解析，帮助投资者和管理者把握市场机遇。报告涵盖散热底座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散热底座行业概述</w:t>
      </w:r>
      <w:r>
        <w:rPr>
          <w:rFonts w:hint="eastAsia"/>
        </w:rPr>
        <w:br/>
      </w:r>
      <w:r>
        <w:rPr>
          <w:rFonts w:hint="eastAsia"/>
        </w:rPr>
        <w:t>　　第一节 散热底座定义与分类</w:t>
      </w:r>
      <w:r>
        <w:rPr>
          <w:rFonts w:hint="eastAsia"/>
        </w:rPr>
        <w:br/>
      </w:r>
      <w:r>
        <w:rPr>
          <w:rFonts w:hint="eastAsia"/>
        </w:rPr>
        <w:t>　　第二节 散热底座应用领域</w:t>
      </w:r>
      <w:r>
        <w:rPr>
          <w:rFonts w:hint="eastAsia"/>
        </w:rPr>
        <w:br/>
      </w:r>
      <w:r>
        <w:rPr>
          <w:rFonts w:hint="eastAsia"/>
        </w:rPr>
        <w:t>　　第三节 散热底座行业经济指标分析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一、国内散热底座产能及利用情况</w:t>
      </w:r>
      <w:r>
        <w:rPr>
          <w:rFonts w:hint="eastAsia"/>
        </w:rPr>
        <w:br/>
      </w:r>
      <w:r>
        <w:rPr>
          <w:rFonts w:hint="eastAsia"/>
        </w:rPr>
        <w:t>　　　　二、散热底座产能扩张与投资动态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三、2025-2031年散热底座产量预测</w:t>
      </w:r>
      <w:r>
        <w:rPr>
          <w:rFonts w:hint="eastAsia"/>
        </w:rPr>
        <w:br/>
      </w:r>
      <w:r>
        <w:rPr>
          <w:rFonts w:hint="eastAsia"/>
        </w:rPr>
        <w:t>　　第三节 2025-2031年散热底座市场需求与销售分析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一、2024-2025年散热底座行业需求现状</w:t>
      </w:r>
      <w:r>
        <w:rPr>
          <w:rFonts w:hint="eastAsia"/>
        </w:rPr>
        <w:br/>
      </w:r>
      <w:r>
        <w:rPr>
          <w:rFonts w:hint="eastAsia"/>
        </w:rPr>
        <w:t>　　　　二、散热底座客户群体与需求特点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2019-2024年中国散热底座行业规模情况</w:t>
      </w:r>
      <w:r>
        <w:rPr>
          <w:rFonts w:hint="eastAsia"/>
        </w:rPr>
        <w:br/>
      </w:r>
      <w:r>
        <w:rPr>
          <w:rFonts w:hint="eastAsia"/>
        </w:rPr>
        <w:t>　　　　一、散热底座行业企业数量规模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一、散热底座行业盈利能力</w:t>
      </w:r>
      <w:r>
        <w:rPr>
          <w:rFonts w:hint="eastAsia"/>
        </w:rPr>
        <w:br/>
      </w:r>
      <w:r>
        <w:rPr>
          <w:rFonts w:hint="eastAsia"/>
        </w:rPr>
        <w:t>　　　　二、散热底座行业偿债能力</w:t>
      </w:r>
      <w:r>
        <w:rPr>
          <w:rFonts w:hint="eastAsia"/>
        </w:rPr>
        <w:br/>
      </w:r>
      <w:r>
        <w:rPr>
          <w:rFonts w:hint="eastAsia"/>
        </w:rPr>
        <w:t>　　　　三、散热底座行业营运能力</w:t>
      </w:r>
      <w:r>
        <w:rPr>
          <w:rFonts w:hint="eastAsia"/>
        </w:rPr>
        <w:br/>
      </w:r>
      <w:r>
        <w:rPr>
          <w:rFonts w:hint="eastAsia"/>
        </w:rPr>
        <w:t>　　　　四、散热底座行业发展能力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中国散热底座行业竞争格局分析</w:t>
      </w:r>
      <w:r>
        <w:rPr>
          <w:rFonts w:hint="eastAsia"/>
        </w:rPr>
        <w:br/>
      </w:r>
      <w:r>
        <w:rPr>
          <w:rFonts w:hint="eastAsia"/>
        </w:rPr>
        <w:t>　　第一节 散热底座行业竞争格局总览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中国散热底座行业风险与对策</w:t>
      </w:r>
      <w:r>
        <w:rPr>
          <w:rFonts w:hint="eastAsia"/>
        </w:rPr>
        <w:br/>
      </w:r>
      <w:r>
        <w:rPr>
          <w:rFonts w:hint="eastAsia"/>
        </w:rPr>
        <w:t>　　第一节 散热底座行业SWOT分析</w:t>
      </w:r>
      <w:r>
        <w:rPr>
          <w:rFonts w:hint="eastAsia"/>
        </w:rPr>
        <w:br/>
      </w:r>
      <w:r>
        <w:rPr>
          <w:rFonts w:hint="eastAsia"/>
        </w:rPr>
        <w:t>　　　　一、散热底座行业优势</w:t>
      </w:r>
      <w:r>
        <w:rPr>
          <w:rFonts w:hint="eastAsia"/>
        </w:rPr>
        <w:br/>
      </w:r>
      <w:r>
        <w:rPr>
          <w:rFonts w:hint="eastAsia"/>
        </w:rPr>
        <w:t>　　　　二、散热底座行业劣势</w:t>
      </w:r>
      <w:r>
        <w:rPr>
          <w:rFonts w:hint="eastAsia"/>
        </w:rPr>
        <w:br/>
      </w:r>
      <w:r>
        <w:rPr>
          <w:rFonts w:hint="eastAsia"/>
        </w:rPr>
        <w:t>　　　　三、散热底座市场机会</w:t>
      </w:r>
      <w:r>
        <w:rPr>
          <w:rFonts w:hint="eastAsia"/>
        </w:rPr>
        <w:br/>
      </w:r>
      <w:r>
        <w:rPr>
          <w:rFonts w:hint="eastAsia"/>
        </w:rPr>
        <w:t>　　　　四、散热底座市场威胁</w:t>
      </w:r>
      <w:r>
        <w:rPr>
          <w:rFonts w:hint="eastAsia"/>
        </w:rPr>
        <w:br/>
      </w:r>
      <w:r>
        <w:rPr>
          <w:rFonts w:hint="eastAsia"/>
        </w:rPr>
        <w:t>　　第二节 散热底座行业风险及对策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中^智^林^－散热底座行业发展建议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散热底座重点企业经营情况分析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2025年散热底座行业壁垒</w:t>
      </w:r>
      <w:r>
        <w:rPr>
          <w:rFonts w:hint="eastAsia"/>
        </w:rPr>
        <w:br/>
      </w:r>
      <w:r>
        <w:rPr>
          <w:rFonts w:hint="eastAsia"/>
        </w:rPr>
        <w:t>　　图表 2025年散热底座市场前景分析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2025-2031年中国散热底座市场规模预测</w:t>
      </w:r>
      <w:r>
        <w:rPr>
          <w:rFonts w:hint="eastAsia"/>
        </w:rPr>
        <w:br/>
      </w:r>
      <w:r>
        <w:rPr>
          <w:rFonts w:hint="eastAsia"/>
        </w:rPr>
        <w:t>　　图表 2025年散热底座发展趋势预测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909a59a4470a" w:history="1">
        <w:r>
          <w:rPr>
            <w:rStyle w:val="Hyperlink"/>
          </w:rPr>
          <w:t>2025-2031年中国散热底座行业现状分析与前景趋势预测报告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1909a59a4470a" w:history="1">
        <w:r>
          <w:rPr>
            <w:rStyle w:val="Hyperlink"/>
          </w:rPr>
          <w:t>https://www.20087.com/3/57/SanReDiZuoFaZhanQianJing.html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底座对笔记本利弊、散热底座真的有用吗、散热器的正确安装方法、散热底座怎么拆、笔记本电脑散热器哪个牌子好、散热底座是什么、cpu散热底座、散热底座是吹风还是抽风、笔记本散热底座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ef50dfe74451f" w:history="1">
      <w:r>
        <w:rPr>
          <w:rStyle w:val="Hyperlink"/>
        </w:rPr>
        <w:t>2025-2031年中国散热底座行业现状分析与前景趋势预测报告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anReDiZuoFaZhanQianJing.html" TargetMode="External" Id="R61c1909a59a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anReDiZuoFaZhanQianJing.html" TargetMode="External" Id="Ref2ef50dfe7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2025-05-26T08:59:32Z</dcterms:created>
  <dcterms:modified xsi:type="dcterms:W3CDTF">2025-05-26T09:59:32Z</dcterms:modified>
  <dc:subject>2025-2031年中国散热底座行业现状分析与前景趋势预测报告</dc:subject>
  <dc:title>2025-2031年中国散热底座行业现状分析与前景趋势预测报告</dc:title>
  <cp:keywords>2025-2031年中国散热底座行业现状分析与前景趋势预测报告</cp:keywords>
  <dc:description>2025-2031年中国散热底座行业现状分析与前景趋势预测报告</dc:description>
</cp:coreProperties>
</file>