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854881d14d0f" w:history="1">
              <w:r>
                <w:rPr>
                  <w:rStyle w:val="Hyperlink"/>
                </w:rPr>
                <w:t>2025-2031年中国数字电视芯片市场研究分析与发展趋势报告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854881d14d0f" w:history="1">
              <w:r>
                <w:rPr>
                  <w:rStyle w:val="Hyperlink"/>
                </w:rPr>
                <w:t>2025-2031年中国数字电视芯片市场研究分析与发展趋势报告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e854881d14d0f" w:history="1">
                <w:r>
                  <w:rPr>
                    <w:rStyle w:val="Hyperlink"/>
                  </w:rPr>
                  <w:t>https://www.20087.com/3/67/ShuZiDianShiXinPianDeFaZhanQuShi.html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芯片是数字电视接收机、机顶盒等设备的核心组件，负责信号解码、图像处理等任务。近年来，随着高清、超高清视频内容的普及，以及互联网电视的兴起，对数字电视芯片的处理能力和兼容性提出了更高要求。芯片厂商正通过集成更多功能、优化算法和提升能效，满足市场和消费者的需求。</w:t>
      </w:r>
      <w:r>
        <w:rPr>
          <w:rFonts w:hint="eastAsia"/>
        </w:rPr>
        <w:br/>
      </w:r>
      <w:r>
        <w:rPr>
          <w:rFonts w:hint="eastAsia"/>
        </w:rPr>
        <w:t>　　未来，数字电视芯片将更加注重智能化和个性化。通过集成人工智能技术，如语音识别、图像分析，芯片将支持更智能的交互和内容推荐。同时，随着5G网络的部署，芯片需支持高速数据传输和云服务，以实现无缝的多屏互动和高质量的流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854881d14d0f" w:history="1">
        <w:r>
          <w:rPr>
            <w:rStyle w:val="Hyperlink"/>
          </w:rPr>
          <w:t>2025-2031年中国数字电视芯片市场研究分析与发展趋势报告</w:t>
        </w:r>
      </w:hyperlink>
      <w:r>
        <w:rPr>
          <w:rFonts w:hint="eastAsia"/>
        </w:rPr>
        <w:t>》基于多年数字电视芯片行业研究积累，结合当前市场发展现状，依托国家权威数据资源和长期市场监测数据库，对数字电视芯片行业进行了全面调研与分析。报告详细阐述了数字电视芯片市场规模、市场前景、发展趋势、技术现状及未来方向，重点分析了行业内主要企业的竞争格局，并通过SWOT分析揭示了数字电视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e854881d14d0f" w:history="1">
        <w:r>
          <w:rPr>
            <w:rStyle w:val="Hyperlink"/>
          </w:rPr>
          <w:t>2025-2031年中国数字电视芯片市场研究分析与发展趋势报告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》为投资者提供了准确的市场现状解读，帮助预判行业前景，挖掘投资价值，同时从投资策略和营销策略等角度提出实用建议，助力投资者在数字电视芯片行业中把握机遇、规避风险。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数字电视芯片行业定义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数字电视芯片主要应用领域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2024-2025年全球数字电视芯片行业市场调研分析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全球数字电视芯片行业经济环境分析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全球数字电视芯片市场总体情况分析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一、全球数字电视芯片行业的发展特点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二、全球数字电视芯片市场结构</w:t>
      </w:r>
      <w:r>
        <w:rPr>
          <w:rFonts w:hint="eastAsia"/>
        </w:rPr>
        <w:br/>
      </w:r>
      <w:r>
        <w:rPr>
          <w:rFonts w:hint="eastAsia"/>
        </w:rPr>
        <w:t>　　　　三、全球数字电视芯片行业竞争格局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全球主要国家（地区）数字电视芯片市场分析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2025-2031年全球数字电视芯片行业发展趋势预测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2024-2025年数字电视芯片行业发展环境分析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数字电视芯片行业相关政策、法规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2024-2025年中国数字电视芯片市场现状</w:t>
      </w:r>
      <w:r>
        <w:rPr>
          <w:rFonts w:hint="eastAsia"/>
        </w:rPr>
        <w:br/>
      </w:r>
      <w:r>
        <w:rPr>
          <w:rFonts w:hint="eastAsia"/>
        </w:rPr>
        <w:t>　　第二节 中国数字电视芯片行业产量情况分析及预测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一、数字电视芯片总体产能规模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、2019-2024年中国数字电视芯片产量统计分析</w:t>
      </w:r>
      <w:r>
        <w:rPr>
          <w:rFonts w:hint="eastAsia"/>
        </w:rPr>
        <w:br/>
      </w:r>
      <w:r>
        <w:rPr>
          <w:rFonts w:hint="eastAsia"/>
        </w:rPr>
        <w:t>　　　　三、数字电视芯片生产区域分布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四、2025-2031年中国数字电视芯片产量预测分析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中国数字电视芯片市场需求情况分析及预测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二、2019-2024年中国数字电视芯片市场需求统计</w:t>
      </w:r>
      <w:r>
        <w:rPr>
          <w:rFonts w:hint="eastAsia"/>
        </w:rPr>
        <w:br/>
      </w:r>
      <w:r>
        <w:rPr>
          <w:rFonts w:hint="eastAsia"/>
        </w:rPr>
        <w:t>　　　　三、数字电视芯片市场饱和度</w:t>
      </w:r>
      <w:r>
        <w:rPr>
          <w:rFonts w:hint="eastAsia"/>
        </w:rPr>
        <w:br/>
      </w:r>
      <w:r>
        <w:rPr>
          <w:rFonts w:hint="eastAsia"/>
        </w:rPr>
        <w:t>　　　　四、影响数字电视芯片市场需求的因素</w:t>
      </w:r>
      <w:r>
        <w:rPr>
          <w:rFonts w:hint="eastAsia"/>
        </w:rPr>
        <w:br/>
      </w:r>
      <w:r>
        <w:rPr>
          <w:rFonts w:hint="eastAsia"/>
        </w:rPr>
        <w:t>　　　　五、数字电视芯片市场潜力分析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六、2025-2031年中国数字电视芯片市场需求预测分析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一、中国数字电视芯片行业区域市场分布情况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2024-2025年中国数字电视芯片细分行业调研</w:t>
      </w:r>
      <w:r>
        <w:rPr>
          <w:rFonts w:hint="eastAsia"/>
        </w:rPr>
        <w:br/>
      </w:r>
      <w:r>
        <w:rPr>
          <w:rFonts w:hint="eastAsia"/>
        </w:rPr>
        <w:t>　　第一节 主要数字电视芯片细分行业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2025年中国数字电视芯片企业营销及发展建议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数字电视芯片企业营销策略分析及建议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数字电视芯片企业营销策略分析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一、数字电视芯片企业营销策略</w:t>
      </w:r>
      <w:r>
        <w:rPr>
          <w:rFonts w:hint="eastAsia"/>
        </w:rPr>
        <w:br/>
      </w:r>
      <w:r>
        <w:rPr>
          <w:rFonts w:hint="eastAsia"/>
        </w:rPr>
        <w:t>　　　　二、数字电视芯片企业经验借鉴</w:t>
      </w:r>
      <w:r>
        <w:rPr>
          <w:rFonts w:hint="eastAsia"/>
        </w:rPr>
        <w:br/>
      </w:r>
      <w:r>
        <w:rPr>
          <w:rFonts w:hint="eastAsia"/>
        </w:rPr>
        <w:t>　　第三节 数字电视芯片企业营销模式演化与创新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数字电视芯片企业经营发展分析及建议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一、数字电视芯片企业存在的问题</w:t>
      </w:r>
      <w:r>
        <w:rPr>
          <w:rFonts w:hint="eastAsia"/>
        </w:rPr>
        <w:br/>
      </w:r>
      <w:r>
        <w:rPr>
          <w:rFonts w:hint="eastAsia"/>
        </w:rPr>
        <w:t>　　　　二、数字电视芯片企业应对的策略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2025年数字电视芯片行业发展趋势预测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影响数字电视芯片行业发展的主要因素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一、2025年影响数字电视芯片行业运行的有利因素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二、2025年影响数字电视芯片行业运行的稳定因素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三、2025年影响数字电视芯片行业运行的不利因素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四、2025年中国数字电视芯片行业发展面临的挑战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五、2025年中国数字电视芯片行业发展面临的机遇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数字电视芯片行业投资风险预警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一、2025-2031年数字电视芯片行业市场风险及控制策略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二、2025-2031年数字电视芯片行业政策风险及控制策略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四、2025-2031年数字电视芯片同业竞争风险及控制策略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五、2025-2031年数字电视芯片行业其他风险及控制策略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数字电视芯片行业投资战略研究</w:t>
      </w:r>
      <w:r>
        <w:rPr>
          <w:rFonts w:hint="eastAsia"/>
        </w:rPr>
        <w:br/>
      </w:r>
      <w:r>
        <w:rPr>
          <w:rFonts w:hint="eastAsia"/>
        </w:rPr>
        <w:t>　　第一节 数字电视芯片行业发展战略研究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对我国数字电视芯片品牌的战略思考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一、数字电视芯片品牌的重要性</w:t>
      </w:r>
      <w:r>
        <w:rPr>
          <w:rFonts w:hint="eastAsia"/>
        </w:rPr>
        <w:br/>
      </w:r>
      <w:r>
        <w:rPr>
          <w:rFonts w:hint="eastAsia"/>
        </w:rPr>
        <w:t>　　　　二、数字电视芯片实施品牌战略的意义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三、数字电视芯片企业品牌的现状分析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四、我国数字电视芯片企业的品牌战略</w:t>
      </w:r>
      <w:r>
        <w:rPr>
          <w:rFonts w:hint="eastAsia"/>
        </w:rPr>
        <w:br/>
      </w:r>
      <w:r>
        <w:rPr>
          <w:rFonts w:hint="eastAsia"/>
        </w:rPr>
        <w:t>　　　　五、数字电视芯片品牌战略管理的策略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数字电视芯片经营策略分析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一、数字电视芯片市场细分策略</w:t>
      </w:r>
      <w:r>
        <w:rPr>
          <w:rFonts w:hint="eastAsia"/>
        </w:rPr>
        <w:br/>
      </w:r>
      <w:r>
        <w:rPr>
          <w:rFonts w:hint="eastAsia"/>
        </w:rPr>
        <w:t>　　　　二、数字电视芯片市场创新策略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四、数字电视芯片新产品差异化战略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数字电视芯片行业投资战略研究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一、2025-2031年数字电视芯片行业投资战略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数字电视芯片图片</w:t>
      </w:r>
      <w:r>
        <w:rPr>
          <w:rFonts w:hint="eastAsia"/>
        </w:rPr>
        <w:br/>
      </w:r>
      <w:r>
        <w:rPr>
          <w:rFonts w:hint="eastAsia"/>
        </w:rPr>
        <w:t>　　图表 数字电视芯片种类 分类</w:t>
      </w:r>
      <w:r>
        <w:rPr>
          <w:rFonts w:hint="eastAsia"/>
        </w:rPr>
        <w:br/>
      </w:r>
      <w:r>
        <w:rPr>
          <w:rFonts w:hint="eastAsia"/>
        </w:rPr>
        <w:t>　　图表 数字电视芯片用途 应用</w:t>
      </w:r>
      <w:r>
        <w:rPr>
          <w:rFonts w:hint="eastAsia"/>
        </w:rPr>
        <w:br/>
      </w:r>
      <w:r>
        <w:rPr>
          <w:rFonts w:hint="eastAsia"/>
        </w:rPr>
        <w:t>　　图表 数字电视芯片主要特点</w:t>
      </w:r>
      <w:r>
        <w:rPr>
          <w:rFonts w:hint="eastAsia"/>
        </w:rPr>
        <w:br/>
      </w:r>
      <w:r>
        <w:rPr>
          <w:rFonts w:hint="eastAsia"/>
        </w:rPr>
        <w:t>　　图表 数字电视芯片产业链分析</w:t>
      </w:r>
      <w:r>
        <w:rPr>
          <w:rFonts w:hint="eastAsia"/>
        </w:rPr>
        <w:br/>
      </w:r>
      <w:r>
        <w:rPr>
          <w:rFonts w:hint="eastAsia"/>
        </w:rPr>
        <w:t>　　图表 数字电视芯片政策分析</w:t>
      </w:r>
      <w:r>
        <w:rPr>
          <w:rFonts w:hint="eastAsia"/>
        </w:rPr>
        <w:br/>
      </w:r>
      <w:r>
        <w:rPr>
          <w:rFonts w:hint="eastAsia"/>
        </w:rPr>
        <w:t>　　图表 数字电视芯片技术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2019-2024年数字电视芯片行业市场容量分析</w:t>
      </w:r>
      <w:r>
        <w:rPr>
          <w:rFonts w:hint="eastAsia"/>
        </w:rPr>
        <w:br/>
      </w:r>
      <w:r>
        <w:rPr>
          <w:rFonts w:hint="eastAsia"/>
        </w:rPr>
        <w:t>　　图表 数字电视芯片生产现状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2024年中国数字电视芯片行业需求领域分布格局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2019-2024年中国数字电视芯片价格走势</w:t>
      </w:r>
      <w:r>
        <w:rPr>
          <w:rFonts w:hint="eastAsia"/>
        </w:rPr>
        <w:br/>
      </w:r>
      <w:r>
        <w:rPr>
          <w:rFonts w:hint="eastAsia"/>
        </w:rPr>
        <w:t>　　图表 2024年数字电视芯片成本和利润分析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数字电视芯片品牌</w:t>
      </w:r>
      <w:r>
        <w:rPr>
          <w:rFonts w:hint="eastAsia"/>
        </w:rPr>
        <w:br/>
      </w:r>
      <w:r>
        <w:rPr>
          <w:rFonts w:hint="eastAsia"/>
        </w:rPr>
        <w:t>　　图表 数字电视芯片企业（一）概况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数字电视芯片企业（一）经营分析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数字电视芯片上游现状</w:t>
      </w:r>
      <w:r>
        <w:rPr>
          <w:rFonts w:hint="eastAsia"/>
        </w:rPr>
        <w:br/>
      </w:r>
      <w:r>
        <w:rPr>
          <w:rFonts w:hint="eastAsia"/>
        </w:rPr>
        <w:t>　　图表 数字电视芯片下游调研</w:t>
      </w:r>
      <w:r>
        <w:rPr>
          <w:rFonts w:hint="eastAsia"/>
        </w:rPr>
        <w:br/>
      </w:r>
      <w:r>
        <w:rPr>
          <w:rFonts w:hint="eastAsia"/>
        </w:rPr>
        <w:t>　　图表 数字电视芯片企业（二）概况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数字电视芯片企业（二）经营分析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数字电视芯片企业（三）经营分析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数字电视芯片优势</w:t>
      </w:r>
      <w:r>
        <w:rPr>
          <w:rFonts w:hint="eastAsia"/>
        </w:rPr>
        <w:br/>
      </w:r>
      <w:r>
        <w:rPr>
          <w:rFonts w:hint="eastAsia"/>
        </w:rPr>
        <w:t>　　图表 数字电视芯片劣势</w:t>
      </w:r>
      <w:r>
        <w:rPr>
          <w:rFonts w:hint="eastAsia"/>
        </w:rPr>
        <w:br/>
      </w:r>
      <w:r>
        <w:rPr>
          <w:rFonts w:hint="eastAsia"/>
        </w:rPr>
        <w:t>　　图表 数字电视芯片机会</w:t>
      </w:r>
      <w:r>
        <w:rPr>
          <w:rFonts w:hint="eastAsia"/>
        </w:rPr>
        <w:br/>
      </w:r>
      <w:r>
        <w:rPr>
          <w:rFonts w:hint="eastAsia"/>
        </w:rPr>
        <w:t>　　图表 数字电视芯片威胁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854881d14d0f" w:history="1">
        <w:r>
          <w:rPr>
            <w:rStyle w:val="Hyperlink"/>
          </w:rPr>
          <w:t>2025-2031年中国数字电视芯片市场研究分析与发展趋势报告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e854881d14d0f" w:history="1">
        <w:r>
          <w:rPr>
            <w:rStyle w:val="Hyperlink"/>
          </w:rPr>
          <w:t>https://www.20087.com/3/67/ShuZiDianShiXinPianDeFaZhanQuShi.html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热点：机顶盒智能卡芯片朝上还是朝下、数字电视芯片有几代区别、智能电视芯片、数字电视芯片排行榜、全球生产电视的芯片有哪几家、数字电视芯片排名、电视芯片的作用是什么、电视 芯片、数字电视解码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905c781ee4c01" w:history="1">
      <w:r>
        <w:rPr>
          <w:rStyle w:val="Hyperlink"/>
        </w:rPr>
        <w:t>2025-2031年中国数字电视芯片市场研究分析与发展趋势报告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ZiDianShiXinPianDeFaZhanQuShi.html" TargetMode="External" Id="R833e854881d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ZiDianShiXinPianDeFaZhanQuShi.html" TargetMode="External" Id="R36a905c781e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2024-10-11T04:37:00Z</dcterms:created>
  <dcterms:modified xsi:type="dcterms:W3CDTF">2024-10-11T05:37:00Z</dcterms:modified>
  <dc:subject>2025-2031年中国数字电视芯片市场研究分析与发展趋势报告</dc:subject>
  <dc:title>2025-2031年中国数字电视芯片市场研究分析与发展趋势报告</dc:title>
  <cp:keywords>2025-2031年中国数字电视芯片市场研究分析与发展趋势报告</cp:keywords>
  <dc:description>2025-2031年中国数字电视芯片市场研究分析与发展趋势报告</dc:description>
</cp:coreProperties>
</file>