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a0de6b6994d00" w:history="1">
              <w:r>
                <w:rPr>
                  <w:rStyle w:val="Hyperlink"/>
                </w:rPr>
                <w:t>2026-2032年全球与中国模块化微显示器行业研究及前景趋势预测报告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a0de6b6994d00" w:history="1">
              <w:r>
                <w:rPr>
                  <w:rStyle w:val="Hyperlink"/>
                </w:rPr>
                <w:t>2026-2032年全球与中国模块化微显示器行业研究及前景趋势预测报告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a0de6b6994d00" w:history="1">
                <w:r>
                  <w:rPr>
                    <w:rStyle w:val="Hyperlink"/>
                  </w:rPr>
                  <w:t>https://www.20087.com/3/67/MoKuaiHuaWeiXianShiQiDeQianJingQuShi.html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模块化微显示器是近眼显示与微型投影系统的核心成像器件，主要采用LCoS、Micro-OLED或Micro-LED技术，广泛应用于AR眼镜、头戴式影院、工业巡检及医疗内窥设备中。模块化微显示器强调高像素密度（&gt;3000 PPI）、高亮度（尤其Micro-LED）、低功耗及小尺寸（对角线&lt;1英寸），并通过标准化接口（如MIPI）支持即插即用。模块化设计允许光学引擎、驱动电路与显示面板分立开发，便于整机厂商灵活集成与迭代升级。主流厂商持续优化色彩均匀性、响应时间及寿命（尤其蓝色Micro-LED），以满足专业级视觉需求。然而，Micro-LED量产良率低、全彩化工艺复杂；LCoS则受限于光效与对比度；而Micro-OLED在高亮度下存在烧屏风险，制约其在户外AR场景的应用。</w:t>
      </w:r>
      <w:r>
        <w:rPr>
          <w:rFonts w:hint="eastAsia"/>
        </w:rPr>
        <w:br/>
      </w:r>
      <w:r>
        <w:rPr>
          <w:rFonts w:hint="eastAsia"/>
        </w:rPr>
        <w:t>　　未来，模块化微显示器将依托异质集成、光场调控与智能驱动技术实现性能跃迁。市场调研网指出，巨量转移与单片集成工艺的进步将推动全彩Micro-LED微显示器成本下降与可靠性提升。光波导耦合优化与衍射效率增强将提升整体光学效率，延长电池续航。内嵌眼球追踪与动态分辨率渲染（foveated rendering）的智能微显示器可大幅降低系统算力需求。在制造端，Chiplet架构将允许不同工艺节点的功能芯粒（如驱动IC、存储、传感）异构集成，加速定制化开发。长远看，模块化微显示器将从被动成像单元演进为具备感知、计算与自适应光学能力的智能视觉前端，在空间计算与人机融合界面中构筑关键硬件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a0de6b6994d00" w:history="1">
        <w:r>
          <w:rPr>
            <w:rStyle w:val="Hyperlink"/>
          </w:rPr>
          <w:t>2026-2032年全球与中国模块化微显示器行业研究及前景趋势预测报告</w:t>
        </w:r>
      </w:hyperlink>
      <w:r>
        <w:rPr>
          <w:rFonts w:hint="eastAsia"/>
        </w:rPr>
        <w:t>》系统梳理了模块化微显示器行业的产业链结构，详细分析了模块化微显示器市场规模与需求状况，并对市场价格、行业现状及未来前景进行了客观评估。报告结合模块化微显示器技术现状与发展方向，对行业趋势作出科学预测，同时聚焦模块化微显示器重点企业，解析竞争格局、市场集中度及品牌影响力。通过对模块化微显示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按产品类型细分，全球模块化微显示器市场规模2021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液晶显示器 （LCD）</w:t>
      </w:r>
      <w:r>
        <w:rPr>
          <w:rFonts w:hint="eastAsia"/>
        </w:rPr>
        <w:br/>
      </w:r>
      <w:r>
        <w:rPr>
          <w:rFonts w:hint="eastAsia"/>
        </w:rPr>
        <w:t>　　　　1.3.3 硅基液晶 （LCoS）</w:t>
      </w:r>
      <w:r>
        <w:rPr>
          <w:rFonts w:hint="eastAsia"/>
        </w:rPr>
        <w:br/>
      </w:r>
      <w:r>
        <w:rPr>
          <w:rFonts w:hint="eastAsia"/>
        </w:rPr>
        <w:t>　　　　1.3.4 有机发光二极管 （OLED）</w:t>
      </w:r>
      <w:r>
        <w:rPr>
          <w:rFonts w:hint="eastAsia"/>
        </w:rPr>
        <w:br/>
      </w:r>
      <w:r>
        <w:rPr>
          <w:rFonts w:hint="eastAsia"/>
        </w:rPr>
        <w:t>　　　　1.3.5 数字光处理 （DLP）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按应用细分，全球模块化微显示器市场规模2021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教育</w:t>
      </w:r>
      <w:r>
        <w:rPr>
          <w:rFonts w:hint="eastAsia"/>
        </w:rPr>
        <w:br/>
      </w:r>
      <w:r>
        <w:rPr>
          <w:rFonts w:hint="eastAsia"/>
        </w:rPr>
        <w:t>　　　　1.4.6 体育与娱乐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模块化微显示器行业发展总体概况</w:t>
      </w:r>
      <w:r>
        <w:rPr>
          <w:rFonts w:hint="eastAsia"/>
        </w:rPr>
        <w:br/>
      </w:r>
      <w:r>
        <w:rPr>
          <w:rFonts w:hint="eastAsia"/>
        </w:rPr>
        <w:t>　　　　1.5.2 模块化微显示器行业发展主要特点</w:t>
      </w:r>
      <w:r>
        <w:rPr>
          <w:rFonts w:hint="eastAsia"/>
        </w:rPr>
        <w:br/>
      </w:r>
      <w:r>
        <w:rPr>
          <w:rFonts w:hint="eastAsia"/>
        </w:rPr>
        <w:t>　　　　1.5.3 模块化微显示器行业发展影响因素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模块化微显示器有利因素</w:t>
      </w:r>
      <w:r>
        <w:rPr>
          <w:rFonts w:hint="eastAsia"/>
        </w:rPr>
        <w:br/>
      </w:r>
      <w:r>
        <w:rPr>
          <w:rFonts w:hint="eastAsia"/>
        </w:rPr>
        <w:t>　　　　1.5.3 .2 模块化微显示器不利因素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全球市场，近三年模块化微显示器主要企业占有率及排名（按销量）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模块化微显示器主要企业在国际市场占有率（按销量，2023-2026）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2025年模块化微显示器主要企业在国际市场排名（按销量）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全球市场主要企业模块化微显示器销量（2023-2026）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全球市场，近三年模块化微显示器主要企业占有率及排名（按收入）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模块化微显示器主要企业在国际市场占有率（按收入，2023-2026）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2025年模块化微显示器主要企业在国际市场排名（按收入）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全球市场主要企业模块化微显示器销售收入（2023-2026）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全球市场主要企业模块化微显示器销售价格（2023-2026）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中国市场，近三年模块化微显示器主要企业占有率及排名（按销量）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模块化微显示器主要企业在中国市场占有率（按销量，2023-2026）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2025年模块化微显示器主要企业在中国市场排名（按销量）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中国市场主要企业模块化微显示器销量（2023-2026）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中国市场，近三年模块化微显示器主要企业占有率及排名（按收入）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模块化微显示器主要企业在中国市场占有率（按收入，2023-2026）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2025年模块化微显示器主要企业在中国市场排名（按收入）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中国市场主要企业模块化微显示器销售收入（2023-2026）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全球主要厂商模块化微显示器总部及产地分布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全球主要厂商成立时间及模块化微显示器商业化日期</w:t>
      </w:r>
      <w:r>
        <w:rPr>
          <w:rFonts w:hint="eastAsia"/>
        </w:rPr>
        <w:br/>
      </w:r>
      <w:r>
        <w:rPr>
          <w:rFonts w:hint="eastAsia"/>
        </w:rPr>
        <w:t>　　2.8 全球主要厂商模块化微显示器产品类型及应用</w:t>
      </w:r>
      <w:r>
        <w:rPr>
          <w:rFonts w:hint="eastAsia"/>
        </w:rPr>
        <w:br/>
      </w:r>
      <w:r>
        <w:rPr>
          <w:rFonts w:hint="eastAsia"/>
        </w:rPr>
        <w:t>　　2.9 模块化微显示器行业集中度、竞争程度分析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模块化微显示器行业集中度分析：2025年全球Top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全球模块化微显示器第一梯队、第二梯队和第三梯队生产商（品牌）及市场份额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全球模块化微显示器总体规模分析</w:t>
      </w:r>
      <w:r>
        <w:rPr>
          <w:rFonts w:hint="eastAsia"/>
        </w:rPr>
        <w:br/>
      </w:r>
      <w:r>
        <w:rPr>
          <w:rFonts w:hint="eastAsia"/>
        </w:rPr>
        <w:t>　　3.1 全球模块化微显示器供需现状及预测（2021-2032）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全球模块化微显示器产能、产量、产能利用率及发展趋势（2021-2032）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全球模块化微显示器产量、需求量及发展趋势（2021-2032）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全球主要地区模块化微显示器产量及发展趋势（2021-2032）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全球主要地区模块化微显示器产量（2021-2026）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全球主要地区模块化微显示器产量（2027-2032）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全球主要地区模块化微显示器产量市场份额（2021-2032）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中国模块化微显示器供需现状及预测（2021-2032）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中国模块化微显示器产能、产量、产能利用率及发展趋势（2021-2032）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中国模块化微显示器产量、市场需求量及发展趋势（2021-2032）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中国市场模块化微显示器进出口（2021-2032）</w:t>
      </w:r>
      <w:r>
        <w:rPr>
          <w:rFonts w:hint="eastAsia"/>
        </w:rPr>
        <w:br/>
      </w:r>
      <w:r>
        <w:rPr>
          <w:rFonts w:hint="eastAsia"/>
        </w:rPr>
        <w:t>　　3.4 全球模块化微显示器销量及销售额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全球市场模块化微显示器销售额（2021-2032）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全球市场模块化微显示器销量（2021-2032）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全球市场模块化微显示器价格趋势（2021-2032）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全球模块化微显示器主要地区分析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全球主要地区模块化微显示器市场规模分析：2021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全球主要地区模块化微显示器销售收入及市场份额（2021-2026）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全球主要地区模块化微显示器销售收入预测（2027-2032）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全球主要地区模块化微显示器销量分析：2021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全球主要地区模块化微显示器销量及市场份额（2021-2026）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全球主要地区模块化微显示器销量及市场份额预测（2027-2032）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北美市场模块化微显示器销量、收入及增长率（2021-2032）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欧洲市场模块化微显示器销量、收入及增长率（2021-2032）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中国市场模块化微显示器销量、收入及增长率（2021-2032）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日本市场模块化微显示器销量、收入及增长率（2021-2032）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东南亚市场模块化微显示器销量、收入及增长率（2021-2032）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印度市场模块化微显示器销量、收入及增长率（2021-2032）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南美市场模块化微显示器销量、收入及增长率（2021-2032）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中东市场模块化微显示器销量、收入及增长率（2021-2032）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模块化微显示器销量、收入、价格及毛利率（2021-2026）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模块化微显示器销量、收入、价格及毛利率（2021-2026）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模块化微显示器销量、收入、价格及毛利率（2021-2026）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模块化微显示器销量、收入、价格及毛利率（2021-2026）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模块化微显示器销量、收入、价格及毛利率（2021-2026）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模块化微显示器销量、收入、价格及毛利率（2021-2026）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模块化微显示器销量、收入、价格及毛利率（2021-2026）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模块化微显示器销量、收入、价格及毛利率（2021-2026）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模块化微显示器销量、收入、价格及毛利率（2021-2026）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模块化微显示器销量、收入、价格及毛利率（2021-2026）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模块化微显示器销量、收入、价格及毛利率（2021-2026）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模块化微显示器销量、收入、价格及毛利率（2021-2026）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模块化微显示器销量、收入、价格及毛利率（2021-2026）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模块化微显示器销量、收入、价格及毛利率（2021-2026）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模块化微显示器销量、收入、价格及毛利率（2021-2026）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模块化微显示器销量、收入、价格及毛利率（2021-2026）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模块化微显示器销量、收入、价格及毛利率（2021-2026）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模块化微显示器销量、收入、价格及毛利率（2021-2026）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模块化微显示器销量、收入、价格及毛利率（2021-2026）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模块化微显示器销量、收入、价格及毛利率（2021-2026）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模块化微显示器销量、收入、价格及毛利率（2021-2026）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模块化微显示器销量、收入、价格及毛利率（2021-2026）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模块化微显示器销量、收入、价格及毛利率（2021-2026）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模块化微显示器销量、收入、价格及毛利率（2021-2026）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不同产品类型模块化微显示器分析</w:t>
      </w:r>
      <w:r>
        <w:rPr>
          <w:rFonts w:hint="eastAsia"/>
        </w:rPr>
        <w:br/>
      </w:r>
      <w:r>
        <w:rPr>
          <w:rFonts w:hint="eastAsia"/>
        </w:rPr>
        <w:t>　　6.1 全球不同产品类型模块化微显示器销量（2021-2032）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全球不同产品类型模块化微显示器销量及市场份额（2021-2026）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全球不同产品类型模块化微显示器销量预测（2027-2032）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全球不同产品类型模块化微显示器收入（2021-2032）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全球不同产品类型模块化微显示器收入及市场份额（2021-2026）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全球不同产品类型模块化微显示器收入预测（2027-2032）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全球不同产品类型模块化微显示器价格走势（2021-2032）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中国不同产品类型模块化微显示器销量（2021-2032）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中国不同产品类型模块化微显示器销量及市场份额（2021-2026）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中国不同产品类型模块化微显示器销量预测（2027-2032）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中国不同产品类型模块化微显示器收入（2021-2032）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中国不同产品类型模块化微显示器收入及市场份额（2021-2026）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中国不同产品类型模块化微显示器收入预测（2027-2032）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不同应用模块化微显示器分析</w:t>
      </w:r>
      <w:r>
        <w:rPr>
          <w:rFonts w:hint="eastAsia"/>
        </w:rPr>
        <w:br/>
      </w:r>
      <w:r>
        <w:rPr>
          <w:rFonts w:hint="eastAsia"/>
        </w:rPr>
        <w:t>　　7.1 全球不同应用模块化微显示器销量（2021-2032）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全球不同应用模块化微显示器销量及市场份额（2021-2026）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全球不同应用模块化微显示器销量预测（2027-2032）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全球不同应用模块化微显示器收入（2021-2032）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全球不同应用模块化微显示器收入及市场份额（2021-2026）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全球不同应用模块化微显示器收入预测（2027-2032）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全球不同应用模块化微显示器价格走势（2021-2032）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中国不同应用模块化微显示器销量（2021-2032）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中国不同应用模块化微显示器销量及市场份额（2021-2026）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中国不同应用模块化微显示器销量预测（2027-2032）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中国不同应用模块化微显示器收入（2021-2032）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中国不同应用模块化微显示器收入及市场份额（2021-2026）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中国不同应用模块化微显示器收入预测（2027-2032）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模块化微显示器行业发展趋势</w:t>
      </w:r>
      <w:r>
        <w:rPr>
          <w:rFonts w:hint="eastAsia"/>
        </w:rPr>
        <w:br/>
      </w:r>
      <w:r>
        <w:rPr>
          <w:rFonts w:hint="eastAsia"/>
        </w:rPr>
        <w:t>　　8.2 模块化微显示器行业主要驱动因素</w:t>
      </w:r>
      <w:r>
        <w:rPr>
          <w:rFonts w:hint="eastAsia"/>
        </w:rPr>
        <w:br/>
      </w:r>
      <w:r>
        <w:rPr>
          <w:rFonts w:hint="eastAsia"/>
        </w:rPr>
        <w:t>　　8.3 模块化微显示器中国企业SWOT分析</w:t>
      </w:r>
      <w:r>
        <w:rPr>
          <w:rFonts w:hint="eastAsia"/>
        </w:rPr>
        <w:br/>
      </w:r>
      <w:r>
        <w:rPr>
          <w:rFonts w:hint="eastAsia"/>
        </w:rPr>
        <w:t>　　8.4 中国模块化微显示器行业政策环境分析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模块化微显示器行业产业链简介</w:t>
      </w:r>
      <w:r>
        <w:rPr>
          <w:rFonts w:hint="eastAsia"/>
        </w:rPr>
        <w:br/>
      </w:r>
      <w:r>
        <w:rPr>
          <w:rFonts w:hint="eastAsia"/>
        </w:rPr>
        <w:t>　　　　9.1.1 模块化微显示器行业供应链分析</w:t>
      </w:r>
      <w:r>
        <w:rPr>
          <w:rFonts w:hint="eastAsia"/>
        </w:rPr>
        <w:br/>
      </w:r>
      <w:r>
        <w:rPr>
          <w:rFonts w:hint="eastAsia"/>
        </w:rPr>
        <w:t>　　　　9.1.2 模块化微显示器主要原料及供应情况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模块化微显示器行业采购模式</w:t>
      </w:r>
      <w:r>
        <w:rPr>
          <w:rFonts w:hint="eastAsia"/>
        </w:rPr>
        <w:br/>
      </w:r>
      <w:r>
        <w:rPr>
          <w:rFonts w:hint="eastAsia"/>
        </w:rPr>
        <w:t>　　9.3 模块化微显示器行业生产模式</w:t>
      </w:r>
      <w:r>
        <w:rPr>
          <w:rFonts w:hint="eastAsia"/>
        </w:rPr>
        <w:br/>
      </w:r>
      <w:r>
        <w:rPr>
          <w:rFonts w:hint="eastAsia"/>
        </w:rPr>
        <w:t>　　9.4 模块化微显示器行业销售模式及销售渠道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按产品类型细分，全球模块化微显示器市场规模2021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按应用细分，全球模块化微显示器市场规模（CAGR）2021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模块化微显示器行业发展主要特点</w:t>
      </w:r>
      <w:r>
        <w:rPr>
          <w:rFonts w:hint="eastAsia"/>
        </w:rPr>
        <w:br/>
      </w:r>
      <w:r>
        <w:rPr>
          <w:rFonts w:hint="eastAsia"/>
        </w:rPr>
        <w:t>　　表 4： 模块化微显示器行业发展有利因素分析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模块化微显示器行业发展不利因素分析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进入模块化微显示器行业壁垒</w:t>
      </w:r>
      <w:r>
        <w:rPr>
          <w:rFonts w:hint="eastAsia"/>
        </w:rPr>
        <w:br/>
      </w:r>
      <w:r>
        <w:rPr>
          <w:rFonts w:hint="eastAsia"/>
        </w:rPr>
        <w:t>　　表 7： 模块化微显示器主要企业在国际市场占有率（按销量，2023-2026）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2025年模块化微显示器主要企业在国际市场排名（按销量）&amp;（千件）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全球市场主要企业模块化微显示器销量（2023-2026）&amp;（千件）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模块化微显示器主要企业在国际市场占有率（按收入，2023-2026）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2025年模块化微显示器主要企业在国际市场排名（按收入）&amp;（万元）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全球市场主要企业模块化微显示器销售收入（2023-2026）&amp;（万元）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全球市场主要企业模块化微显示器销售价格（2023-2026）&amp;（元/件）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模块化微显示器主要企业在中国市场占有率（按销量，2023-2026）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2025年模块化微显示器主要企业在中国市场排名（按销量）&amp;（千件）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中国市场主要企业模块化微显示器销量（2023-2026）&amp;（千件）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模块化微显示器主要企业在中国市场占有率（按收入，2023-2026）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2025年模块化微显示器主要企业在中国市场排名（按收入）&amp;（万元）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中国市场主要企业模块化微显示器销售收入（2023-2026）&amp;（万元）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全球主要厂商模块化微显示器总部及产地分布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全球主要厂商成立时间及模块化微显示器商业化日期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全球主要厂商模块化微显示器产品类型及应用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2025年全球模块化微显示器主要厂商市场地位（第一梯队、第二梯队和第三梯队）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全球模块化微显示器市场投资、并购等现状分析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全球主要地区模块化微显示器产量增速（CAGR）：（2021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全球主要地区模块化微显示器产量（2021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全球主要地区模块化微显示器产量（2021-2026）&amp;（千件）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全球主要地区模块化微显示器产量（2027-2032）&amp;（千件）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全球主要地区模块化微显示器产量市场份额（2021-2026）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全球主要地区模块化微显示器产量市场份额（2027-2032）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中国市场模块化微显示器产量、销量、进出口（2021-2026）&amp;（千件）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中国市场模块化微显示器产量、销量、进出口预测（2027-2032）&amp;（千件）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全球主要地区模块化微显示器销售收入增速：（2021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全球主要地区模块化微显示器销售收入（2021-2026）&amp;（万元）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全球主要地区模块化微显示器销售收入市场份额（2021-2026）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全球主要地区模块化微显示器收入（2027-2032）&amp;（万元）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全球主要地区模块化微显示器收入市场份额（2027-2032）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全球主要地区模块化微显示器销量（千件）：2021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全球主要地区模块化微显示器销量（2021-2026）&amp;（千件）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全球主要地区模块化微显示器销量市场份额（2021-2026）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全球主要地区模块化微显示器销量（2027-2032）&amp;（千件）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全球主要地区模块化微显示器销量份额（2027-2032）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模块化微显示器销量（千件）、收入（万元）、价格（元/件）及毛利率（2021-2026）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模块化微显示器销量（千件）、收入（万元）、价格（元/件）及毛利率（2021-2026）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模块化微显示器销量（千件）、收入（万元）、价格（元/件）及毛利率（2021-2026）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模块化微显示器销量（千件）、收入（万元）、价格（元/件）及毛利率（2021-2026）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模块化微显示器销量（千件）、收入（万元）、价格（元/件）及毛利率（2021-2026）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模块化微显示器销量（千件）、收入（万元）、价格（元/件）及毛利率（2021-2026）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模块化微显示器销量（千件）、收入（万元）、价格（元/件）及毛利率（2021-2026）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模块化微显示器销量（千件）、收入（万元）、价格（元/件）及毛利率（2021-2026）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模块化微显示器销量（千件）、收入（万元）、价格（元/件）及毛利率（2021-2026）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模块化微显示器销量（千件）、收入（万元）、价格（元/件）及毛利率（2021-2026）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模块化微显示器销量（千件）、收入（万元）、价格（元/件）及毛利率（2021-2026）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模块化微显示器销量（千件）、收入（万元）、价格（元/件）及毛利率（2021-2026）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模块化微显示器销量（千件）、收入（万元）、价格（元/件）及毛利率（2021-2026）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模块化微显示器销量（千件）、收入（万元）、价格（元/件）及毛利率（2021-2026）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模块化微显示器销量（千件）、收入（万元）、价格（元/件）及毛利率（2021-2026）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模块化微显示器销量（千件）、收入（万元）、价格（元/件）及毛利率（2021-2026）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模块化微显示器销量（千件）、收入（万元）、价格（元/件）及毛利率（2021-2026）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模块化微显示器销量（千件）、收入（万元）、价格（元/件）及毛利率（2021-2026）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模块化微显示器销量（千件）、收入（万元）、价格（元/件）及毛利率（2021-2026）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模块化微显示器销量（千件）、收入（万元）、价格（元/件）及毛利率（2021-2026）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模块化微显示器销量（千件）、收入（万元）、价格（元/件）及毛利率（2021-2026）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模块化微显示器销量（千件）、收入（万元）、价格（元/件）及毛利率（2021-2026）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模块化微显示器销量（千件）、收入（万元）、价格（元/件）及毛利率（2021-2026）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模块化微显示器生产基地、销售区域、竞争对手及市场地位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模块化微显示器产品规格、参数及市场应用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模块化微显示器销量（千件）、收入（万元）、价格（元/件）及毛利率（2021-2026）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全球不同产品类型模块化微显示器销量（2021-2026）&amp;（千件）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全球不同产品类型模块化微显示器销量市场份额（2021-2026）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全球不同产品类型模块化微显示器销量预测（2027-2032）&amp;（千件）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全球市场不同产品类型模块化微显示器销量市场份额预测（2027-2032）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全球不同产品类型模块化微显示器收入（2021-2026）&amp;（万元）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全球不同产品类型模块化微显示器收入市场份额（2021-2026）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全球不同产品类型模块化微显示器收入预测（2027-2032）&amp;（万元）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全球不同产品类型模块化微显示器收入市场份额预测（2027-2032）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中国不同产品类型模块化微显示器销量（2021-2026）&amp;（千件）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中国不同产品类型模块化微显示器销量市场份额（2021-2026）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中国不同产品类型模块化微显示器销量预测（2027-2032）&amp;（千件）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全球市场不同产品类型模块化微显示器销量市场份额预测（2027-2032）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中国不同产品类型模块化微显示器收入（2021-2026）&amp;（万元）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中国不同产品类型模块化微显示器收入市场份额（2021-2026）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中国不同产品类型模块化微显示器收入预测（2027-2032）&amp;（万元）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中国不同产品类型模块化微显示器收入市场份额预测（2027-2032）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全球不同应用模块化微显示器销量（2021-2026）&amp;（千件）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全球不同应用模块化微显示器销量市场份额（2021-2026）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全球不同应用模块化微显示器销量预测（2027-2032）&amp;（千件）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全球市场不同应用模块化微显示器销量市场份额预测（2027-2032）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全球不同应用模块化微显示器收入（2021-2026）&amp;（万元）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全球不同应用模块化微显示器收入市场份额（2021-2026）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全球不同应用模块化微显示器收入预测（2027-2032）&amp;（万元）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全球不同应用模块化微显示器收入市场份额预测（2027-2032）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中国不同应用模块化微显示器销量（2021-2026）&amp;（千件）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中国不同应用模块化微显示器销量市场份额（2021-2026）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中国不同应用模块化微显示器销量预测（2027-2032）&amp;（千件）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中国市场不同应用模块化微显示器销量市场份额预测（2027-2032）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中国不同应用模块化微显示器收入（2021-2026）&amp;（万元）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中国不同应用模块化微显示器收入市场份额（2021-2026）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中国不同应用模块化微显示器收入预测（2027-2032）&amp;（万元）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中国不同应用模块化微显示器收入市场份额预测（2027-2032）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模块化微显示器行业发展趋势</w:t>
      </w:r>
      <w:r>
        <w:rPr>
          <w:rFonts w:hint="eastAsia"/>
        </w:rPr>
        <w:br/>
      </w:r>
      <w:r>
        <w:rPr>
          <w:rFonts w:hint="eastAsia"/>
        </w:rPr>
        <w:t>　　表 196： 模块化微显示器行业主要驱动因素</w:t>
      </w:r>
      <w:r>
        <w:rPr>
          <w:rFonts w:hint="eastAsia"/>
        </w:rPr>
        <w:br/>
      </w:r>
      <w:r>
        <w:rPr>
          <w:rFonts w:hint="eastAsia"/>
        </w:rPr>
        <w:t>　　表 197： 模块化微显示器行业供应链分析</w:t>
      </w:r>
      <w:r>
        <w:rPr>
          <w:rFonts w:hint="eastAsia"/>
        </w:rPr>
        <w:br/>
      </w:r>
      <w:r>
        <w:rPr>
          <w:rFonts w:hint="eastAsia"/>
        </w:rPr>
        <w:t>　　表 198： 模块化微显示器上游原料供应商</w:t>
      </w:r>
      <w:r>
        <w:rPr>
          <w:rFonts w:hint="eastAsia"/>
        </w:rPr>
        <w:br/>
      </w:r>
      <w:r>
        <w:rPr>
          <w:rFonts w:hint="eastAsia"/>
        </w:rPr>
        <w:t>　　表 199： 模块化微显示器主要地区不同应用客户分析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模块化微显示器典型经销商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模块化微显示器产品图片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全球不同产品类型模块化微显示器销售额2021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全球不同产品类型模块化微显示器市场份额2025 &amp; 2032</w:t>
      </w:r>
      <w:r>
        <w:rPr>
          <w:rFonts w:hint="eastAsia"/>
        </w:rPr>
        <w:br/>
      </w:r>
      <w:r>
        <w:rPr>
          <w:rFonts w:hint="eastAsia"/>
        </w:rPr>
        <w:t>　　图 4： 液晶显示器 （LCD）产品图片</w:t>
      </w:r>
      <w:r>
        <w:rPr>
          <w:rFonts w:hint="eastAsia"/>
        </w:rPr>
        <w:br/>
      </w:r>
      <w:r>
        <w:rPr>
          <w:rFonts w:hint="eastAsia"/>
        </w:rPr>
        <w:t>　　图 5： 硅基液晶 （LCoS）产品图片</w:t>
      </w:r>
      <w:r>
        <w:rPr>
          <w:rFonts w:hint="eastAsia"/>
        </w:rPr>
        <w:br/>
      </w:r>
      <w:r>
        <w:rPr>
          <w:rFonts w:hint="eastAsia"/>
        </w:rPr>
        <w:t>　　图 6： 有机发光二极管 （OLED）产品图片</w:t>
      </w:r>
      <w:r>
        <w:rPr>
          <w:rFonts w:hint="eastAsia"/>
        </w:rPr>
        <w:br/>
      </w:r>
      <w:r>
        <w:rPr>
          <w:rFonts w:hint="eastAsia"/>
        </w:rPr>
        <w:t>　　图 7： 数字光处理 （DLP）产品图片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全球不同应用模块化微显示器市场份额2025 &amp; 2032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教育</w:t>
      </w:r>
      <w:r>
        <w:rPr>
          <w:rFonts w:hint="eastAsia"/>
        </w:rPr>
        <w:br/>
      </w:r>
      <w:r>
        <w:rPr>
          <w:rFonts w:hint="eastAsia"/>
        </w:rPr>
        <w:t>　　图 14： 体育与娱乐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2025年全球前五大生产商模块化微显示器市场份额</w:t>
      </w:r>
      <w:r>
        <w:rPr>
          <w:rFonts w:hint="eastAsia"/>
        </w:rPr>
        <w:br/>
      </w:r>
      <w:r>
        <w:rPr>
          <w:rFonts w:hint="eastAsia"/>
        </w:rPr>
        <w:t>　　图 17： 2025年全球模块化微显示器第一梯队、第二梯队和第三梯队厂商及市场份额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全球模块化微显示器产能、产量、产能利用率及发展趋势（2021-2032）&amp;（千件）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全球模块化微显示器产量、需求量及发展趋势（2021-2032）&amp;（千件）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全球主要地区模块化微显示器产量市场份额（2021-2032）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中国模块化微显示器产能、产量、产能利用率及发展趋势（2021-2032）&amp;（千件）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中国模块化微显示器产量、市场需求量及发展趋势（2021-2032）&amp;（千件）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全球模块化微显示器市场销售额及增长率：（2021-2032）&amp;（万元）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全球市场模块化微显示器市场规模：2021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全球市场模块化微显示器销量及增长率（2021-2032）&amp;（千件）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全球市场模块化微显示器价格趋势（2021-2032）&amp;（元/件）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全球主要地区模块化微显示器销售收入（2021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全球主要地区模块化微显示器销售收入市场份额（2021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北美市场模块化微显示器销量及增长率（2021-2032）&amp;（千件）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北美市场模块化微显示器收入及增长率（2021-2032）&amp;（万元）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欧洲市场模块化微显示器销量及增长率（2021-2032）&amp;（千件）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欧洲市场模块化微显示器收入及增长率（2021-2032）&amp;（万元）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中国市场模块化微显示器销量及增长率（2021-2032）&amp;（千件）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中国市场模块化微显示器收入及增长率（2021-2032）&amp;（万元）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日本市场模块化微显示器销量及增长率（2021-2032）&amp;（千件）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日本市场模块化微显示器收入及增长率（2021-2032）&amp;（万元）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东南亚市场模块化微显示器销量及增长率（2021-2032）&amp;（千件）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东南亚市场模块化微显示器收入及增长率（2021-2032）&amp;（万元）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印度市场模块化微显示器销量及增长率（2021-2032）&amp;（千件）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印度市场模块化微显示器收入及增长率（2021-2032）&amp;（万元）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南美市场模块化微显示器销量及增长率（2021-2032）&amp;（千件）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南美市场模块化微显示器收入及增长率（2021-2032）&amp;（万元）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中东市场模块化微显示器销量及增长率（2021-2032）&amp;（千件）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中东市场模块化微显示器收入及增长率（2021-2032）&amp;（万元）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全球不同产品类型模块化微显示器价格走势（2021-2032）&amp;（元/件）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全球不同应用模块化微显示器价格走势（2021-2032）&amp;（元/件）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模块化微显示器中国企业SWOT分析</w:t>
      </w:r>
      <w:r>
        <w:rPr>
          <w:rFonts w:hint="eastAsia"/>
        </w:rPr>
        <w:br/>
      </w:r>
      <w:r>
        <w:rPr>
          <w:rFonts w:hint="eastAsia"/>
        </w:rPr>
        <w:t>　　图 48： 模块化微显示器产业链</w:t>
      </w:r>
      <w:r>
        <w:rPr>
          <w:rFonts w:hint="eastAsia"/>
        </w:rPr>
        <w:br/>
      </w:r>
      <w:r>
        <w:rPr>
          <w:rFonts w:hint="eastAsia"/>
        </w:rPr>
        <w:t>　　图 49： 模块化微显示器行业采购模式分析</w:t>
      </w:r>
      <w:r>
        <w:rPr>
          <w:rFonts w:hint="eastAsia"/>
        </w:rPr>
        <w:br/>
      </w:r>
      <w:r>
        <w:rPr>
          <w:rFonts w:hint="eastAsia"/>
        </w:rPr>
        <w:t>　　图 50： 模块化微显示器行业生产模式</w:t>
      </w:r>
      <w:r>
        <w:rPr>
          <w:rFonts w:hint="eastAsia"/>
        </w:rPr>
        <w:br/>
      </w:r>
      <w:r>
        <w:rPr>
          <w:rFonts w:hint="eastAsia"/>
        </w:rPr>
        <w:t>　　图 51： 模块化微显示器行业销售模式分析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a0de6b6994d00" w:history="1">
        <w:r>
          <w:rPr>
            <w:rStyle w:val="Hyperlink"/>
          </w:rPr>
          <w:t>2026-2032年全球与中国模块化微显示器行业研究及前景趋势预测报告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a0de6b6994d00" w:history="1">
        <w:r>
          <w:rPr>
            <w:rStyle w:val="Hyperlink"/>
          </w:rPr>
          <w:t>https://www.20087.com/3/67/MoKuaiHuaWeiXianShiQiDeQianJingQuShi.html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d71232f764bc7" w:history="1">
      <w:r>
        <w:rPr>
          <w:rStyle w:val="Hyperlink"/>
        </w:rPr>
        <w:t>2026-2032年全球与中国模块化微显示器行业研究及前景趋势预测报告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MoKuaiHuaWeiXianShiQiDeQianJingQuShi.html" TargetMode="External" Id="Ra8da0de6b699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MoKuaiHuaWeiXianShiQiDeQianJingQuShi.html" TargetMode="External" Id="R998d71232f76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2026-01-30T07:15:28Z</dcterms:created>
  <dcterms:modified xsi:type="dcterms:W3CDTF">2026-01-30T08:15:28Z</dcterms:modified>
  <dc:subject>2026-2032年全球与中国模块化微显示器行业研究及前景趋势预测报告</dc:subject>
  <dc:title>2026-2032年全球与中国模块化微显示器行业研究及前景趋势预测报告</dc:title>
  <cp:keywords>2026-2032年全球与中国模块化微显示器行业研究及前景趋势预测报告</cp:keywords>
  <dc:description>2026-2032年全球与中国模块化微显示器行业研究及前景趋势预测报告</dc:description>
</cp:coreProperties>
</file>