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8e3a594fc4d83" w:history="1">
              <w:r>
                <w:rPr>
                  <w:rStyle w:val="Hyperlink"/>
                </w:rPr>
                <w:t>2024-2030年中国水表行业发展研究及市场前景分析报告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8e3a594fc4d83" w:history="1">
              <w:r>
                <w:rPr>
                  <w:rStyle w:val="Hyperlink"/>
                </w:rPr>
                <w:t>2024-2030年中国水表行业发展研究及市场前景分析报告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8e3a594fc4d83" w:history="1">
                <w:r>
                  <w:rPr>
                    <w:rStyle w:val="Hyperlink"/>
                  </w:rPr>
                  <w:t>https://www.20087.com/3/A7/ShuiBiaoHangYeShiChangFenXiBaoGao.html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行业在全球水资源管理与节水政策的推动下，正经历从传统机械式向智能计量的转变。智能水表，特别是基于物联网（IoT）技术的远程读取和监控系统，已成为城市水务管理的新趋势。这些系统能够实时监测用水量，提高计费准确性，同时也为水务公司提供了数据分析能力，有助于预测需求、检测泄漏和优化水资源分配。然而，智能水表的普及受到前期投资成本、数据安全和用户隐私保护等问题的制约。</w:t>
      </w:r>
      <w:r>
        <w:rPr>
          <w:rFonts w:hint="eastAsia"/>
        </w:rPr>
        <w:br/>
      </w:r>
      <w:r>
        <w:rPr>
          <w:rFonts w:hint="eastAsia"/>
        </w:rPr>
        <w:t>　　未来，水表行业将更加注重技术创新与服务模式创新。技术创新方面，将深入整合物联网、大数据和人工智能技术，实现更精细的用水行为分析和预测，帮助用户和管理者做出更明智的水资源管理决策。服务模式创新方面，将从单一的计量设备供应商向综合水务解决方案提供商转型，提供包括用水效率分析、泄漏检测修复和水资源循环利用在内的全套服务，从而增强客户粘性，提升行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8e3a594fc4d83" w:history="1">
        <w:r>
          <w:rPr>
            <w:rStyle w:val="Hyperlink"/>
          </w:rPr>
          <w:t>2024-2030年中国水表行业发展研究及市场前景分析报告</w:t>
        </w:r>
      </w:hyperlink>
      <w:r>
        <w:rPr>
          <w:rFonts w:hint="eastAsia"/>
        </w:rPr>
        <w:t>》全面分析了水表行业的市场规模、供需状况及产业链结构，深入探讨了水表各细分市场的品牌竞争情况和价格动态，聚焦水表重点企业经营现状，揭示了行业的集中度和竞争格局。此外，水表报告对水表行业的市场前景进行了科学预测，揭示了行业未来的发展趋势、潜在风险和机遇。水表报告旨在为水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水表行业概述</w:t>
      </w:r>
      <w:r>
        <w:rPr>
          <w:rFonts w:hint="eastAsia"/>
        </w:rPr>
        <w:br/>
      </w:r>
      <w:r>
        <w:rPr>
          <w:rFonts w:hint="eastAsia"/>
        </w:rPr>
        <w:t>　　第一节 水表行业界定</w:t>
      </w:r>
      <w:r>
        <w:rPr>
          <w:rFonts w:hint="eastAsia"/>
        </w:rPr>
        <w:br/>
      </w:r>
      <w:r>
        <w:rPr>
          <w:rFonts w:hint="eastAsia"/>
        </w:rPr>
        <w:t>　　第二节 水表行业发展历程</w:t>
      </w:r>
      <w:r>
        <w:rPr>
          <w:rFonts w:hint="eastAsia"/>
        </w:rPr>
        <w:br/>
      </w:r>
      <w:r>
        <w:rPr>
          <w:rFonts w:hint="eastAsia"/>
        </w:rPr>
        <w:t>　　第三节 水表产业链分析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2023-2024年中国水表行业发展环境分析</w:t>
      </w:r>
      <w:r>
        <w:rPr>
          <w:rFonts w:hint="eastAsia"/>
        </w:rPr>
        <w:br/>
      </w:r>
      <w:r>
        <w:rPr>
          <w:rFonts w:hint="eastAsia"/>
        </w:rPr>
        <w:t>　　第一节 水表行业经济环境分析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水表行业政策环境分析</w:t>
      </w:r>
      <w:r>
        <w:rPr>
          <w:rFonts w:hint="eastAsia"/>
        </w:rPr>
        <w:br/>
      </w:r>
      <w:r>
        <w:rPr>
          <w:rFonts w:hint="eastAsia"/>
        </w:rPr>
        <w:t>　　　　一、水表行业相关政策</w:t>
      </w:r>
      <w:r>
        <w:rPr>
          <w:rFonts w:hint="eastAsia"/>
        </w:rPr>
        <w:br/>
      </w:r>
      <w:r>
        <w:rPr>
          <w:rFonts w:hint="eastAsia"/>
        </w:rPr>
        <w:t>　　　　二、水表行业相关标准</w:t>
      </w:r>
      <w:r>
        <w:rPr>
          <w:rFonts w:hint="eastAsia"/>
        </w:rPr>
        <w:br/>
      </w:r>
      <w:r>
        <w:rPr>
          <w:rFonts w:hint="eastAsia"/>
        </w:rPr>
        <w:t>　　第三节 水表行业技术环境分析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2023-2024年中国水表行业发展概况</w:t>
      </w:r>
      <w:r>
        <w:rPr>
          <w:rFonts w:hint="eastAsia"/>
        </w:rPr>
        <w:br/>
      </w:r>
      <w:r>
        <w:rPr>
          <w:rFonts w:hint="eastAsia"/>
        </w:rPr>
        <w:t>　　第一节 水表行业发展态势分析</w:t>
      </w:r>
      <w:r>
        <w:rPr>
          <w:rFonts w:hint="eastAsia"/>
        </w:rPr>
        <w:br/>
      </w:r>
      <w:r>
        <w:rPr>
          <w:rFonts w:hint="eastAsia"/>
        </w:rPr>
        <w:t>　　第二节 水表行业发展特点分析</w:t>
      </w:r>
      <w:r>
        <w:rPr>
          <w:rFonts w:hint="eastAsia"/>
        </w:rPr>
        <w:br/>
      </w:r>
      <w:r>
        <w:rPr>
          <w:rFonts w:hint="eastAsia"/>
        </w:rPr>
        <w:t>　　第三节 水表行业市场供需分析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2019-2024年中国水表行业总体规模</w:t>
      </w:r>
      <w:r>
        <w:rPr>
          <w:rFonts w:hint="eastAsia"/>
        </w:rPr>
        <w:br/>
      </w:r>
      <w:r>
        <w:rPr>
          <w:rFonts w:hint="eastAsia"/>
        </w:rPr>
        <w:t>　　第二节 中国水表行业盈利情况分析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三、2024-2030年中国水表行业供给预测</w:t>
      </w:r>
      <w:r>
        <w:rPr>
          <w:rFonts w:hint="eastAsia"/>
        </w:rPr>
        <w:br/>
      </w:r>
      <w:r>
        <w:rPr>
          <w:rFonts w:hint="eastAsia"/>
        </w:rPr>
        <w:t>　　第四节 中国水表行业需求概况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三、2024-2030年中国水表市场需求预测</w:t>
      </w:r>
      <w:r>
        <w:rPr>
          <w:rFonts w:hint="eastAsia"/>
        </w:rPr>
        <w:br/>
      </w:r>
      <w:r>
        <w:rPr>
          <w:rFonts w:hint="eastAsia"/>
        </w:rPr>
        <w:t>　　第五节 水表产业供需平衡状况分析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二、2023-2024年中国水表行业进口特点分析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二、2023-2024年中国水表行业出口特点分析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二、2024-2030年中国水表行业出口情况预测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二、**地区水表行业调研分析</w:t>
      </w:r>
      <w:r>
        <w:rPr>
          <w:rFonts w:hint="eastAsia"/>
        </w:rPr>
        <w:br/>
      </w:r>
      <w:r>
        <w:rPr>
          <w:rFonts w:hint="eastAsia"/>
        </w:rPr>
        <w:t>　　　　三、**地区水表行业调研分析</w:t>
      </w:r>
      <w:r>
        <w:rPr>
          <w:rFonts w:hint="eastAsia"/>
        </w:rPr>
        <w:br/>
      </w:r>
      <w:r>
        <w:rPr>
          <w:rFonts w:hint="eastAsia"/>
        </w:rPr>
        <w:t>　　　　四、**地区水表行业调研分析</w:t>
      </w:r>
      <w:r>
        <w:rPr>
          <w:rFonts w:hint="eastAsia"/>
        </w:rPr>
        <w:br/>
      </w:r>
      <w:r>
        <w:rPr>
          <w:rFonts w:hint="eastAsia"/>
        </w:rPr>
        <w:t>　　　　五、**地区水表行业调研分析</w:t>
      </w:r>
      <w:r>
        <w:rPr>
          <w:rFonts w:hint="eastAsia"/>
        </w:rPr>
        <w:br/>
      </w:r>
      <w:r>
        <w:rPr>
          <w:rFonts w:hint="eastAsia"/>
        </w:rPr>
        <w:t>　　　　六、**地区水表行业调研分析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水表行业竞争格局分析</w:t>
      </w:r>
      <w:r>
        <w:rPr>
          <w:rFonts w:hint="eastAsia"/>
        </w:rPr>
        <w:br/>
      </w:r>
      <w:r>
        <w:rPr>
          <w:rFonts w:hint="eastAsia"/>
        </w:rPr>
        <w:t>　　第一节 水表行业集中度分析</w:t>
      </w:r>
      <w:r>
        <w:rPr>
          <w:rFonts w:hint="eastAsia"/>
        </w:rPr>
        <w:br/>
      </w:r>
      <w:r>
        <w:rPr>
          <w:rFonts w:hint="eastAsia"/>
        </w:rPr>
        <w:t>　　　　一、水表市场集中度分析</w:t>
      </w:r>
      <w:r>
        <w:rPr>
          <w:rFonts w:hint="eastAsia"/>
        </w:rPr>
        <w:br/>
      </w:r>
      <w:r>
        <w:rPr>
          <w:rFonts w:hint="eastAsia"/>
        </w:rPr>
        <w:t>　　　　二、水表企业集中度分析</w:t>
      </w:r>
      <w:r>
        <w:rPr>
          <w:rFonts w:hint="eastAsia"/>
        </w:rPr>
        <w:br/>
      </w:r>
      <w:r>
        <w:rPr>
          <w:rFonts w:hint="eastAsia"/>
        </w:rPr>
        <w:t>　　　　三、水表区域集中度分析</w:t>
      </w:r>
      <w:r>
        <w:rPr>
          <w:rFonts w:hint="eastAsia"/>
        </w:rPr>
        <w:br/>
      </w:r>
      <w:r>
        <w:rPr>
          <w:rFonts w:hint="eastAsia"/>
        </w:rPr>
        <w:t>　　第二节 水表行业竞争格局分析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一、2023-2024年水表行业竞争分析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二、2023-2024年中外水表产品竞争分析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二、水表企业经营情况分析</w:t>
      </w:r>
      <w:r>
        <w:rPr>
          <w:rFonts w:hint="eastAsia"/>
        </w:rPr>
        <w:br/>
      </w:r>
      <w:r>
        <w:rPr>
          <w:rFonts w:hint="eastAsia"/>
        </w:rPr>
        <w:t>　　　　三、水表企业发展规划及前景展望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二、水表企业经营情况分析</w:t>
      </w:r>
      <w:r>
        <w:rPr>
          <w:rFonts w:hint="eastAsia"/>
        </w:rPr>
        <w:br/>
      </w:r>
      <w:r>
        <w:rPr>
          <w:rFonts w:hint="eastAsia"/>
        </w:rPr>
        <w:t>　　　　三、水表企业发展规划及前景展望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二、水表企业经营情况分析</w:t>
      </w:r>
      <w:r>
        <w:rPr>
          <w:rFonts w:hint="eastAsia"/>
        </w:rPr>
        <w:br/>
      </w:r>
      <w:r>
        <w:rPr>
          <w:rFonts w:hint="eastAsia"/>
        </w:rPr>
        <w:t>　　　　三、水表企业发展规划及前景展望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二、水表企业经营情况分析</w:t>
      </w:r>
      <w:r>
        <w:rPr>
          <w:rFonts w:hint="eastAsia"/>
        </w:rPr>
        <w:br/>
      </w:r>
      <w:r>
        <w:rPr>
          <w:rFonts w:hint="eastAsia"/>
        </w:rPr>
        <w:t>　　　　三、水表企业发展规划及前景展望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二、水表企业经营情况分析</w:t>
      </w:r>
      <w:r>
        <w:rPr>
          <w:rFonts w:hint="eastAsia"/>
        </w:rPr>
        <w:br/>
      </w:r>
      <w:r>
        <w:rPr>
          <w:rFonts w:hint="eastAsia"/>
        </w:rPr>
        <w:t>　　　　三、水表企业发展规划及前景展望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一、我国水表行业发展前景</w:t>
      </w:r>
      <w:r>
        <w:rPr>
          <w:rFonts w:hint="eastAsia"/>
        </w:rPr>
        <w:br/>
      </w:r>
      <w:r>
        <w:rPr>
          <w:rFonts w:hint="eastAsia"/>
        </w:rPr>
        <w:t>　　　　二、我国水表发展机遇分析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三、2023-2024年水表的发展机遇分析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四、经济危机对水表行业的影响分析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2024-2030年中国水表市场趋势分析</w:t>
      </w:r>
      <w:r>
        <w:rPr>
          <w:rFonts w:hint="eastAsia"/>
        </w:rPr>
        <w:br/>
      </w:r>
      <w:r>
        <w:rPr>
          <w:rFonts w:hint="eastAsia"/>
        </w:rPr>
        <w:t>　　　　一、水表市场趋势总结</w:t>
      </w:r>
      <w:r>
        <w:rPr>
          <w:rFonts w:hint="eastAsia"/>
        </w:rPr>
        <w:br/>
      </w:r>
      <w:r>
        <w:rPr>
          <w:rFonts w:hint="eastAsia"/>
        </w:rPr>
        <w:t>　　　　二、水表发展趋势分析</w:t>
      </w:r>
      <w:r>
        <w:rPr>
          <w:rFonts w:hint="eastAsia"/>
        </w:rPr>
        <w:br/>
      </w:r>
      <w:r>
        <w:rPr>
          <w:rFonts w:hint="eastAsia"/>
        </w:rPr>
        <w:t>　　　　三、水表市场发展空间</w:t>
      </w:r>
      <w:r>
        <w:rPr>
          <w:rFonts w:hint="eastAsia"/>
        </w:rPr>
        <w:br/>
      </w:r>
      <w:r>
        <w:rPr>
          <w:rFonts w:hint="eastAsia"/>
        </w:rPr>
        <w:t>　　　　四、水表产业政策趋向</w:t>
      </w:r>
      <w:r>
        <w:rPr>
          <w:rFonts w:hint="eastAsia"/>
        </w:rPr>
        <w:br/>
      </w:r>
      <w:r>
        <w:rPr>
          <w:rFonts w:hint="eastAsia"/>
        </w:rPr>
        <w:t>　　　　五、水表技术革新趋势</w:t>
      </w:r>
      <w:r>
        <w:rPr>
          <w:rFonts w:hint="eastAsia"/>
        </w:rPr>
        <w:br/>
      </w:r>
      <w:r>
        <w:rPr>
          <w:rFonts w:hint="eastAsia"/>
        </w:rPr>
        <w:t>　　　　六、水表价格走势分析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2024年影响水表行业发展主要因素分析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一、影响水表行业发展的不利因素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二、影响水表行业发展的稳定因素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三、影响水表行业发展的有利因素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四、我国水表行业发展面临的机遇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五、我国水表行业发展面临的挑战</w:t>
      </w:r>
      <w:r>
        <w:rPr>
          <w:rFonts w:hint="eastAsia"/>
        </w:rPr>
        <w:br/>
      </w:r>
      <w:r>
        <w:rPr>
          <w:rFonts w:hint="eastAsia"/>
        </w:rPr>
        <w:t>　　第二节 水表行业投资风险分析预测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一、2024-2030年水表行业市场风险分析预测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二、2024-2030年水表行业政策风险分析预测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三、2024-2030年水表行业技术风险分析预测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四、2024-2030年水表行业竞争风险分析预测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五、2024-2030年水表行业管理风险分析预测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六、2024-2030年水表行业其他风险分析预测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我国水表行业投资策略分析</w:t>
      </w:r>
      <w:r>
        <w:rPr>
          <w:rFonts w:hint="eastAsia"/>
        </w:rPr>
        <w:br/>
      </w:r>
      <w:r>
        <w:rPr>
          <w:rFonts w:hint="eastAsia"/>
        </w:rPr>
        <w:t>　　第五节 水表行业最优投资路径设计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2024-2030年中国水表行业市场规模及增长趋势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水表行业项目投资建议</w:t>
      </w:r>
      <w:r>
        <w:rPr>
          <w:rFonts w:hint="eastAsia"/>
        </w:rPr>
        <w:br/>
      </w:r>
      <w:r>
        <w:rPr>
          <w:rFonts w:hint="eastAsia"/>
        </w:rPr>
        <w:t>　　　　一、水表技术应用注意事项</w:t>
      </w:r>
      <w:r>
        <w:rPr>
          <w:rFonts w:hint="eastAsia"/>
        </w:rPr>
        <w:br/>
      </w:r>
      <w:r>
        <w:rPr>
          <w:rFonts w:hint="eastAsia"/>
        </w:rPr>
        <w:t>　　　　二、水表项目投资注意事项</w:t>
      </w:r>
      <w:r>
        <w:rPr>
          <w:rFonts w:hint="eastAsia"/>
        </w:rPr>
        <w:br/>
      </w:r>
      <w:r>
        <w:rPr>
          <w:rFonts w:hint="eastAsia"/>
        </w:rPr>
        <w:t>　　　　三、水表生产开发注意事项</w:t>
      </w:r>
      <w:r>
        <w:rPr>
          <w:rFonts w:hint="eastAsia"/>
        </w:rPr>
        <w:br/>
      </w:r>
      <w:r>
        <w:rPr>
          <w:rFonts w:hint="eastAsia"/>
        </w:rPr>
        <w:t>　　　　四、水表销售注意事项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水表行业历程</w:t>
      </w:r>
      <w:r>
        <w:rPr>
          <w:rFonts w:hint="eastAsia"/>
        </w:rPr>
        <w:br/>
      </w:r>
      <w:r>
        <w:rPr>
          <w:rFonts w:hint="eastAsia"/>
        </w:rPr>
        <w:t>　　图表 水表行业生命周期</w:t>
      </w:r>
      <w:r>
        <w:rPr>
          <w:rFonts w:hint="eastAsia"/>
        </w:rPr>
        <w:br/>
      </w:r>
      <w:r>
        <w:rPr>
          <w:rFonts w:hint="eastAsia"/>
        </w:rPr>
        <w:t>　　图表 水表行业产业链分析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8e3a594fc4d83" w:history="1">
        <w:r>
          <w:rPr>
            <w:rStyle w:val="Hyperlink"/>
          </w:rPr>
          <w:t>2024-2030年中国水表行业发展研究及市场前景分析报告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8e3a594fc4d83" w:history="1">
        <w:r>
          <w:rPr>
            <w:rStyle w:val="Hyperlink"/>
          </w:rPr>
          <w:t>https://www.20087.com/3/A7/ShuiBiaoHangYeShiChangFenXiBaoGao.html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4de63ba094c60" w:history="1">
      <w:r>
        <w:rPr>
          <w:rStyle w:val="Hyperlink"/>
        </w:rPr>
        <w:t>2024-2030年中国水表行业发展研究及市场前景分析报告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ShuiBiaoHangYeShiChangFenXiBaoGao.html" TargetMode="External" Id="R29d8e3a594fc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ShuiBiaoHangYeShiChangFenXiBaoGao.html" TargetMode="External" Id="R5224de63ba09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2024-03-06T01:51:00Z</dcterms:created>
  <dcterms:modified xsi:type="dcterms:W3CDTF">2024-03-06T02:51:00Z</dcterms:modified>
  <dc:subject>2024-2030年中国水表行业发展研究及市场前景分析报告</dc:subject>
  <dc:title>2024-2030年中国水表行业发展研究及市场前景分析报告</dc:title>
  <cp:keywords>2024-2030年中国水表行业发展研究及市场前景分析报告</cp:keywords>
  <dc:description>2024-2030年中国水表行业发展研究及市场前景分析报告</dc:description>
</cp:coreProperties>
</file>