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deee0c9a4534" w:history="1">
              <w:r>
                <w:rPr>
                  <w:rStyle w:val="Hyperlink"/>
                </w:rPr>
                <w:t>2026-2032年全球与中国测试探针市场研究及发展前景报告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deee0c9a4534" w:history="1">
              <w:r>
                <w:rPr>
                  <w:rStyle w:val="Hyperlink"/>
                </w:rPr>
                <w:t>2026-2032年全球与中国测试探针市场研究及发展前景报告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deee0c9a4534" w:history="1">
                <w:r>
                  <w:rPr>
                    <w:rStyle w:val="Hyperlink"/>
                  </w:rPr>
                  <w:t>https://www.20087.com/3/77/CeShiTanZhenHangYeQianJing.html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探针是半导体、电子元器件及PCB检测环节的核心接触元件，承担电信号传输、精密定位与高频性能保障功能。产品需在微米级接触点实现低接触电阻、高耐磨性、抗电弧侵蚀及长期弹性稳定性，材质涵盖铍铜、钯钴合金、钨钢及镀金/镀铑复合结构。随着芯片制程进入纳米级、封装形式向3D IC与Chiplet演进，测试探针对垂直共面度、信号完整性及微小焊球（如μBump）适配能力提出更高要求。高端市场由日美企业主导，其产品在寿命（百万次级插拔）、阻抗控制及高频衰减性能方面具备显著优势。国内厂商在中低端探针卡、ICT测试探针领域已实现替代，但在先进逻辑与存储芯片用垂直探针卡方面仍依赖进口。</w:t>
      </w:r>
      <w:r>
        <w:rPr>
          <w:rFonts w:hint="eastAsia"/>
        </w:rPr>
        <w:br/>
      </w:r>
      <w:r>
        <w:rPr>
          <w:rFonts w:hint="eastAsia"/>
        </w:rPr>
        <w:t>　　未来，测试探针将向超高频、超微距与智能传感方向突破。纳米晶合金、碳纳米管复合材料及MEMS微加工技术将支撑5G/6G射频器件与毫米波芯片的低损耗测试；而柔性探针阵列可适配异形曲面与柔性电子器件检测。智能化方面，集成微型应变或温度传感器的探针可实时反馈接触状态，预防过载损伤。在系统集成层面，测试探针将与AI驱动的自动校准平台联动，实现探针位置自学习与磨损补偿。长远看，在先进封装与异构集成加速背景下，测试探针将从“信号桥梁”升级为“感知-反馈”一体化前端，其技术壁垒将体现在材料科学、微纳制造与高频电磁设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8deee0c9a4534" w:history="1">
        <w:r>
          <w:rPr>
            <w:rStyle w:val="Hyperlink"/>
          </w:rPr>
          <w:t>2026-2032年全球与中国测试探针市场研究及发展前景报告</w:t>
        </w:r>
      </w:hyperlink>
      <w:r>
        <w:rPr>
          <w:rFonts w:hint="eastAsia"/>
        </w:rPr>
        <w:t>》系统分析了测试探针行业的市场规模、需求动态及价格趋势，并深入探讨了测试探针产业链结构的变化与发展。报告详细解读了测试探针行业现状，科学预测了未来市场前景与发展趋势，同时对测试探针细分市场的竞争格局进行了全面评估，重点关注领先企业的竞争实力、市场集中度及品牌影响力。结合测试探针技术现状与未来方向，报告揭示了测试探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按产品类型细分，全球测试探针市场规模2021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 GHZ</w:t>
      </w:r>
      <w:r>
        <w:rPr>
          <w:rFonts w:hint="eastAsia"/>
        </w:rPr>
        <w:br/>
      </w:r>
      <w:r>
        <w:rPr>
          <w:rFonts w:hint="eastAsia"/>
        </w:rPr>
        <w:t>　　　　1.3.3 1–10 GHZ</w:t>
      </w:r>
      <w:r>
        <w:rPr>
          <w:rFonts w:hint="eastAsia"/>
        </w:rPr>
        <w:br/>
      </w:r>
      <w:r>
        <w:rPr>
          <w:rFonts w:hint="eastAsia"/>
        </w:rPr>
        <w:t>　　　　1.3.4 10–40 GHZ</w:t>
      </w:r>
      <w:r>
        <w:rPr>
          <w:rFonts w:hint="eastAsia"/>
        </w:rPr>
        <w:br/>
      </w:r>
      <w:r>
        <w:rPr>
          <w:rFonts w:hint="eastAsia"/>
        </w:rPr>
        <w:t>　　　　1.3.5 &gt;40 GHZ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按结构细分，全球测试探针市场规模2021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弹簧接触式探针</w:t>
      </w:r>
      <w:r>
        <w:rPr>
          <w:rFonts w:hint="eastAsia"/>
        </w:rPr>
        <w:br/>
      </w:r>
      <w:r>
        <w:rPr>
          <w:rFonts w:hint="eastAsia"/>
        </w:rPr>
        <w:t>　　　　1.4.3 非弹簧接触式探针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按应用细分，全球测试探针市场规模2021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半导体测试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测试探针行业发展总体概况</w:t>
      </w:r>
      <w:r>
        <w:rPr>
          <w:rFonts w:hint="eastAsia"/>
        </w:rPr>
        <w:br/>
      </w:r>
      <w:r>
        <w:rPr>
          <w:rFonts w:hint="eastAsia"/>
        </w:rPr>
        <w:t>　　　　1.6.2 测试探针行业发展主要特点</w:t>
      </w:r>
      <w:r>
        <w:rPr>
          <w:rFonts w:hint="eastAsia"/>
        </w:rPr>
        <w:br/>
      </w:r>
      <w:r>
        <w:rPr>
          <w:rFonts w:hint="eastAsia"/>
        </w:rPr>
        <w:t>　　　　1.6.3 测试探针行业发展影响因素</w:t>
      </w:r>
      <w:r>
        <w:rPr>
          <w:rFonts w:hint="eastAsia"/>
        </w:rPr>
        <w:br/>
      </w:r>
      <w:r>
        <w:rPr>
          <w:rFonts w:hint="eastAsia"/>
        </w:rPr>
        <w:t>　　　　1.6.3 .1 测试探针有利因素</w:t>
      </w:r>
      <w:r>
        <w:rPr>
          <w:rFonts w:hint="eastAsia"/>
        </w:rPr>
        <w:br/>
      </w:r>
      <w:r>
        <w:rPr>
          <w:rFonts w:hint="eastAsia"/>
        </w:rPr>
        <w:t>　　　　1.6.3 .2 测试探针不利因素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全球市场，近三年测试探针主要企业占有率及排名（按销量）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测试探针主要企业在国际市场占有率（按销量，2023-2026）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2025年测试探针主要企业在国际市场排名（按销量）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全球市场主要企业测试探针销量（2023-2026）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全球市场，近三年测试探针主要企业占有率及排名（按收入）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测试探针主要企业在国际市场占有率（按收入，2023-2026）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2025年测试探针主要企业在国际市场排名（按收入）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全球市场主要企业测试探针销售收入（2023-2026）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全球市场主要企业测试探针销售价格（2023-2026）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中国市场，近三年测试探针主要企业占有率及排名（按销量）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测试探针主要企业在中国市场占有率（按销量，2023-2026）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2025年测试探针主要企业在中国市场排名（按销量）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中国市场主要企业测试探针销量（2023-2026）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中国市场，近三年测试探针主要企业占有率及排名（按收入）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测试探针主要企业在中国市场占有率（按收入，2023-2026）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2025年测试探针主要企业在中国市场排名（按收入）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中国市场主要企业测试探针销售收入（2023-2026）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全球主要厂商测试探针总部及产地分布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全球主要厂商成立时间及测试探针商业化日期</w:t>
      </w:r>
      <w:r>
        <w:rPr>
          <w:rFonts w:hint="eastAsia"/>
        </w:rPr>
        <w:br/>
      </w:r>
      <w:r>
        <w:rPr>
          <w:rFonts w:hint="eastAsia"/>
        </w:rPr>
        <w:t>　　2.8 全球主要厂商测试探针产品类型及应用</w:t>
      </w:r>
      <w:r>
        <w:rPr>
          <w:rFonts w:hint="eastAsia"/>
        </w:rPr>
        <w:br/>
      </w:r>
      <w:r>
        <w:rPr>
          <w:rFonts w:hint="eastAsia"/>
        </w:rPr>
        <w:t>　　2.9 测试探针行业集中度、竞争程度分析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测试探针行业集中度分析：2025年全球Top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全球测试探针第一梯队、第二梯队和第三梯队生产商（品牌）及市场份额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全球测试探针总体规模分析</w:t>
      </w:r>
      <w:r>
        <w:rPr>
          <w:rFonts w:hint="eastAsia"/>
        </w:rPr>
        <w:br/>
      </w:r>
      <w:r>
        <w:rPr>
          <w:rFonts w:hint="eastAsia"/>
        </w:rPr>
        <w:t>　　3.1 全球测试探针供需现状及预测（2021-2032）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全球测试探针产量、需求量及发展趋势（2021-2032）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全球主要地区测试探针产量及发展趋势（2021-2032）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全球主要地区测试探针产量（2021-2026）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全球主要地区测试探针产量（2027-2032）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全球主要地区测试探针产量市场份额（2021-2032）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中国测试探针产量、市场需求量及发展趋势（2021-2032）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中国市场测试探针进出口（2021-2032）</w:t>
      </w:r>
      <w:r>
        <w:rPr>
          <w:rFonts w:hint="eastAsia"/>
        </w:rPr>
        <w:br/>
      </w:r>
      <w:r>
        <w:rPr>
          <w:rFonts w:hint="eastAsia"/>
        </w:rPr>
        <w:t>　　3.4 全球测试探针销量及销售额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全球市场测试探针销售额（2021-2032）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全球市场测试探针销量（2021-2032）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全球市场测试探针价格趋势（2021-2032）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全球测试探针主要地区分析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全球主要地区测试探针市场规模分析：2021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全球主要地区测试探针销售收入及市场份额（2021-2026）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全球主要地区测试探针销售收入预测（2027-2032）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全球主要地区测试探针销量分析：2021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全球主要地区测试探针销量及市场份额预测（2027-2032）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不同产品类型测试探针分析</w:t>
      </w:r>
      <w:r>
        <w:rPr>
          <w:rFonts w:hint="eastAsia"/>
        </w:rPr>
        <w:br/>
      </w:r>
      <w:r>
        <w:rPr>
          <w:rFonts w:hint="eastAsia"/>
        </w:rPr>
        <w:t>　　6.1 全球不同产品类型测试探针销量（2021-2032）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全球不同产品类型测试探针销量预测（2027-2032）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全球不同产品类型测试探针收入（2021-2032）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全球不同产品类型测试探针收入预测（2027-2032）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全球不同产品类型测试探针价格走势（2021-2032）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中国不同产品类型测试探针销量（2021-2032）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中国不同产品类型测试探针销量预测（2027-2032）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中国不同产品类型测试探针收入（2021-2032）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中国不同产品类型测试探针收入预测（2027-2032）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不同应用测试探针分析</w:t>
      </w:r>
      <w:r>
        <w:rPr>
          <w:rFonts w:hint="eastAsia"/>
        </w:rPr>
        <w:br/>
      </w:r>
      <w:r>
        <w:rPr>
          <w:rFonts w:hint="eastAsia"/>
        </w:rPr>
        <w:t>　　7.1 全球不同应用测试探针销量（2021-2032）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全球不同应用测试探针销量预测（2027-2032）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全球不同应用测试探针收入（2021-2032）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全球不同应用测试探针收入预测（2027-2032）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全球不同应用测试探针价格走势（2021-2032）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中国不同应用测试探针销量（2021-2032）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中国不同应用测试探针销量预测（2027-2032）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中国不同应用测试探针收入（2021-2032）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中国不同应用测试探针收入预测（2027-2032）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测试探针行业发展趋势</w:t>
      </w:r>
      <w:r>
        <w:rPr>
          <w:rFonts w:hint="eastAsia"/>
        </w:rPr>
        <w:br/>
      </w:r>
      <w:r>
        <w:rPr>
          <w:rFonts w:hint="eastAsia"/>
        </w:rPr>
        <w:t>　　8.2 测试探针行业主要驱动因素</w:t>
      </w:r>
      <w:r>
        <w:rPr>
          <w:rFonts w:hint="eastAsia"/>
        </w:rPr>
        <w:br/>
      </w:r>
      <w:r>
        <w:rPr>
          <w:rFonts w:hint="eastAsia"/>
        </w:rPr>
        <w:t>　　8.3 测试探针中国企业SWOT分析</w:t>
      </w:r>
      <w:r>
        <w:rPr>
          <w:rFonts w:hint="eastAsia"/>
        </w:rPr>
        <w:br/>
      </w:r>
      <w:r>
        <w:rPr>
          <w:rFonts w:hint="eastAsia"/>
        </w:rPr>
        <w:t>　　8.4 中国测试探针行业政策环境分析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测试探针行业产业链简介</w:t>
      </w:r>
      <w:r>
        <w:rPr>
          <w:rFonts w:hint="eastAsia"/>
        </w:rPr>
        <w:br/>
      </w:r>
      <w:r>
        <w:rPr>
          <w:rFonts w:hint="eastAsia"/>
        </w:rPr>
        <w:t>　　　　9.1.1 测试探针行业供应链分析</w:t>
      </w:r>
      <w:r>
        <w:rPr>
          <w:rFonts w:hint="eastAsia"/>
        </w:rPr>
        <w:br/>
      </w:r>
      <w:r>
        <w:rPr>
          <w:rFonts w:hint="eastAsia"/>
        </w:rPr>
        <w:t>　　　　9.1.2 测试探针主要原料及供应情况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测试探针行业采购模式</w:t>
      </w:r>
      <w:r>
        <w:rPr>
          <w:rFonts w:hint="eastAsia"/>
        </w:rPr>
        <w:br/>
      </w:r>
      <w:r>
        <w:rPr>
          <w:rFonts w:hint="eastAsia"/>
        </w:rPr>
        <w:t>　　9.3 测试探针行业生产模式</w:t>
      </w:r>
      <w:r>
        <w:rPr>
          <w:rFonts w:hint="eastAsia"/>
        </w:rPr>
        <w:br/>
      </w:r>
      <w:r>
        <w:rPr>
          <w:rFonts w:hint="eastAsia"/>
        </w:rPr>
        <w:t>　　9.4 测试探针行业销售模式及销售渠道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按结构细分，全球测试探针市场规模2021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按应用细分，全球测试探针市场规模（CAGR）2021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测试探针行业发展主要特点</w:t>
      </w:r>
      <w:r>
        <w:rPr>
          <w:rFonts w:hint="eastAsia"/>
        </w:rPr>
        <w:br/>
      </w:r>
      <w:r>
        <w:rPr>
          <w:rFonts w:hint="eastAsia"/>
        </w:rPr>
        <w:t>　　表 5： 测试探针行业发展有利因素分析</w:t>
      </w:r>
      <w:r>
        <w:rPr>
          <w:rFonts w:hint="eastAsia"/>
        </w:rPr>
        <w:br/>
      </w:r>
      <w:r>
        <w:rPr>
          <w:rFonts w:hint="eastAsia"/>
        </w:rPr>
        <w:t>　　表 6： 测试探针行业发展不利因素分析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进入测试探针行业壁垒</w:t>
      </w:r>
      <w:r>
        <w:rPr>
          <w:rFonts w:hint="eastAsia"/>
        </w:rPr>
        <w:br/>
      </w:r>
      <w:r>
        <w:rPr>
          <w:rFonts w:hint="eastAsia"/>
        </w:rPr>
        <w:t>　　表 8： 测试探针主要企业在国际市场占有率（按销量，2023-2026）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2025年测试探针主要企业在国际市场排名（按销量）&amp;（百万件）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全球市场主要企业测试探针销量（2023-2026）&amp;（百万件）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11： 测试探针主要企业在国际市场占有率（按收入，2023-2026）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2025年测试探针主要企业在国际市场排名（按收入）&amp;（万元）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全球市场主要企业测试探针销售收入（2023-2026）&amp;（万元）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全球市场主要企业测试探针销售价格（2023-2026）&amp;（元/件）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测试探针主要企业在中国市场占有率（按销量，2023-2026）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2025年测试探针主要企业在中国市场排名（按销量）&amp;（百万件）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17： 中国市场主要企业测试探针销量（2023-2026）&amp;（百万件）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18： 测试探针主要企业在中国市场占有率（按收入，2023-2026）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2025年测试探针主要企业在中国市场排名（按收入）&amp;（万元）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中国市场主要企业测试探针销售收入（2023-2026）&amp;（万元）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全球主要厂商测试探针总部及产地分布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全球主要厂商成立时间及测试探针商业化日期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全球主要厂商测试探针产品类型及应用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2025年全球测试探针主要厂商市场地位（第一梯队、第二梯队和第三梯队）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全球测试探针市场投资、并购等现状分析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全球主要地区测试探针产量增速（CAGR）：（2021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全球主要地区测试探针产量（2021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全球主要地区测试探针产量（2021-2026）&amp;（百万件）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全球主要地区测试探针产量（2027-2032）&amp;（百万件）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全球主要地区测试探针产量市场份额（2021-2026）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全球主要地区测试探针产量市场份额（2027-2032）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中国市场测试探针产量、销量、进出口（2021-2026）&amp;（百万件）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中国市场测试探针产量、销量、进出口预测（2027-2032）&amp;（百万件）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34： 全球主要地区测试探针销售收入增速：（2021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全球主要地区测试探针销售收入（2021-2026）&amp;（万元）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全球主要地区测试探针销售收入市场份额（2021-2026）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全球主要地区测试探针收入（2027-2032）&amp;（万元）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全球主要地区测试探针收入市场份额（2027-2032）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全球主要地区测试探针销量（百万件）：2021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41： 全球主要地区测试探针销量市场份额（2021-2026）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全球主要地区测试探针销量（2027-2032）&amp;（百万件）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43： 全球主要地区测试探针销量份额（2027-2032）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全球不同产品类型测试探针销量市场份额（2021-2026）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全球不同产品类型测试探针销量预测（2027-2032）&amp;（百万件）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173： 中国不同产品类型测试探针销量市场份额（2021-2026）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中国不同产品类型测试探针销量预测（2027-2032）&amp;（百万件）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181： 全球不同应用测试探针销量市场份额（2021-2026）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全球不同应用测试探针销量预测（2027-2032）&amp;（百万件）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183： 全球市场不同应用测试探针销量市场份额预测（2027-2032）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189： 中国不同应用测试探针销量市场份额（2021-2026）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中国不同应用测试探针销量预测（2027-2032）&amp;（百万件）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191： 中国市场不同应用测试探针销量市场份额预测（2027-2032）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测试探针行业发展趋势</w:t>
      </w:r>
      <w:r>
        <w:rPr>
          <w:rFonts w:hint="eastAsia"/>
        </w:rPr>
        <w:br/>
      </w:r>
      <w:r>
        <w:rPr>
          <w:rFonts w:hint="eastAsia"/>
        </w:rPr>
        <w:t>　　表 197： 测试探针行业主要驱动因素</w:t>
      </w:r>
      <w:r>
        <w:rPr>
          <w:rFonts w:hint="eastAsia"/>
        </w:rPr>
        <w:br/>
      </w:r>
      <w:r>
        <w:rPr>
          <w:rFonts w:hint="eastAsia"/>
        </w:rPr>
        <w:t>　　表 198： 测试探针行业供应链分析</w:t>
      </w:r>
      <w:r>
        <w:rPr>
          <w:rFonts w:hint="eastAsia"/>
        </w:rPr>
        <w:br/>
      </w:r>
      <w:r>
        <w:rPr>
          <w:rFonts w:hint="eastAsia"/>
        </w:rPr>
        <w:t>　　表 199： 测试探针上游原料供应商</w:t>
      </w:r>
      <w:r>
        <w:rPr>
          <w:rFonts w:hint="eastAsia"/>
        </w:rPr>
        <w:br/>
      </w:r>
      <w:r>
        <w:rPr>
          <w:rFonts w:hint="eastAsia"/>
        </w:rPr>
        <w:t>　　表 200： 测试探针主要地区不同应用客户分析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测试探针典型经销商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测试探针产品图片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全球不同产品类型测试探针销售额2021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全球不同产品类型测试探针市场份额2025 &amp; 2032</w:t>
      </w:r>
      <w:r>
        <w:rPr>
          <w:rFonts w:hint="eastAsia"/>
        </w:rPr>
        <w:br/>
      </w:r>
      <w:r>
        <w:rPr>
          <w:rFonts w:hint="eastAsia"/>
        </w:rPr>
        <w:t>　　图 4： &lt;1 GHZ产品图片</w:t>
      </w:r>
      <w:r>
        <w:rPr>
          <w:rFonts w:hint="eastAsia"/>
        </w:rPr>
        <w:br/>
      </w:r>
      <w:r>
        <w:rPr>
          <w:rFonts w:hint="eastAsia"/>
        </w:rPr>
        <w:t>　　图 5： 1–10 GHZ产品图片</w:t>
      </w:r>
      <w:r>
        <w:rPr>
          <w:rFonts w:hint="eastAsia"/>
        </w:rPr>
        <w:br/>
      </w:r>
      <w:r>
        <w:rPr>
          <w:rFonts w:hint="eastAsia"/>
        </w:rPr>
        <w:t>　　图 6： 10–40 GHZ产品图片</w:t>
      </w:r>
      <w:r>
        <w:rPr>
          <w:rFonts w:hint="eastAsia"/>
        </w:rPr>
        <w:br/>
      </w:r>
      <w:r>
        <w:rPr>
          <w:rFonts w:hint="eastAsia"/>
        </w:rPr>
        <w:t>　　图 7： &gt;40 GHZ产品图片</w:t>
      </w:r>
      <w:r>
        <w:rPr>
          <w:rFonts w:hint="eastAsia"/>
        </w:rPr>
        <w:br/>
      </w:r>
      <w:r>
        <w:rPr>
          <w:rFonts w:hint="eastAsia"/>
        </w:rPr>
        <w:t>　　图 8： 全球不同结构测试探针销售额2021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全球不同结构测试探针市场份额2025 &amp; 2032</w:t>
      </w:r>
      <w:r>
        <w:rPr>
          <w:rFonts w:hint="eastAsia"/>
        </w:rPr>
        <w:br/>
      </w:r>
      <w:r>
        <w:rPr>
          <w:rFonts w:hint="eastAsia"/>
        </w:rPr>
        <w:t>　　图 10： 弹簧接触式探针产品图片</w:t>
      </w:r>
      <w:r>
        <w:rPr>
          <w:rFonts w:hint="eastAsia"/>
        </w:rPr>
        <w:br/>
      </w:r>
      <w:r>
        <w:rPr>
          <w:rFonts w:hint="eastAsia"/>
        </w:rPr>
        <w:t>　　图 11： 非弹簧接触式探针产品图片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全球不同应用测试探针市场份额2025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半导体测试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2025年全球前五大生产商测试探针市场份额</w:t>
      </w:r>
      <w:r>
        <w:rPr>
          <w:rFonts w:hint="eastAsia"/>
        </w:rPr>
        <w:br/>
      </w:r>
      <w:r>
        <w:rPr>
          <w:rFonts w:hint="eastAsia"/>
        </w:rPr>
        <w:t>　　图 17： 2025年全球测试探针第一梯队、第二梯队和第三梯队厂商及市场份额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全球测试探针产能、产量、产能利用率及发展趋势（2021-2032）&amp;（百万件）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全球测试探针产量、需求量及发展趋势（2021-2032）&amp;（百万件）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全球主要地区测试探针产量市场份额（2021-2032）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中国测试探针产能、产量、产能利用率及发展趋势（2021-2032）&amp;（百万件）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中国测试探针产量、市场需求量及发展趋势（2021-2032）&amp;（百万件）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全球测试探针市场销售额及增长率：（2021-2032）&amp;（万元）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全球市场测试探针市场规模：2021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全球市场测试探针价格趋势（2021-2032）&amp;（元/件）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全球主要地区测试探针销售收入（2021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全球主要地区测试探针销售收入市场份额（2021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全球不同产品类型测试探针价格走势（2021-2032）&amp;（元/件）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全球不同应用测试探针价格走势（2021-2032）&amp;（元/件）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测试探针中国企业SWOT分析</w:t>
      </w:r>
      <w:r>
        <w:rPr>
          <w:rFonts w:hint="eastAsia"/>
        </w:rPr>
        <w:br/>
      </w:r>
      <w:r>
        <w:rPr>
          <w:rFonts w:hint="eastAsia"/>
        </w:rPr>
        <w:t>　　图 48： 测试探针产业链</w:t>
      </w:r>
      <w:r>
        <w:rPr>
          <w:rFonts w:hint="eastAsia"/>
        </w:rPr>
        <w:br/>
      </w:r>
      <w:r>
        <w:rPr>
          <w:rFonts w:hint="eastAsia"/>
        </w:rPr>
        <w:t>　　图 49： 测试探针行业采购模式分析</w:t>
      </w:r>
      <w:r>
        <w:rPr>
          <w:rFonts w:hint="eastAsia"/>
        </w:rPr>
        <w:br/>
      </w:r>
      <w:r>
        <w:rPr>
          <w:rFonts w:hint="eastAsia"/>
        </w:rPr>
        <w:t>　　图 50： 测试探针行业生产模式</w:t>
      </w:r>
      <w:r>
        <w:rPr>
          <w:rFonts w:hint="eastAsia"/>
        </w:rPr>
        <w:br/>
      </w:r>
      <w:r>
        <w:rPr>
          <w:rFonts w:hint="eastAsia"/>
        </w:rPr>
        <w:t>　　图 51： 测试探针行业销售模式分析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deee0c9a4534" w:history="1">
        <w:r>
          <w:rPr>
            <w:rStyle w:val="Hyperlink"/>
          </w:rPr>
          <w:t>2026-2032年全球与中国测试探针市场研究及发展前景报告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deee0c9a4534" w:history="1">
        <w:r>
          <w:rPr>
            <w:rStyle w:val="Hyperlink"/>
          </w:rPr>
          <w:t>https://www.20087.com/3/77/CeShiTanZhenHangYeQianJing.html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热点：半导体测试探针、测试探针的规格与型号、四探针电阻率测试仪、测试探针回收价格、测试探针的规格与型号、测试探针是干什么用的、探针台品牌十大排名、测试探针清洁方法、探针的原理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e9616d3ec4382" w:history="1">
      <w:r>
        <w:rPr>
          <w:rStyle w:val="Hyperlink"/>
        </w:rPr>
        <w:t>2026-2032年全球与中国测试探针市场研究及发展前景报告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eShiTanZhenHangYeQianJing.html" TargetMode="External" Id="R3458deee0c9a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eShiTanZhenHangYeQianJing.html" TargetMode="External" Id="R959e9616d3ec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2026-01-11T23:37:14Z</dcterms:created>
  <dcterms:modified xsi:type="dcterms:W3CDTF">2026-01-12T00:37:14Z</dcterms:modified>
  <dc:subject>2026-2032年全球与中国测试探针市场研究及发展前景报告</dc:subject>
  <dc:title>2026-2032年全球与中国测试探针市场研究及发展前景报告</dc:title>
  <cp:keywords>2026-2032年全球与中国测试探针市场研究及发展前景报告</cp:keywords>
  <dc:description>2026-2032年全球与中国测试探针市场研究及发展前景报告</dc:description>
</cp:coreProperties>
</file>