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c516c2b50486d" w:history="1">
              <w:r>
                <w:rPr>
                  <w:rStyle w:val="Hyperlink"/>
                </w:rPr>
                <w:t>2024-2030年全球与中国电流型气体传感器行业市场调研及发展前景分析报告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c516c2b50486d" w:history="1">
              <w:r>
                <w:rPr>
                  <w:rStyle w:val="Hyperlink"/>
                </w:rPr>
                <w:t>2024-2030年全球与中国电流型气体传感器行业市场调研及发展前景分析报告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c516c2b50486d" w:history="1">
                <w:r>
                  <w:rPr>
                    <w:rStyle w:val="Hyperlink"/>
                  </w:rPr>
                  <w:t>https://www.20087.com/3/07/DianLiuXingQiTiChuanGanQiDeFaZhanQianJing.html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型气体传感器因其响应速度快、灵敏度高而被广泛应用于环境监测、工业安全、医疗诊断等领域。随着传感器技术的进步，这些传感器的精度和可靠性不断提高，同时其体积也越来越小，适合集成到各种便携式设备中。当前市场上，电流型气体传感器正逐步取代传统的气体检测方法，成为气体检测领域的主流技术之一。</w:t>
      </w:r>
      <w:r>
        <w:rPr>
          <w:rFonts w:hint="eastAsia"/>
        </w:rPr>
        <w:br/>
      </w:r>
      <w:r>
        <w:rPr>
          <w:rFonts w:hint="eastAsia"/>
        </w:rPr>
        <w:t>　　未来，电流型气体传感器将继续朝着更小体积、更高灵敏度、更长寿命的方向发展。随着纳米技术和新材料的应用，传感器将能够检测更低浓度的气体，并且在极端环境下也能保持稳定工作。此外，随着物联网技术的发展，电流型气体传感器将更加智能化，能够通过无线网络进行远程监控和数据分析，提高环境监测和工业安全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c516c2b50486d" w:history="1">
        <w:r>
          <w:rPr>
            <w:rStyle w:val="Hyperlink"/>
          </w:rPr>
          <w:t>2024-2030年全球与中国电流型气体传感器行业市场调研及发展前景分析报告</w:t>
        </w:r>
      </w:hyperlink>
      <w:r>
        <w:rPr>
          <w:rFonts w:hint="eastAsia"/>
        </w:rPr>
        <w:t>》基于权威数据资源与长期监测数据，全面分析了电流型气体传感器行业现状、市场需求、市场规模及产业链结构。电流型气体传感器报告探讨了价格变动、细分市场特征以及市场前景，并对未来发展趋势进行了科学预测。同时，电流型气体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电流型气体传感器市场概述</w:t>
      </w:r>
      <w:r>
        <w:rPr>
          <w:rFonts w:hint="eastAsia"/>
        </w:rPr>
        <w:br/>
      </w:r>
      <w:r>
        <w:rPr>
          <w:rFonts w:hint="eastAsia"/>
        </w:rPr>
        <w:t>　　1.1 电流型气体传感器行业概述及统计范围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按照不同产品类型，电流型气体传感器主要可以分为如下几个类别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不同产品类型电流型气体传感器增长趋势2019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可燃气体类型</w:t>
      </w:r>
      <w:r>
        <w:rPr>
          <w:rFonts w:hint="eastAsia"/>
        </w:rPr>
        <w:br/>
      </w:r>
      <w:r>
        <w:rPr>
          <w:rFonts w:hint="eastAsia"/>
        </w:rPr>
        <w:t>　　　　1.2.3 有毒气体类型</w:t>
      </w:r>
      <w:r>
        <w:rPr>
          <w:rFonts w:hint="eastAsia"/>
        </w:rPr>
        <w:br/>
      </w:r>
      <w:r>
        <w:rPr>
          <w:rFonts w:hint="eastAsia"/>
        </w:rPr>
        <w:t>　　　　1.2.4 其他气体类型</w:t>
      </w:r>
      <w:r>
        <w:rPr>
          <w:rFonts w:hint="eastAsia"/>
        </w:rPr>
        <w:br/>
      </w:r>
      <w:r>
        <w:rPr>
          <w:rFonts w:hint="eastAsia"/>
        </w:rPr>
        <w:t>　　1.3 从不同应用，电流型气体传感器主要包括如下几个方面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不同应用电流型气体传感器增长趋势2019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民用燃气安全</w:t>
      </w:r>
      <w:r>
        <w:rPr>
          <w:rFonts w:hint="eastAsia"/>
        </w:rPr>
        <w:br/>
      </w:r>
      <w:r>
        <w:rPr>
          <w:rFonts w:hint="eastAsia"/>
        </w:rPr>
        <w:t>　　　　1.3.3 化工与石油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环境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电流型气体传感器行业发展总体概况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电流型气体传感器行业发展主要特点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电流型气体传感器行业发展影响因素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全球电流型气体传感器供需现状及预测（2019-2030）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全球电流型气体传感器产能、产量、产能利用率及发展趋势（2019-2030）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全球电流型气体传感器产量、需求量及发展趋势（2019-2030）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全球主要地区电流型气体传感器产量及发展趋势（2019-2030）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中国电流型气体传感器供需现状及预测（2019-2030）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中国电流型气体传感器产能、产量、产能利用率及发展趋势（2019-2030）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中国电流型气体传感器产量、市场需求量及发展趋势（2019-2030）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中国电流型气体传感器产能和产量占全球的比重（2019-2030）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全球电流型气体传感器销量及收入（2019-2030）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全球市场电流型气体传感器价格趋势（2019-2030）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中国电流型气体传感器销量及收入（2019-2030）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中国市场电流型气体传感器销量和收入占全球的比重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全球电流型气体传感器主要地区分析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全球主要地区电流型气体传感器市场规模分析：2019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全球主要地区电流型气体传感器销售收入及市场份额（2019-2024年）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全球主要地区电流型气体传感器销售收入预测（2024-2030年）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全球主要地区电流型气体传感器销量分析：2019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全球主要地区电流型气体传感器销量及市场份额（2019-2024年）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全球主要地区电流型气体传感器销量及市场份额预测（2024-2030）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中东及非洲（土耳其、沙特等国家）电流型气体传感器收入（2019-2030）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全球市场主要厂商电流型气体传感器产能市场份额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全球市场主要厂商电流型气体传感器销量（2019-2024）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全球市场主要厂商电流型气体传感器销售收入（2019-2024）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全球市场主要厂商电流型气体传感器销售价格（2019-2024）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2024年全球主要生产商电流型气体传感器收入排名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中国市场主要厂商电流型气体传感器销量（2019-2024）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中国市场主要厂商电流型气体传感器销售收入（2019-2024）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中国市场主要厂商电流型气体传感器销售价格（2019-2024）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2024年中国主要生产商电流型气体传感器收入排名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全球主要厂商电流型气体传感器产地分布及商业化日期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全球主要厂商电流型气体传感器产品类型列表</w:t>
      </w:r>
      <w:r>
        <w:rPr>
          <w:rFonts w:hint="eastAsia"/>
        </w:rPr>
        <w:br/>
      </w:r>
      <w:r>
        <w:rPr>
          <w:rFonts w:hint="eastAsia"/>
        </w:rPr>
        <w:t>　　4.5 电流型气体传感器行业集中度、竞争程度分析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电流型气体传感器行业集中度分析：全球头部厂商份额（Top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全球电流型气体传感器第一梯队、第二梯队和第三梯队生产商（品牌）及市场份额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不同产品类型电流型气体传感器分析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全球市场不同产品类型电流型气体传感器销量及市场份额（2019-2024）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全球市场不同产品类型电流型气体传感器销量预测（2024-2030）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全球市场不同产品类型电流型气体传感器收入及市场份额（2019-2024）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全球市场不同产品类型电流型气体传感器收入预测（2024-2030）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全球市场不同产品类型电流型气体传感器价格走势（2019-2030）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中国市场不同产品类型电流型气体传感器销量及市场份额（2019-2024）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中国市场不同产品类型电流型气体传感器销量预测（2024-2030）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中国市场不同产品类型电流型气体传感器收入及市场份额（2019-2024）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中国市场不同产品类型电流型气体传感器收入预测（2024-2030）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不同应用电流型气体传感器分析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全球市场不同应用电流型气体传感器销量及市场份额（2019-2024）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全球市场不同应用电流型气体传感器销量预测（2024-2030）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全球市场不同应用电流型气体传感器收入及市场份额（2019-2024）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全球市场不同应用电流型气体传感器收入预测（2024-2030）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全球市场不同应用电流型气体传感器价格走势（2019-2030）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中国市场不同应用电流型气体传感器销量及市场份额（2019-2024）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中国市场不同应用电流型气体传感器销量预测（2024-2030）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中国市场不同应用电流型气体传感器收入及市场份额（2019-2024）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中国市场不同应用电流型气体传感器收入预测（2024-2030）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电流型气体传感器行业发展趋势</w:t>
      </w:r>
      <w:r>
        <w:rPr>
          <w:rFonts w:hint="eastAsia"/>
        </w:rPr>
        <w:br/>
      </w:r>
      <w:r>
        <w:rPr>
          <w:rFonts w:hint="eastAsia"/>
        </w:rPr>
        <w:t>　　7.2 电流型气体传感器行业主要驱动因素</w:t>
      </w:r>
      <w:r>
        <w:rPr>
          <w:rFonts w:hint="eastAsia"/>
        </w:rPr>
        <w:br/>
      </w:r>
      <w:r>
        <w:rPr>
          <w:rFonts w:hint="eastAsia"/>
        </w:rPr>
        <w:t>　　7.3 电流型气体传感器中国企业SWOT分析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中国电流型气体传感器行业政策环境分析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电流型气体传感器行业产业链简介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电流型气体传感器行业供应链分析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电流型气体传感器主要原料及供应情况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电流型气体传感器行业主要下游客户</w:t>
      </w:r>
      <w:r>
        <w:rPr>
          <w:rFonts w:hint="eastAsia"/>
        </w:rPr>
        <w:br/>
      </w:r>
      <w:r>
        <w:rPr>
          <w:rFonts w:hint="eastAsia"/>
        </w:rPr>
        <w:t>　　8.3 电流型气体传感器行业采购模式</w:t>
      </w:r>
      <w:r>
        <w:rPr>
          <w:rFonts w:hint="eastAsia"/>
        </w:rPr>
        <w:br/>
      </w:r>
      <w:r>
        <w:rPr>
          <w:rFonts w:hint="eastAsia"/>
        </w:rPr>
        <w:t>　　8.4 电流型气体传感器行业生产模式</w:t>
      </w:r>
      <w:r>
        <w:rPr>
          <w:rFonts w:hint="eastAsia"/>
        </w:rPr>
        <w:br/>
      </w:r>
      <w:r>
        <w:rPr>
          <w:rFonts w:hint="eastAsia"/>
        </w:rPr>
        <w:t>　　8.5 电流型气体传感器行业销售模式及销售渠道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全球市场主要电流型气体传感器厂商简介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重点企业（1）电流型气体传感器销量、收入、价格及毛利率（2019-2024）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重点企业（2）电流型气体传感器销量、收入、价格及毛利率（2019-2024）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重点企业（3）电流型气体传感器销量、收入、价格及毛利率（2019-2024）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重点企业（4）电流型气体传感器销量、收入、价格及毛利率（2019-2024）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重点企业（5）电流型气体传感器销量、收入、价格及毛利率（2019-2024）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重点企业（6）电流型气体传感器销量、收入、价格及毛利率（2019-2024）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重点企业（7）电流型气体传感器销量、收入、价格及毛利率（2019-2024）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中国市场电流型气体传感器产量、销量、进出口分析及未来趋势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中国市场电流型气体传感器产量、销量、进出口分析及未来趋势（2019-2030）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中国市场电流型气体传感器进出口贸易趋势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中国市场电流型气体传感器主要进口来源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中国市场电流型气体传感器主要出口目的地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中国市场电流型气体传感器主要地区分布</w:t>
      </w:r>
      <w:r>
        <w:rPr>
          <w:rFonts w:hint="eastAsia"/>
        </w:rPr>
        <w:br/>
      </w:r>
      <w:r>
        <w:rPr>
          <w:rFonts w:hint="eastAsia"/>
        </w:rPr>
        <w:t>　　11.1 中国电流型气体传感器生产地区分布</w:t>
      </w:r>
      <w:r>
        <w:rPr>
          <w:rFonts w:hint="eastAsia"/>
        </w:rPr>
        <w:br/>
      </w:r>
      <w:r>
        <w:rPr>
          <w:rFonts w:hint="eastAsia"/>
        </w:rPr>
        <w:t>　　11.2 中国电流型气体传感器消费地区分布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全球不同产品类型电流型气体传感器增长趋势2019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不同应用电流型气体传感器增长趋势2019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电流型气体传感器行业发展主要特点</w:t>
      </w:r>
      <w:r>
        <w:rPr>
          <w:rFonts w:hint="eastAsia"/>
        </w:rPr>
        <w:br/>
      </w:r>
      <w:r>
        <w:rPr>
          <w:rFonts w:hint="eastAsia"/>
        </w:rPr>
        <w:t>　　表4 电流型气体传感器行业发展有利因素分析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电流型气体传感器行业发展不利因素分析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进入电流型气体传感器行业壁垒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全球主要地区电流型气体传感器产量（千件）：2019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全球主要地区电流型气体传感器产量（2019-2024）&amp;（千件）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全球主要地区电流型气体传感器产量市场份额（2019-2024）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全球主要地区电流型气体传感器产量（2024-2030）&amp;（千件）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全球主要地区电流型气体传感器销售收入（百万美元）：2019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全球主要地区电流型气体传感器销售收入（2019-2024）&amp;（百万美元）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全球主要地区电流型气体传感器销售收入市场份额（2019-2024）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全球主要地区电流型气体传感器收入（2024-2030）&amp;（百万美元）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全球主要地区电流型气体传感器收入市场份额（2024-2030）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全球主要地区电流型气体传感器销量（千件）：2019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全球主要地区电流型气体传感器销量（2019-2024）&amp;（千件）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全球主要地区电流型气体传感器销量市场份额（2019-2024）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全球主要地区电流型气体传感器销量（2024-2030）&amp;（千件）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全球主要地区电流型气体传感器销量份额（2024-2030）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北美电流型气体传感器基本情况分析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北美（美国和加拿大）电流型气体传感器销量（2019-2030）&amp;（千件）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北美（美国和加拿大）电流型气体传感器收入（2019-2030）&amp;（百万美元）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欧洲电流型气体传感器基本情况分析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欧洲（德国、英国、法国和意大利等国家）电流型气体传感器销量（2019-2030）&amp;（千件）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欧洲（德国、英国、法国和意大利等国家）电流型气体传感器收入（2019-2030）&amp;（百万美元）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亚太地区电流型气体传感器基本情况分析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亚太（中国、日本、韩国、中国台湾、印度和东南亚等）电流型气体传感器销量（2019-2030）&amp;（千件）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亚太（中国、日本、韩国、中国台湾、印度和东南亚等）电流型气体传感器收入（2019-2030）&amp;（百万美元）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拉美地区电流型气体传感器基本情况分析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拉美地区（墨西哥、巴西等国家）电流型气体传感器销量（2019-2030）&amp;（千件）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拉美地区（墨西哥、巴西等国家）电流型气体传感器收入（2019-2030）&amp;（百万美元）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中东及非洲电流型气体传感器基本情况分析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中东及非洲（土耳其、沙特等国家）电流型气体传感器销量（2019-2030）&amp;（千件）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中东及非洲（土耳其、沙特等国家）电流型气体传感器收入（2019-2030）&amp;（百万美元）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全球市场主要厂商电流型气体传感器产能（2023-2024）&amp;（千件）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全球市场主要厂商电流型气体传感器销量（2019-2024）&amp;（千件）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全球市场主要厂商电流型气体传感器销量市场份额（2019-2024）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全球市场主要厂商电流型气体传感器销售收入（2019-2024）&amp;（百万美元）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全球市场主要厂商电流型气体传感器销售收入市场份额（2019-2024）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全球市场主要厂商电流型气体传感器销售价格（2019-2024）&amp;（美元\u002F件）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2024年全球主要生产商电流型气体传感器收入排名（百万美元）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中国市场主要厂商电流型气体传感器销量（2019-2024）&amp;（千件）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中国市场主要厂商电流型气体传感器销量市场份额（2019-2024）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中国市场主要厂商电流型气体传感器销售收入（2019-2024）&amp;（百万美元）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中国市场主要厂商电流型气体传感器销售收入市场份额（2019-2024）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中国市场主要厂商电流型气体传感器销售价格（2019-2024）&amp;（美元\u002F件）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2024年中国主要生产商电流型气体传感器收入排名（百万美元）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全球主要厂商电流型气体传感器产地分布及商业化日期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全球主要厂商电流型气体传感器产品类型列表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2024全球电流型气体传感器主要厂商市场地位（第一梯队、第二梯队和第三梯队）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全球不同产品类型电流型气体传感器销量（2019-2024年）&amp;（千件）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全球不同产品类型电流型气体传感器销量市场份额（2019-2024）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全球不同产品类型电流型气体传感器销量预测（2024-2030）&amp;（千件）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全球市场不同产品类型电流型气体传感器销量市场份额预测（2024-2030）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全球不同产品类型电流型气体传感器收入（2019-2024年）&amp;（百万美元）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全球不同产品类型电流型气体传感器收入市场份额（2019-2024）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全球不同产品类型电流型气体传感器收入预测（2024-2030）&amp;（百万美元）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全球不同产品类型电流型气体传感器收入市场份额预测（2024-2030）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全球不同产品类型电流型气体传感器价格走势（2019-2030）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中国不同产品类型电流型气体传感器销量（2019-2024年）&amp;（千件）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中国不同产品类型电流型气体传感器销量市场份额（2019-2024）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中国不同产品类型电流型气体传感器销量预测（2024-2030）&amp;（千件）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中国不同产品类型电流型气体传感器销量市场份额预测（2024-2030）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中国不同产品类型电流型气体传感器收入（2019-2024年）&amp;（百万美元）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中国不同产品类型电流型气体传感器收入市场份额（2019-2024）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中国不同产品类型电流型气体传感器收入预测（2024-2030）&amp;（百万美元）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中国不同产品类型电流型气体传感器收入市场份额预测（2024-2030）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全球不同应用电流型气体传感器销量（2019-2024年）&amp;（千件）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全球不同应用电流型气体传感器销量市场份额（2019-2024）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全球不同应用电流型气体传感器销量预测（2024-2030）&amp;（千件）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全球市场不同应用电流型气体传感器销量市场份额预测（2024-2030）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全球不同应用电流型气体传感器收入（2019-2024年）&amp;（百万美元）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全球不同应用电流型气体传感器收入市场份额（2019-2024）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全球不同应用电流型气体传感器收入预测（2024-2030）&amp;（百万美元）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全球不同应用电流型气体传感器收入市场份额预测（2024-2030）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全球不同应用电流型气体传感器价格走势（2019-2030）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中国不同应用电流型气体传感器销量（2019-2024年）&amp;（千件）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中国不同应用电流型气体传感器销量市场份额（2019-2024）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中国不同应用电流型气体传感器销量预测（2024-2030）&amp;（千件）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中国不同应用电流型气体传感器销量市场份额预测（2024-2030）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中国不同应用电流型气体传感器收入（2019-2024年）&amp;（百万美元）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中国不同应用电流型气体传感器收入市场份额（2019-2024）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中国不同应用电流型气体传感器收入预测（2024-2030）&amp;（百万美元）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中国不同应用电流型气体传感器收入市场份额预测（2024-2030）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电流型气体传感器行业技术发展趋势</w:t>
      </w:r>
      <w:r>
        <w:rPr>
          <w:rFonts w:hint="eastAsia"/>
        </w:rPr>
        <w:br/>
      </w:r>
      <w:r>
        <w:rPr>
          <w:rFonts w:hint="eastAsia"/>
        </w:rPr>
        <w:t>　　表87 电流型气体传感器行业主要驱动因素</w:t>
      </w:r>
      <w:r>
        <w:rPr>
          <w:rFonts w:hint="eastAsia"/>
        </w:rPr>
        <w:br/>
      </w:r>
      <w:r>
        <w:rPr>
          <w:rFonts w:hint="eastAsia"/>
        </w:rPr>
        <w:t>　　表88 电流型气体传感器行业供应链分析</w:t>
      </w:r>
      <w:r>
        <w:rPr>
          <w:rFonts w:hint="eastAsia"/>
        </w:rPr>
        <w:br/>
      </w:r>
      <w:r>
        <w:rPr>
          <w:rFonts w:hint="eastAsia"/>
        </w:rPr>
        <w:t>　　表89 电流型气体传感器上游原料供应商</w:t>
      </w:r>
      <w:r>
        <w:rPr>
          <w:rFonts w:hint="eastAsia"/>
        </w:rPr>
        <w:br/>
      </w:r>
      <w:r>
        <w:rPr>
          <w:rFonts w:hint="eastAsia"/>
        </w:rPr>
        <w:t>　　表90 电流型气体传感器行业主要下游客户</w:t>
      </w:r>
      <w:r>
        <w:rPr>
          <w:rFonts w:hint="eastAsia"/>
        </w:rPr>
        <w:br/>
      </w:r>
      <w:r>
        <w:rPr>
          <w:rFonts w:hint="eastAsia"/>
        </w:rPr>
        <w:t>　　表91 电流型气体传感器行业典型经销商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重点企业（1）电流型气体传感器销量（千件）、收入（百万美元）、价格（美元\u002F件）及毛利率（2019-2024）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重点企业（2）电流型气体传感器销量（千件）、收入（百万美元）、价格（美元\u002F件）及毛利率（2019-2024）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重点企业（3）电流型气体传感器销量（千件）、收入（百万美元）、价格（美元\u002F件）及毛利率（2019-2024）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重点企业（4）电流型气体传感器销量（千件）、收入（百万美元）、价格（美元\u002F件）及毛利率（2019-2024）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重点企业（5）电流型气体传感器销量（千件）、收入（百万美元）、价格（美元\u002F件）及毛利率（2019-2024）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重点企业（6）电流型气体传感器销量（千件）、收入（百万美元）、价格（美元\u002F件）及毛利率（2019-2024）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重点企业（7）电流型气体传感器销量（千件）、收入（百万美元）、价格（美元\u002F件）及毛利率（2019-2024）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中国市场电流型气体传感器产量、销量、进出口（2019-2024年）&amp;（千件）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中国市场电流型气体传感器产量、销量、进出口预测（2024-2030）&amp;（千件）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中国市场电流型气体传感器进出口贸易趋势</w:t>
      </w:r>
      <w:r>
        <w:rPr>
          <w:rFonts w:hint="eastAsia"/>
        </w:rPr>
        <w:br/>
      </w:r>
      <w:r>
        <w:rPr>
          <w:rFonts w:hint="eastAsia"/>
        </w:rPr>
        <w:t>　　表130 中国市场电流型气体传感器主要进口来源</w:t>
      </w:r>
      <w:r>
        <w:rPr>
          <w:rFonts w:hint="eastAsia"/>
        </w:rPr>
        <w:br/>
      </w:r>
      <w:r>
        <w:rPr>
          <w:rFonts w:hint="eastAsia"/>
        </w:rPr>
        <w:t>　　表131 中国市场电流型气体传感器主要出口目的地</w:t>
      </w:r>
      <w:r>
        <w:rPr>
          <w:rFonts w:hint="eastAsia"/>
        </w:rPr>
        <w:br/>
      </w:r>
      <w:r>
        <w:rPr>
          <w:rFonts w:hint="eastAsia"/>
        </w:rPr>
        <w:t>　　表132 中国电流型气体传感器生产地区分布</w:t>
      </w:r>
      <w:r>
        <w:rPr>
          <w:rFonts w:hint="eastAsia"/>
        </w:rPr>
        <w:br/>
      </w:r>
      <w:r>
        <w:rPr>
          <w:rFonts w:hint="eastAsia"/>
        </w:rPr>
        <w:t>　　表133 中国电流型气体传感器消费地区分布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电流型气体传感器产品图片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全球不同产品类型电流型气体传感器市场份额2023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可燃气体类型产品图片</w:t>
      </w:r>
      <w:r>
        <w:rPr>
          <w:rFonts w:hint="eastAsia"/>
        </w:rPr>
        <w:br/>
      </w:r>
      <w:r>
        <w:rPr>
          <w:rFonts w:hint="eastAsia"/>
        </w:rPr>
        <w:t>　　图4 有毒气体类型产品图片</w:t>
      </w:r>
      <w:r>
        <w:rPr>
          <w:rFonts w:hint="eastAsia"/>
        </w:rPr>
        <w:br/>
      </w:r>
      <w:r>
        <w:rPr>
          <w:rFonts w:hint="eastAsia"/>
        </w:rPr>
        <w:t>　　图5 其他气体类型产品图片</w:t>
      </w:r>
      <w:r>
        <w:rPr>
          <w:rFonts w:hint="eastAsia"/>
        </w:rPr>
        <w:br/>
      </w:r>
      <w:r>
        <w:rPr>
          <w:rFonts w:hint="eastAsia"/>
        </w:rPr>
        <w:t>　　图6 全球不同应用电流型气体传感器市场份额2023 vs 2024</w:t>
      </w:r>
      <w:r>
        <w:rPr>
          <w:rFonts w:hint="eastAsia"/>
        </w:rPr>
        <w:br/>
      </w:r>
      <w:r>
        <w:rPr>
          <w:rFonts w:hint="eastAsia"/>
        </w:rPr>
        <w:t>　　图7 民用燃气安全</w:t>
      </w:r>
      <w:r>
        <w:rPr>
          <w:rFonts w:hint="eastAsia"/>
        </w:rPr>
        <w:br/>
      </w:r>
      <w:r>
        <w:rPr>
          <w:rFonts w:hint="eastAsia"/>
        </w:rPr>
        <w:t>　　图8 化工与石油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环境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全球电流型气体传感器产能、产量、产能利用率及发展趋势（2019-2030）&amp;（千件）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全球电流型气体传感器产量、需求量及发展趋势（2019-2030）&amp;（千件）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全球主要地区电流型气体传感器产量市场份额（2019-2030）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中国电流型气体传感器产能、产量、产能利用率及发展趋势（2019-2030）&amp;（千件）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中国电流型气体传感器产量、市场需求量及发展趋势（2019-2030）&amp;（千件）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中国电流型气体传感器总产能占全球比重（2019-2030）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中国电流型气体传感器总产量占全球比重（2019-2030）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全球电流型气体传感器市场收入及增长率：（2019-2030）&amp;（百万美元）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全球市场电流型气体传感器市场规模：2019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全球市场电流型气体传感器销量及增长率（2019-2030）&amp;（千件）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全球市场电流型气体传感器价格趋势（2019-2030）&amp;（美元\u002F件）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中国电流型气体传感器市场收入及增长率：（2019-2030）&amp;（百万美元）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中国市场电流型气体传感器市场规模：2019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中国市场电流型气体传感器销量及增长率（2019-2030）&amp;（千件）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中国市场电流型气体传感器销量占全球比重（2019-2030）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中国电流型气体传感器收入占全球比重（2019-2030）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全球主要地区电流型气体传感器销售收入市场份额（2019-2024）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全球主要地区电流型气体传感器销售收入市场份额（2023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全球主要地区电流型气体传感器收入市场份额（2024-2030）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北美（美国和加拿大）电流型气体传感器销量份额（2019-2030）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北美（美国和加拿大）电流型气体传感器收入份额（2019-2030）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欧洲（德国、英国、法国和意大利等国家）电流型气体传感器销量份额（2019-2030）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欧洲（德国、英国、法国和意大利等国家）电流型气体传感器收入份额（2019-2030）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亚太（中国、日本、韩国、中国台湾、印度和东南亚等）电流型气体传感器销量份额（2019-2030）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亚太（中国、日本、韩国、中国台湾、印度和东南亚等）电流型气体传感器收入份额（2019-2030）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拉美地区（墨西哥、巴西等国家）电流型气体传感器销量份额（2019-2030）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拉美地区（墨西哥、巴西等国家）电流型气体传感器收入份额（2019-2030）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中东及非洲（土耳其、沙特等国家）电流型气体传感器销量份额（2019-2030）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中东及非洲（土耳其、沙特等国家）电流型气体传感器收入份额（2019-2030）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2024年全球市场主要厂商电流型气体传感器销量市场份额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2024年全球市场主要厂商电流型气体传感器收入市场份额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2024年中国市场主要厂商电流型气体传感器销量市场份额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2024年中国市场主要厂商电流型气体传感器收入市场份额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2024年全球前五大生产商电流型气体传感器市场份额</w:t>
      </w:r>
      <w:r>
        <w:rPr>
          <w:rFonts w:hint="eastAsia"/>
        </w:rPr>
        <w:br/>
      </w:r>
      <w:r>
        <w:rPr>
          <w:rFonts w:hint="eastAsia"/>
        </w:rPr>
        <w:t>　　图46 全球电流型气体传感器第一梯队、第二梯队和第三梯队生产商（品牌）及市场份额（2024）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全球不同产品类型电流型气体传感器价格走势（2019-2030）&amp;（美元\u002F件）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全球不同应用电流型气体传感器价格走势（2019-2030）&amp;（美元\u002F件）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电流型气体传感器中国企业SWOT分析</w:t>
      </w:r>
      <w:r>
        <w:rPr>
          <w:rFonts w:hint="eastAsia"/>
        </w:rPr>
        <w:br/>
      </w:r>
      <w:r>
        <w:rPr>
          <w:rFonts w:hint="eastAsia"/>
        </w:rPr>
        <w:t>　　图50 电流型气体传感器产业链</w:t>
      </w:r>
      <w:r>
        <w:rPr>
          <w:rFonts w:hint="eastAsia"/>
        </w:rPr>
        <w:br/>
      </w:r>
      <w:r>
        <w:rPr>
          <w:rFonts w:hint="eastAsia"/>
        </w:rPr>
        <w:t>　　图51 电流型气体传感器行业采购模式分析</w:t>
      </w:r>
      <w:r>
        <w:rPr>
          <w:rFonts w:hint="eastAsia"/>
        </w:rPr>
        <w:br/>
      </w:r>
      <w:r>
        <w:rPr>
          <w:rFonts w:hint="eastAsia"/>
        </w:rPr>
        <w:t>　　图52 电流型气体传感器行业销售模式分析</w:t>
      </w:r>
      <w:r>
        <w:rPr>
          <w:rFonts w:hint="eastAsia"/>
        </w:rPr>
        <w:br/>
      </w:r>
      <w:r>
        <w:rPr>
          <w:rFonts w:hint="eastAsia"/>
        </w:rPr>
        <w:t>　　图53 电流型气体传感器行业销售模式分析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c516c2b50486d" w:history="1">
        <w:r>
          <w:rPr>
            <w:rStyle w:val="Hyperlink"/>
          </w:rPr>
          <w:t>2024-2030年全球与中国电流型气体传感器行业市场调研及发展前景分析报告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c516c2b50486d" w:history="1">
        <w:r>
          <w:rPr>
            <w:rStyle w:val="Hyperlink"/>
          </w:rPr>
          <w:t>https://www.20087.com/3/07/DianLiuXingQiTiChuanGanQiDeFaZhanQianJing.html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e38e1b9314435" w:history="1">
      <w:r>
        <w:rPr>
          <w:rStyle w:val="Hyperlink"/>
        </w:rPr>
        <w:t>2024-2030年全球与中国电流型气体传感器行业市场调研及发展前景分析报告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nLiuXingQiTiChuanGanQiDeFaZhanQianJing.html" TargetMode="External" Id="R25ac516c2b50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nLiuXingQiTiChuanGanQiDeFaZhanQianJing.html" TargetMode="External" Id="R7aae38e1b931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2024-02-15T02:10:00Z</dcterms:created>
  <dcterms:modified xsi:type="dcterms:W3CDTF">2024-02-15T03:10:00Z</dcterms:modified>
  <dc:subject>2024-2030年全球与中国电流型气体传感器行业市场调研及发展前景分析报告</dc:subject>
  <dc:title>2024-2030年全球与中国电流型气体传感器行业市场调研及发展前景分析报告</dc:title>
  <cp:keywords>2024-2030年全球与中国电流型气体传感器行业市场调研及发展前景分析报告</cp:keywords>
  <dc:description>2024-2030年全球与中国电流型气体传感器行业市场调研及发展前景分析报告</dc:description>
</cp:coreProperties>
</file>