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a0e4bed9e480b" w:history="1">
              <w:r>
                <w:rPr>
                  <w:rStyle w:val="Hyperlink"/>
                </w:rPr>
                <w:t>2025-2031年全球与中国电源功率计算器行业现状分析及发展前景预测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a0e4bed9e480b" w:history="1">
              <w:r>
                <w:rPr>
                  <w:rStyle w:val="Hyperlink"/>
                </w:rPr>
                <w:t>2025-2031年全球与中国电源功率计算器行业现状分析及发展前景预测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a0e4bed9e480b" w:history="1">
                <w:r>
                  <w:rPr>
                    <w:rStyle w:val="Hyperlink"/>
                  </w:rPr>
                  <w:t>https://www.20087.com/3/77/DianYuanGongLvJiSuanQiFaZhanQianJingFenXi.html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功率计算器是一种用于评估、计算电子设备或系统所需电源容量的工具软件或硬件设备，广泛应用于服务器机房、数据中心、工业自动化、嵌入式系统、消费电子产品等领域的电源规划与能耗管理。当前主流产品已集成典型负载数据库、多通道功率估算模型、效率损耗修正算法，并支持图形化界面与报表输出，提升计算准确性与使用便捷性。随着绿色数据中心建设与能效管理标准的提升，电源功率计算器在系统设计初期的能耗评估、散热设计、UPS选型等环节的重要性日益凸显。然而，部分工具在面对复杂拓扑结构或多模式负载时，仍存在建模不完整、数据更新滞后等问题。</w:t>
      </w:r>
      <w:r>
        <w:rPr>
          <w:rFonts w:hint="eastAsia"/>
        </w:rPr>
        <w:br/>
      </w:r>
      <w:r>
        <w:rPr>
          <w:rFonts w:hint="eastAsia"/>
        </w:rPr>
        <w:t>　　未来，电源功率计算器将朝着智能化、云端化、多维分析方向发展。随着AI预测建模、云计算平台、物联网数据联动等技术的应用，电源功率计算器将实现更精准的动态负载模拟、能耗趋势预测与最优电源配置建议。同时，结合BIM（建筑信息模型）与DCIM（数据中心基础设施管理）系统的整合型解决方案将成为发展趋势，提升整体能源利用效率。在国家推动节能减排和数字基础设施升级的背景下，电源功率计算器将在数据中心、智能制造、智慧城市等领域获得更广泛应用。国内企业在算法优化、数据建模和软硬一体开发方面持续投入，有望提升国产工具的技术实力与行业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a0e4bed9e480b" w:history="1">
        <w:r>
          <w:rPr>
            <w:rStyle w:val="Hyperlink"/>
          </w:rPr>
          <w:t>2025-2031年全球与中国电源功率计算器行业现状分析及发展前景预测</w:t>
        </w:r>
      </w:hyperlink>
      <w:r>
        <w:rPr>
          <w:rFonts w:hint="eastAsia"/>
        </w:rPr>
        <w:t>》系统分析了电源功率计算器行业的现状，全面梳理了电源功率计算器市场需求、市场规模、产业链结构及价格体系，详细解读了电源功率计算器细分市场特点。报告结合权威数据，科学预测了电源功率计算器市场前景与发展趋势，客观分析了品牌竞争格局、市场集中度及重点企业的运营表现，并指出了电源功率计算器行业面临的机遇与风险。为电源功率计算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电源功率计算器市场概述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按照不同产品类型，电源功率计算器主要可以分为如下几个类别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全球不同产品类型电源功率计算器销售额增长趋势2020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功率范围：300W—850W</w:t>
      </w:r>
      <w:r>
        <w:rPr>
          <w:rFonts w:hint="eastAsia"/>
        </w:rPr>
        <w:br/>
      </w:r>
      <w:r>
        <w:rPr>
          <w:rFonts w:hint="eastAsia"/>
        </w:rPr>
        <w:t>　　　　1.2.3 功率范围：≥1000W</w:t>
      </w:r>
      <w:r>
        <w:rPr>
          <w:rFonts w:hint="eastAsia"/>
        </w:rPr>
        <w:br/>
      </w:r>
      <w:r>
        <w:rPr>
          <w:rFonts w:hint="eastAsia"/>
        </w:rPr>
        <w:t>　　1.3 从不同应用，电源功率计算器主要包括如下几个方面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全球不同应用电源功率计算器销售额增长趋势2020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电源功率计算器行业背景、发展历史、现状及趋势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电源功率计算器行业目前现状分析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电源功率计算器发展趋势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全球电源功率计算器总体规模分析</w:t>
      </w:r>
      <w:r>
        <w:rPr>
          <w:rFonts w:hint="eastAsia"/>
        </w:rPr>
        <w:br/>
      </w:r>
      <w:r>
        <w:rPr>
          <w:rFonts w:hint="eastAsia"/>
        </w:rPr>
        <w:t>　　2.1 全球电源功率计算器供需现状及预测（2020-2031）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全球电源功率计算器产能、产量、产能利用率及发展趋势（2020-2031）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全球电源功率计算器产量、需求量及发展趋势（2020-2031）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全球主要地区电源功率计算器产量及发展趋势（2020-2031）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全球主要地区电源功率计算器产量（2020-2025）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全球主要地区电源功率计算器产量（2026-2031）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全球主要地区电源功率计算器产量市场份额（2020-2031）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中国电源功率计算器供需现状及预测（2020-2031）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中国电源功率计算器产能、产量、产能利用率及发展趋势（2020-2031）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中国电源功率计算器产量、市场需求量及发展趋势（2020-2031）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全球电源功率计算器销量及销售额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全球市场电源功率计算器销售额（2020-2031）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全球市场电源功率计算器销量（2020-2031）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全球市场电源功率计算器价格趋势（2020-2031）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全球电源功率计算器主要地区分析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全球主要地区电源功率计算器市场规模分析：2020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全球主要地区电源功率计算器销售收入及市场份额（2020-2025年）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全球主要地区电源功率计算器销售收入预测（2026-2031年）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全球主要地区电源功率计算器销量分析：2020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全球主要地区电源功率计算器销量及市场份额（2020-2025年）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全球主要地区电源功率计算器销量及市场份额预测（2026-2031）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北美市场电源功率计算器销量、收入及增长率（2020-2031）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欧洲市场电源功率计算器销量、收入及增长率（2020-2031）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中国市场电源功率计算器销量、收入及增长率（2020-2031）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日本市场电源功率计算器销量、收入及增长率（2020-2031）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东南亚市场电源功率计算器销量、收入及增长率（2020-2031）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印度市场电源功率计算器销量、收入及增长率（2020-2031）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全球市场主要厂商电源功率计算器产能市场份额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全球市场主要厂商电源功率计算器销量（2020-2025）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全球市场主要厂商电源功率计算器销量（2020-2025）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全球市场主要厂商电源功率计算器销售收入（2020-2025）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全球市场主要厂商电源功率计算器销售价格（2020-2025）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2024年全球主要生产商电源功率计算器收入排名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中国市场主要厂商电源功率计算器销量（2020-2025）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中国市场主要厂商电源功率计算器销量（2020-2025）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中国市场主要厂商电源功率计算器销售收入（2020-2025）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2024年中国主要生产商电源功率计算器收入排名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中国市场主要厂商电源功率计算器销售价格（2020-2025）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全球主要厂商电源功率计算器总部及产地分布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全球主要厂商成立时间及电源功率计算器商业化日期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全球主要厂商电源功率计算器产品类型及应用</w:t>
      </w:r>
      <w:r>
        <w:rPr>
          <w:rFonts w:hint="eastAsia"/>
        </w:rPr>
        <w:br/>
      </w:r>
      <w:r>
        <w:rPr>
          <w:rFonts w:hint="eastAsia"/>
        </w:rPr>
        <w:t>　　4.7 电源功率计算器行业集中度、竞争程度分析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电源功率计算器行业集中度分析：2024年全球Top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全球电源功率计算器第一梯队、第二梯队和第三梯队生产商（品牌）及市场份额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电源功率计算器销量、收入、价格及毛利率（2020-2025）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不同产品类型电源功率计算器分析</w:t>
      </w:r>
      <w:r>
        <w:rPr>
          <w:rFonts w:hint="eastAsia"/>
        </w:rPr>
        <w:br/>
      </w:r>
      <w:r>
        <w:rPr>
          <w:rFonts w:hint="eastAsia"/>
        </w:rPr>
        <w:t>　　6.1 全球不同产品类型电源功率计算器销量（2020-2031）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全球不同产品类型电源功率计算器销量及市场份额（2020-2025）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全球不同产品类型电源功率计算器销量预测（2026-2031）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全球不同产品类型电源功率计算器收入（2020-2031）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全球不同产品类型电源功率计算器收入及市场份额（2020-2025）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全球不同产品类型电源功率计算器收入预测（2026-2031）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全球不同产品类型电源功率计算器价格走势（2020-2031）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不同应用电源功率计算器分析</w:t>
      </w:r>
      <w:r>
        <w:rPr>
          <w:rFonts w:hint="eastAsia"/>
        </w:rPr>
        <w:br/>
      </w:r>
      <w:r>
        <w:rPr>
          <w:rFonts w:hint="eastAsia"/>
        </w:rPr>
        <w:t>　　7.1 全球不同应用电源功率计算器销量（2020-2031）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全球不同应用电源功率计算器销量及市场份额（2020-2025）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全球不同应用电源功率计算器销量预测（2026-2031）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全球不同应用电源功率计算器收入（2020-2031）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全球不同应用电源功率计算器收入及市场份额（2020-2025）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全球不同应用电源功率计算器收入预测（2026-2031）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全球不同应用电源功率计算器价格走势（2020-2031）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电源功率计算器产业链分析</w:t>
      </w:r>
      <w:r>
        <w:rPr>
          <w:rFonts w:hint="eastAsia"/>
        </w:rPr>
        <w:br/>
      </w:r>
      <w:r>
        <w:rPr>
          <w:rFonts w:hint="eastAsia"/>
        </w:rPr>
        <w:t>　　8.2 电源功率计算器工艺制造技术分析</w:t>
      </w:r>
      <w:r>
        <w:rPr>
          <w:rFonts w:hint="eastAsia"/>
        </w:rPr>
        <w:br/>
      </w:r>
      <w:r>
        <w:rPr>
          <w:rFonts w:hint="eastAsia"/>
        </w:rPr>
        <w:t>　　8.3 电源功率计算器产业上游供应分析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电源功率计算器下游客户分析</w:t>
      </w:r>
      <w:r>
        <w:rPr>
          <w:rFonts w:hint="eastAsia"/>
        </w:rPr>
        <w:br/>
      </w:r>
      <w:r>
        <w:rPr>
          <w:rFonts w:hint="eastAsia"/>
        </w:rPr>
        <w:t>　　8.5 电源功率计算器销售渠道分析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电源功率计算器行业发展机遇及主要驱动因素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电源功率计算器行业发展面临的风险</w:t>
      </w:r>
      <w:r>
        <w:rPr>
          <w:rFonts w:hint="eastAsia"/>
        </w:rPr>
        <w:br/>
      </w:r>
      <w:r>
        <w:rPr>
          <w:rFonts w:hint="eastAsia"/>
        </w:rPr>
        <w:t>　　9.3 电源功率计算器行业政策分析</w:t>
      </w:r>
      <w:r>
        <w:rPr>
          <w:rFonts w:hint="eastAsia"/>
        </w:rPr>
        <w:br/>
      </w:r>
      <w:r>
        <w:rPr>
          <w:rFonts w:hint="eastAsia"/>
        </w:rPr>
        <w:t>　　9.4 电源功率计算器中国企业SWOT分析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全球不同产品类型电源功率计算器销售额增长（CAGR）趋势2020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电源功率计算器行业目前发展现状</w:t>
      </w:r>
      <w:r>
        <w:rPr>
          <w:rFonts w:hint="eastAsia"/>
        </w:rPr>
        <w:br/>
      </w:r>
      <w:r>
        <w:rPr>
          <w:rFonts w:hint="eastAsia"/>
        </w:rPr>
        <w:t>　　表 4： 电源功率计算器发展趋势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全球主要地区电源功率计算器产量增速（CAGR）：（2020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全球主要地区电源功率计算器产量（2020-2025）&amp;（千件）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全球主要地区电源功率计算器产量（2026-2031）&amp;（千件）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全球主要地区电源功率计算器产量市场份额（2020-2025）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全球主要地区电源功率计算器产量（2026-2031）&amp;（千件）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全球主要地区电源功率计算器销售收入增速：（2020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全球主要地区电源功率计算器销售收入（2020-2025）&amp;（百万美元）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全球主要地区电源功率计算器销售收入市场份额（2020-2025）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全球主要地区电源功率计算器收入（2026-2031）&amp;（百万美元）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全球主要地区电源功率计算器收入市场份额（2026-2031）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全球主要地区电源功率计算器销量（千件）：2020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全球主要地区电源功率计算器销量（2020-2025）&amp;（千件）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全球主要地区电源功率计算器销量市场份额（2020-2025）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全球主要地区电源功率计算器销量（2026-2031）&amp;（千件）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全球主要地区电源功率计算器销量份额（2026-2031）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全球市场主要厂商电源功率计算器产能（2024-2025）&amp;（千件）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全球市场主要厂商电源功率计算器销量（2020-2025）&amp;（千件）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全球市场主要厂商电源功率计算器销量市场份额（2020-2025）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全球市场主要厂商电源功率计算器销售收入（2020-2025）&amp;（百万美元）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全球市场主要厂商电源功率计算器销售收入市场份额（2020-2025）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全球市场主要厂商电源功率计算器销售价格（2020-2025）&amp;（美元/件）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2024年全球主要生产商电源功率计算器收入排名（百万美元）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中国市场主要厂商电源功率计算器销量（2020-2025）&amp;（千件）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中国市场主要厂商电源功率计算器销量市场份额（2020-2025）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中国市场主要厂商电源功率计算器销售收入（2020-2025）&amp;（百万美元）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中国市场主要厂商电源功率计算器销售收入市场份额（2020-2025）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2024年中国主要生产商电源功率计算器收入排名（百万美元）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中国市场主要厂商电源功率计算器销售价格（2020-2025）&amp;（美元/件）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全球主要厂商电源功率计算器总部及产地分布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全球主要厂商成立时间及电源功率计算器商业化日期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全球主要厂商电源功率计算器产品类型及应用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2024年全球电源功率计算器主要厂商市场地位（第一梯队、第二梯队和第三梯队）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全球电源功率计算器市场投资、并购等现状分析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电源功率计算器生产基地、销售区域、竞争对手及市场地位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电源功率计算器产品规格、参数及市场应用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电源功率计算器销量（千件）、收入（百万美元）、价格（美元/件）及毛利率（2020-2025）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全球不同产品类型电源功率计算器销量（2020-2025年）&amp;（千件）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全球不同产品类型电源功率计算器销量市场份额（2020-2025）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全球不同产品类型电源功率计算器销量预测（2026-2031）&amp;（千件）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全球市场不同产品类型电源功率计算器销量市场份额预测（2026-2031）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全球不同产品类型电源功率计算器收入（2020-2025年）&amp;（百万美元）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全球不同产品类型电源功率计算器收入市场份额（2020-2025）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全球不同产品类型电源功率计算器收入预测（2026-2031）&amp;（百万美元）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全球不同产品类型电源功率计算器收入市场份额预测（2026-2031）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全球不同应用电源功率计算器销量（2020-2025年）&amp;（千件）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全球不同应用电源功率计算器销量市场份额（2020-2025）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全球不同应用电源功率计算器销量预测（2026-2031）&amp;（千件）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全球市场不同应用电源功率计算器销量市场份额预测（2026-2031）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全球不同应用电源功率计算器收入（2020-2025年）&amp;（百万美元）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全球不同应用电源功率计算器收入市场份额（2020-2025）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全球不同应用电源功率计算器收入预测（2026-2031）&amp;（百万美元）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全球不同应用电源功率计算器收入市场份额预测（2026-2031）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电源功率计算器上游原料供应商及联系方式列表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电源功率计算器典型客户列表</w:t>
      </w:r>
      <w:r>
        <w:rPr>
          <w:rFonts w:hint="eastAsia"/>
        </w:rPr>
        <w:br/>
      </w:r>
      <w:r>
        <w:rPr>
          <w:rFonts w:hint="eastAsia"/>
        </w:rPr>
        <w:t>　　表 131： 电源功率计算器主要销售模式及销售渠道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电源功率计算器行业发展机遇及主要驱动因素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电源功率计算器行业发展面临的风险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电源功率计算器行业政策分析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电源功率计算器产品图片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全球不同产品类型电源功率计算器销售额2020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全球不同产品类型电源功率计算器市场份额2024 &amp; 2031</w:t>
      </w:r>
      <w:r>
        <w:rPr>
          <w:rFonts w:hint="eastAsia"/>
        </w:rPr>
        <w:br/>
      </w:r>
      <w:r>
        <w:rPr>
          <w:rFonts w:hint="eastAsia"/>
        </w:rPr>
        <w:t>　　图 4： 功率范围：300W—850W产品图片</w:t>
      </w:r>
      <w:r>
        <w:rPr>
          <w:rFonts w:hint="eastAsia"/>
        </w:rPr>
        <w:br/>
      </w:r>
      <w:r>
        <w:rPr>
          <w:rFonts w:hint="eastAsia"/>
        </w:rPr>
        <w:t>　　图 5： 功率范围：≥1000W产品图片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全球不同应用电源功率计算器市场份额2024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全球电源功率计算器产能、产量、产能利用率及发展趋势（2020-2031）&amp;（千件）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全球电源功率计算器产量、需求量及发展趋势（2020-2031）&amp;（千件）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全球主要地区电源功率计算器产量（2020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全球主要地区电源功率计算器产量市场份额（2020-2031）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中国电源功率计算器产能、产量、产能利用率及发展趋势（2020-2031）&amp;（千件）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中国电源功率计算器产量、市场需求量及发展趋势（2020-2031）&amp;（千件）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全球电源功率计算器市场销售额及增长率：（2020-2031）&amp;（百万美元）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全球市场电源功率计算器市场规模：2020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全球市场电源功率计算器销量及增长率（2020-2031）&amp;（千件）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全球市场电源功率计算器价格趋势（2020-2031）&amp;（美元/件）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全球主要地区电源功率计算器销售收入（2020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全球主要地区电源功率计算器销售收入市场份额（2020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北美市场电源功率计算器销量及增长率（2020-2031）&amp;（千件）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北美市场电源功率计算器收入及增长率（2020-2031）&amp;（百万美元）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欧洲市场电源功率计算器销量及增长率（2020-2031）&amp;（千件）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欧洲市场电源功率计算器收入及增长率（2020-2031）&amp;（百万美元）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中国市场电源功率计算器销量及增长率（2020-2031）&amp;（千件）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中国市场电源功率计算器收入及增长率（2020-2031）&amp;（百万美元）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日本市场电源功率计算器销量及增长率（2020-2031）&amp;（千件）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日本市场电源功率计算器收入及增长率（2020-2031）&amp;（百万美元）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东南亚市场电源功率计算器销量及增长率（2020-2031）&amp;（千件）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东南亚市场电源功率计算器收入及增长率（2020-2031）&amp;（百万美元）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印度市场电源功率计算器销量及增长率（2020-2031）&amp;（千件）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印度市场电源功率计算器收入及增长率（2020-2031）&amp;（百万美元）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2024年全球市场主要厂商电源功率计算器销量市场份额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2024年全球市场主要厂商电源功率计算器收入市场份额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2024年中国市场主要厂商电源功率计算器销量市场份额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2024年中国市场主要厂商电源功率计算器收入市场份额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2024年全球前五大生产商电源功率计算器市场份额</w:t>
      </w:r>
      <w:r>
        <w:rPr>
          <w:rFonts w:hint="eastAsia"/>
        </w:rPr>
        <w:br/>
      </w:r>
      <w:r>
        <w:rPr>
          <w:rFonts w:hint="eastAsia"/>
        </w:rPr>
        <w:t>　　图 41： 2024年全球电源功率计算器第一梯队、第二梯队和第三梯队厂商及市场份额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全球不同产品类型电源功率计算器价格走势（2020-2031）&amp;（美元/件）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全球不同应用电源功率计算器价格走势（2020-2031）&amp;（美元/件）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电源功率计算器产业链</w:t>
      </w:r>
      <w:r>
        <w:rPr>
          <w:rFonts w:hint="eastAsia"/>
        </w:rPr>
        <w:br/>
      </w:r>
      <w:r>
        <w:rPr>
          <w:rFonts w:hint="eastAsia"/>
        </w:rPr>
        <w:t>　　图 45： 电源功率计算器中国企业SWOT分析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a0e4bed9e480b" w:history="1">
        <w:r>
          <w:rPr>
            <w:rStyle w:val="Hyperlink"/>
          </w:rPr>
          <w:t>2025-2031年全球与中国电源功率计算器行业现状分析及发展前景预测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a0e4bed9e480b" w:history="1">
        <w:r>
          <w:rPr>
            <w:rStyle w:val="Hyperlink"/>
          </w:rPr>
          <w:t>https://www.20087.com/3/77/DianYuanGongLvJiSuanQiFaZhanQianJingFenXi.html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b736282534adf" w:history="1">
      <w:r>
        <w:rPr>
          <w:rStyle w:val="Hyperlink"/>
        </w:rPr>
        <w:t>2025-2031年全球与中国电源功率计算器行业现状分析及发展前景预测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YuanGongLvJiSuanQiFaZhanQianJingFenXi.html" TargetMode="External" Id="Rcada0e4bed9e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YuanGongLvJiSuanQiFaZhanQianJingFenXi.html" TargetMode="External" Id="R6a3b73628253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2025-06-28T07:43:27Z</dcterms:created>
  <dcterms:modified xsi:type="dcterms:W3CDTF">2025-06-28T08:43:27Z</dcterms:modified>
  <dc:subject>2025-2031年全球与中国电源功率计算器行业现状分析及发展前景预测</dc:subject>
  <dc:title>2025-2031年全球与中国电源功率计算器行业现状分析及发展前景预测</dc:title>
  <cp:keywords>2025-2031年全球与中国电源功率计算器行业现状分析及发展前景预测</cp:keywords>
  <dc:description>2025-2031年全球与中国电源功率计算器行业现状分析及发展前景预测</dc:description>
</cp:coreProperties>
</file>