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91df64ea24dc2" w:history="1">
              <w:r>
                <w:rPr>
                  <w:rStyle w:val="Hyperlink"/>
                </w:rPr>
                <w:t>2025-2031年中国砂轮片市场研究与发展前景报告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91df64ea24dc2" w:history="1">
              <w:r>
                <w:rPr>
                  <w:rStyle w:val="Hyperlink"/>
                </w:rPr>
                <w:t>2025-2031年中国砂轮片市场研究与发展前景报告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91df64ea24dc2" w:history="1">
                <w:r>
                  <w:rPr>
                    <w:rStyle w:val="Hyperlink"/>
                  </w:rPr>
                  <w:t>https://www.20087.com/3/67/ShaLunPianShiChangQianJingFenXi.html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片是一种用于磨削和切割金属、石材等硬质材料的工具，广泛应用于机械制造、建筑工程和金属加工等领域。其主要特点是具有高硬度、良好的耐磨性和高效的切削能力，在多种应用场景中表现出色。近年来，随着磨料科学和制造工艺的进步，砂轮片的质量和功能性显著提升。例如，采用超硬磨料和先进的粘合剂技术提高了产品的耐磨性和切削效率；同时，多样化的形状和尺寸设计满足了不同的加工需求。</w:t>
      </w:r>
      <w:r>
        <w:rPr>
          <w:rFonts w:hint="eastAsia"/>
        </w:rPr>
        <w:br/>
      </w:r>
      <w:r>
        <w:rPr>
          <w:rFonts w:hint="eastAsia"/>
        </w:rPr>
        <w:t>　　未来，砂轮片行业将继续朝着高性能和定制化方向发展。一方面，随着新材料和新工艺的应用，砂轮片将具备更高的定制化水平和更广泛的适用性；例如，基于用户需求进行个性化设计和规格选择，可以提供更精准的产品选择。另一方面，新材料和新技术的发展将赋予砂轮片更多功能特性，如增强的耐高温性能和更好的抗冲击能力，进一步扩展其应用领域。此外，通过优化现有生产工艺，提高资源利用率和降低能耗，也将是未来发展的重要方向。同时，加强与制造业企业和科研机构的合作，推广科学合理的使用方法，有助于提升行业整体技术水平。政策支持和国际合作也将促进砂轮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91df64ea24dc2" w:history="1">
        <w:r>
          <w:rPr>
            <w:rStyle w:val="Hyperlink"/>
          </w:rPr>
          <w:t>2025-2031年中国砂轮片市场研究与发展前景报告</w:t>
        </w:r>
      </w:hyperlink>
      <w:r>
        <w:rPr>
          <w:rFonts w:hint="eastAsia"/>
        </w:rPr>
        <w:t>》系统分析了砂轮片行业的市场规模、市场需求及价格波动，深入探讨了砂轮片产业链关键环节及各细分市场特点。报告基于权威数据，科学预测了砂轮片市场前景与发展趋势，同时评估了砂轮片重点企业的经营状况，包括品牌影响力、市场集中度及竞争格局。通过SWOT分析，报告揭示了砂轮片行业面临的风险与机遇，为砂轮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砂轮片行业概述</w:t>
      </w:r>
      <w:r>
        <w:rPr>
          <w:rFonts w:hint="eastAsia"/>
        </w:rPr>
        <w:br/>
      </w:r>
      <w:r>
        <w:rPr>
          <w:rFonts w:hint="eastAsia"/>
        </w:rPr>
        <w:t>　　第一节 砂轮片定义与分类</w:t>
      </w:r>
      <w:r>
        <w:rPr>
          <w:rFonts w:hint="eastAsia"/>
        </w:rPr>
        <w:br/>
      </w:r>
      <w:r>
        <w:rPr>
          <w:rFonts w:hint="eastAsia"/>
        </w:rPr>
        <w:t>　　第二节 砂轮片应用领域</w:t>
      </w:r>
      <w:r>
        <w:rPr>
          <w:rFonts w:hint="eastAsia"/>
        </w:rPr>
        <w:br/>
      </w:r>
      <w:r>
        <w:rPr>
          <w:rFonts w:hint="eastAsia"/>
        </w:rPr>
        <w:t>　　第三节 砂轮片行业经济指标分析</w:t>
      </w:r>
      <w:r>
        <w:rPr>
          <w:rFonts w:hint="eastAsia"/>
        </w:rPr>
        <w:br/>
      </w:r>
      <w:r>
        <w:rPr>
          <w:rFonts w:hint="eastAsia"/>
        </w:rPr>
        <w:t>　　　　一、砂轮片行业赢利性评估</w:t>
      </w:r>
      <w:r>
        <w:rPr>
          <w:rFonts w:hint="eastAsia"/>
        </w:rPr>
        <w:br/>
      </w:r>
      <w:r>
        <w:rPr>
          <w:rFonts w:hint="eastAsia"/>
        </w:rPr>
        <w:t>　　　　二、砂轮片行业成长速度分析</w:t>
      </w:r>
      <w:r>
        <w:rPr>
          <w:rFonts w:hint="eastAsia"/>
        </w:rPr>
        <w:br/>
      </w:r>
      <w:r>
        <w:rPr>
          <w:rFonts w:hint="eastAsia"/>
        </w:rPr>
        <w:t>　　　　三、砂轮片附加值提升空间探讨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四、砂轮片行业进入壁垒分析</w:t>
      </w:r>
      <w:r>
        <w:rPr>
          <w:rFonts w:hint="eastAsia"/>
        </w:rPr>
        <w:br/>
      </w:r>
      <w:r>
        <w:rPr>
          <w:rFonts w:hint="eastAsia"/>
        </w:rPr>
        <w:t>　　　　五、砂轮片行业风险性评估</w:t>
      </w:r>
      <w:r>
        <w:rPr>
          <w:rFonts w:hint="eastAsia"/>
        </w:rPr>
        <w:br/>
      </w:r>
      <w:r>
        <w:rPr>
          <w:rFonts w:hint="eastAsia"/>
        </w:rPr>
        <w:t>　　　　六、砂轮片行业周期性分析</w:t>
      </w:r>
      <w:r>
        <w:rPr>
          <w:rFonts w:hint="eastAsia"/>
        </w:rPr>
        <w:br/>
      </w:r>
      <w:r>
        <w:rPr>
          <w:rFonts w:hint="eastAsia"/>
        </w:rPr>
        <w:t>　　　　七、砂轮片行业竞争程度指标</w:t>
      </w:r>
      <w:r>
        <w:rPr>
          <w:rFonts w:hint="eastAsia"/>
        </w:rPr>
        <w:br/>
      </w:r>
      <w:r>
        <w:rPr>
          <w:rFonts w:hint="eastAsia"/>
        </w:rPr>
        <w:t>　　　　八、砂轮片行业成熟度综合分析</w:t>
      </w:r>
      <w:r>
        <w:rPr>
          <w:rFonts w:hint="eastAsia"/>
        </w:rPr>
        <w:br/>
      </w:r>
      <w:r>
        <w:rPr>
          <w:rFonts w:hint="eastAsia"/>
        </w:rPr>
        <w:t>　　第四节 砂轮片产业链及经营模式分析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2024-2025年全球砂轮片行业发展分析</w:t>
      </w:r>
      <w:r>
        <w:rPr>
          <w:rFonts w:hint="eastAsia"/>
        </w:rPr>
        <w:br/>
      </w:r>
      <w:r>
        <w:rPr>
          <w:rFonts w:hint="eastAsia"/>
        </w:rPr>
        <w:t>　　　　一、全球砂轮片行业市场规模与趋势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二、全球砂轮片行业发展特点</w:t>
      </w:r>
      <w:r>
        <w:rPr>
          <w:rFonts w:hint="eastAsia"/>
        </w:rPr>
        <w:br/>
      </w:r>
      <w:r>
        <w:rPr>
          <w:rFonts w:hint="eastAsia"/>
        </w:rPr>
        <w:t>　　　　三、全球砂轮片行业竞争格局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一、砂轮片行业发展趋势</w:t>
      </w:r>
      <w:r>
        <w:rPr>
          <w:rFonts w:hint="eastAsia"/>
        </w:rPr>
        <w:br/>
      </w:r>
      <w:r>
        <w:rPr>
          <w:rFonts w:hint="eastAsia"/>
        </w:rPr>
        <w:t>　　　　二、砂轮片行业发展潜力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二、砂轮片产能扩张与投资动态分析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砂轮片行业产量情况分析与趋势预测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二、砂轮片产量影响因素分析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三、2025-2031年砂轮片产量预测</w:t>
      </w:r>
      <w:r>
        <w:rPr>
          <w:rFonts w:hint="eastAsia"/>
        </w:rPr>
        <w:br/>
      </w:r>
      <w:r>
        <w:rPr>
          <w:rFonts w:hint="eastAsia"/>
        </w:rPr>
        <w:t>　　第三节 2025-2031年砂轮片市场需求与销售分析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一、2024-2025年砂轮片行业需求现状</w:t>
      </w:r>
      <w:r>
        <w:rPr>
          <w:rFonts w:hint="eastAsia"/>
        </w:rPr>
        <w:br/>
      </w:r>
      <w:r>
        <w:rPr>
          <w:rFonts w:hint="eastAsia"/>
        </w:rPr>
        <w:t>　　　　二、砂轮片客户群体与需求特点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国内外砂轮片行业技术差异与原因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2019-2024年中国砂轮片行业进出口情况分析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一、2019-2024年砂轮片进口规模分析</w:t>
      </w:r>
      <w:r>
        <w:rPr>
          <w:rFonts w:hint="eastAsia"/>
        </w:rPr>
        <w:br/>
      </w:r>
      <w:r>
        <w:rPr>
          <w:rFonts w:hint="eastAsia"/>
        </w:rPr>
        <w:t>　　　　二、砂轮片主要进口来源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一、2019-2024年砂轮片出口规模分析</w:t>
      </w:r>
      <w:r>
        <w:rPr>
          <w:rFonts w:hint="eastAsia"/>
        </w:rPr>
        <w:br/>
      </w:r>
      <w:r>
        <w:rPr>
          <w:rFonts w:hint="eastAsia"/>
        </w:rPr>
        <w:t>　　　　二、砂轮片主要出口目的地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中国砂轮片行业总体规模分析</w:t>
      </w:r>
      <w:r>
        <w:rPr>
          <w:rFonts w:hint="eastAsia"/>
        </w:rPr>
        <w:br/>
      </w:r>
      <w:r>
        <w:rPr>
          <w:rFonts w:hint="eastAsia"/>
        </w:rPr>
        <w:t>　　　　一、砂轮片企业数量与结构</w:t>
      </w:r>
      <w:r>
        <w:rPr>
          <w:rFonts w:hint="eastAsia"/>
        </w:rPr>
        <w:br/>
      </w:r>
      <w:r>
        <w:rPr>
          <w:rFonts w:hint="eastAsia"/>
        </w:rPr>
        <w:t>　　　　二、砂轮片从业人员规模</w:t>
      </w:r>
      <w:r>
        <w:rPr>
          <w:rFonts w:hint="eastAsia"/>
        </w:rPr>
        <w:br/>
      </w:r>
      <w:r>
        <w:rPr>
          <w:rFonts w:hint="eastAsia"/>
        </w:rPr>
        <w:t>　　　　三、砂轮片行业资产状况</w:t>
      </w:r>
      <w:r>
        <w:rPr>
          <w:rFonts w:hint="eastAsia"/>
        </w:rPr>
        <w:br/>
      </w:r>
      <w:r>
        <w:rPr>
          <w:rFonts w:hint="eastAsia"/>
        </w:rPr>
        <w:t>　　第二节 中国砂轮片行业财务指标总体分析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砂轮片领先企业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砂轮片标杆企业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砂轮片代表企业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砂轮片龙头企业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中国砂轮片行业竞争格局分析</w:t>
      </w:r>
      <w:r>
        <w:rPr>
          <w:rFonts w:hint="eastAsia"/>
        </w:rPr>
        <w:br/>
      </w:r>
      <w:r>
        <w:rPr>
          <w:rFonts w:hint="eastAsia"/>
        </w:rPr>
        <w:t>　　第一节 砂轮片行业竞争格局总览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2024-2025年砂轮片行业竞争力分析</w:t>
      </w:r>
      <w:r>
        <w:rPr>
          <w:rFonts w:hint="eastAsia"/>
        </w:rPr>
        <w:br/>
      </w:r>
      <w:r>
        <w:rPr>
          <w:rFonts w:hint="eastAsia"/>
        </w:rPr>
        <w:t>　　　　一、砂轮片供应商议价能力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四、砂轮片替代品威胁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2025年中国砂轮片企业发展策略分析</w:t>
      </w:r>
      <w:r>
        <w:rPr>
          <w:rFonts w:hint="eastAsia"/>
        </w:rPr>
        <w:br/>
      </w:r>
      <w:r>
        <w:rPr>
          <w:rFonts w:hint="eastAsia"/>
        </w:rPr>
        <w:t>　　第一节 砂轮片市场策略分析</w:t>
      </w:r>
      <w:r>
        <w:rPr>
          <w:rFonts w:hint="eastAsia"/>
        </w:rPr>
        <w:br/>
      </w:r>
      <w:r>
        <w:rPr>
          <w:rFonts w:hint="eastAsia"/>
        </w:rPr>
        <w:t>　　　　一、砂轮片市场定位与拓展策略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二、砂轮片市场细分与目标客户</w:t>
      </w:r>
      <w:r>
        <w:rPr>
          <w:rFonts w:hint="eastAsia"/>
        </w:rPr>
        <w:br/>
      </w:r>
      <w:r>
        <w:rPr>
          <w:rFonts w:hint="eastAsia"/>
        </w:rPr>
        <w:t>　　第二节 砂轮片销售策略分析</w:t>
      </w:r>
      <w:r>
        <w:rPr>
          <w:rFonts w:hint="eastAsia"/>
        </w:rPr>
        <w:br/>
      </w:r>
      <w:r>
        <w:rPr>
          <w:rFonts w:hint="eastAsia"/>
        </w:rPr>
        <w:t>　　　　一、砂轮片销售渠道与网络建设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提高砂轮片企业竞争力建议</w:t>
      </w:r>
      <w:r>
        <w:rPr>
          <w:rFonts w:hint="eastAsia"/>
        </w:rPr>
        <w:br/>
      </w:r>
      <w:r>
        <w:rPr>
          <w:rFonts w:hint="eastAsia"/>
        </w:rPr>
        <w:t>　　　　一、砂轮片技术创新与管理优化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砂轮片品牌战略思考</w:t>
      </w:r>
      <w:r>
        <w:rPr>
          <w:rFonts w:hint="eastAsia"/>
        </w:rPr>
        <w:br/>
      </w:r>
      <w:r>
        <w:rPr>
          <w:rFonts w:hint="eastAsia"/>
        </w:rPr>
        <w:t>　　　　一、砂轮片品牌建设与维护</w:t>
      </w:r>
      <w:r>
        <w:rPr>
          <w:rFonts w:hint="eastAsia"/>
        </w:rPr>
        <w:br/>
      </w:r>
      <w:r>
        <w:rPr>
          <w:rFonts w:hint="eastAsia"/>
        </w:rPr>
        <w:t>　　　　二、砂轮片品牌影响力与市场竞争力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中国砂轮片行业风险与对策</w:t>
      </w:r>
      <w:r>
        <w:rPr>
          <w:rFonts w:hint="eastAsia"/>
        </w:rPr>
        <w:br/>
      </w:r>
      <w:r>
        <w:rPr>
          <w:rFonts w:hint="eastAsia"/>
        </w:rPr>
        <w:t>　　第一节 砂轮片行业SWOT分析</w:t>
      </w:r>
      <w:r>
        <w:rPr>
          <w:rFonts w:hint="eastAsia"/>
        </w:rPr>
        <w:br/>
      </w:r>
      <w:r>
        <w:rPr>
          <w:rFonts w:hint="eastAsia"/>
        </w:rPr>
        <w:t>　　　　一、砂轮片行业优势分析</w:t>
      </w:r>
      <w:r>
        <w:rPr>
          <w:rFonts w:hint="eastAsia"/>
        </w:rPr>
        <w:br/>
      </w:r>
      <w:r>
        <w:rPr>
          <w:rFonts w:hint="eastAsia"/>
        </w:rPr>
        <w:t>　　　　二、砂轮片行业劣势分析</w:t>
      </w:r>
      <w:r>
        <w:rPr>
          <w:rFonts w:hint="eastAsia"/>
        </w:rPr>
        <w:br/>
      </w:r>
      <w:r>
        <w:rPr>
          <w:rFonts w:hint="eastAsia"/>
        </w:rPr>
        <w:t>　　　　三、砂轮片市场机会探索</w:t>
      </w:r>
      <w:r>
        <w:rPr>
          <w:rFonts w:hint="eastAsia"/>
        </w:rPr>
        <w:br/>
      </w:r>
      <w:r>
        <w:rPr>
          <w:rFonts w:hint="eastAsia"/>
        </w:rPr>
        <w:t>　　　　四、砂轮片市场威胁评估</w:t>
      </w:r>
      <w:r>
        <w:rPr>
          <w:rFonts w:hint="eastAsia"/>
        </w:rPr>
        <w:br/>
      </w:r>
      <w:r>
        <w:rPr>
          <w:rFonts w:hint="eastAsia"/>
        </w:rPr>
        <w:t>　　第二节 砂轮片行业风险及对策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2025-2031年中国砂轮片行业前景与发展趋势</w:t>
      </w:r>
      <w:r>
        <w:rPr>
          <w:rFonts w:hint="eastAsia"/>
        </w:rPr>
        <w:br/>
      </w:r>
      <w:r>
        <w:rPr>
          <w:rFonts w:hint="eastAsia"/>
        </w:rPr>
        <w:t>　　第一节 砂轮片行业发展环境分析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一、砂轮片行业发展方向预测</w:t>
      </w:r>
      <w:r>
        <w:rPr>
          <w:rFonts w:hint="eastAsia"/>
        </w:rPr>
        <w:br/>
      </w:r>
      <w:r>
        <w:rPr>
          <w:rFonts w:hint="eastAsia"/>
        </w:rPr>
        <w:t>　　　　二、砂轮片发展趋势分析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一、砂轮片市场发展潜力评估</w:t>
      </w:r>
      <w:r>
        <w:rPr>
          <w:rFonts w:hint="eastAsia"/>
        </w:rPr>
        <w:br/>
      </w:r>
      <w:r>
        <w:rPr>
          <w:rFonts w:hint="eastAsia"/>
        </w:rPr>
        <w:t>　　　　二、砂轮片新兴市场与机遇探索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(中.智.林)砂轮片行业发展建议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砂轮片行业历程</w:t>
      </w:r>
      <w:r>
        <w:rPr>
          <w:rFonts w:hint="eastAsia"/>
        </w:rPr>
        <w:br/>
      </w:r>
      <w:r>
        <w:rPr>
          <w:rFonts w:hint="eastAsia"/>
        </w:rPr>
        <w:t>　　图表 砂轮片行业生命周期</w:t>
      </w:r>
      <w:r>
        <w:rPr>
          <w:rFonts w:hint="eastAsia"/>
        </w:rPr>
        <w:br/>
      </w:r>
      <w:r>
        <w:rPr>
          <w:rFonts w:hint="eastAsia"/>
        </w:rPr>
        <w:t>　　图表 砂轮片行业产业链分析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2025年中国砂轮片进口国家及地区分析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91df64ea24dc2" w:history="1">
        <w:r>
          <w:rPr>
            <w:rStyle w:val="Hyperlink"/>
          </w:rPr>
          <w:t>2025-2031年中国砂轮片市场研究与发展前景报告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91df64ea24dc2" w:history="1">
        <w:r>
          <w:rPr>
            <w:rStyle w:val="Hyperlink"/>
          </w:rPr>
          <w:t>https://www.20087.com/3/67/ShaLunPianShiChangQianJingFenXi.html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热点：打磨砂轮片、砂轮片正确安装方式、金刚石砂轮、砂轮片厂家、立式磨机结构图、砂轮片规格型号、打磨片、砂轮片磨损到原半径多少必须更换、全自动镜面研磨抛光机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739c3c80448c" w:history="1">
      <w:r>
        <w:rPr>
          <w:rStyle w:val="Hyperlink"/>
        </w:rPr>
        <w:t>2025-2031年中国砂轮片市场研究与发展前景报告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LunPianShiChangQianJingFenXi.html" TargetMode="External" Id="R9ea91df64ea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LunPianShiChangQianJingFenXi.html" TargetMode="External" Id="R7b2e739c3c8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2025-03-06T02:27:36Z</dcterms:created>
  <dcterms:modified xsi:type="dcterms:W3CDTF">2025-03-06T03:27:36Z</dcterms:modified>
  <dc:subject>2025-2031年中国砂轮片市场研究与发展前景报告</dc:subject>
  <dc:title>2025-2031年中国砂轮片市场研究与发展前景报告</dc:title>
  <cp:keywords>2025-2031年中国砂轮片市场研究与发展前景报告</cp:keywords>
  <dc:description>2025-2031年中国砂轮片市场研究与发展前景报告</dc:description>
</cp:coreProperties>
</file>