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2854246cd44be" w:history="1">
              <w:r>
                <w:rPr>
                  <w:rStyle w:val="Hyperlink"/>
                </w:rPr>
                <w:t>2024-2030年中国管道通风机行业发展研究与趋势分析报告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2854246cd44be" w:history="1">
              <w:r>
                <w:rPr>
                  <w:rStyle w:val="Hyperlink"/>
                </w:rPr>
                <w:t>2024-2030年中国管道通风机行业发展研究与趋势分析报告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2854246cd44be" w:history="1">
                <w:r>
                  <w:rPr>
                    <w:rStyle w:val="Hyperlink"/>
                  </w:rPr>
                  <w:t>https://www.20087.com/3/37/GuanDaoTongFengJiDeQianJingQuShi.html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通风机是通风系统的关键组件，近年来在能效、噪声控制和智能化控制方面有了显著提升。现代管道通风机采用了高效电机和优化的叶轮设计，显著降低了能耗，同时通过流体力学仿真优化，减少了运行噪声。此外，智能控制系统的集成，如变频调速和远程监控，使管道通风机能够根据实际需求自动调整运行状态，提高了系统的整体能效和舒适度。</w:t>
      </w:r>
      <w:r>
        <w:rPr>
          <w:rFonts w:hint="eastAsia"/>
        </w:rPr>
        <w:br/>
      </w:r>
      <w:r>
        <w:rPr>
          <w:rFonts w:hint="eastAsia"/>
        </w:rPr>
        <w:t>　　未来，管道通风机的发展将更加注重环保和智能互联。随着绿色建筑和可持续设计理念的普及，管道通风机将采用更多环保材料和设计，如可回收材料和低噪音技术，减少对环境的影响。同时，通过物联网技术，管道通风机将与智能家居系统深度融合，实现远程控制、自学习和自适应调节，提升用户的生活质量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2854246cd44be" w:history="1">
        <w:r>
          <w:rPr>
            <w:rStyle w:val="Hyperlink"/>
          </w:rPr>
          <w:t>2024-2030年中国管道通风机行业发展研究与趋势分析报告</w:t>
        </w:r>
      </w:hyperlink>
      <w:r>
        <w:rPr>
          <w:rFonts w:hint="eastAsia"/>
        </w:rPr>
        <w:t>》深入剖析了当前管道通风机行业的现状与市场需求，详细探讨了管道通风机市场规模及其价格动态。管道通风机报告从产业链角度出发，分析了上下游的影响因素，并进一步细分市场，对管道通风机各细分领域的具体情况进行探讨。管道通风机报告还根据现有数据，对管道通风机市场前景及发展趋势进行了科学预测，揭示了行业内重点企业的竞争格局，评估了品牌影响力和市场集中度，同时指出了管道通风机行业面临的风险与机遇。管道通风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管道通风机行业相关概述</w:t>
      </w:r>
      <w:r>
        <w:rPr>
          <w:rFonts w:hint="eastAsia"/>
        </w:rPr>
        <w:br/>
      </w:r>
      <w:r>
        <w:rPr>
          <w:rFonts w:hint="eastAsia"/>
        </w:rPr>
        <w:t>　　　　一、管道通风机行业定义及特点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1、管道通风机行业定义</w:t>
      </w:r>
      <w:r>
        <w:rPr>
          <w:rFonts w:hint="eastAsia"/>
        </w:rPr>
        <w:br/>
      </w:r>
      <w:r>
        <w:rPr>
          <w:rFonts w:hint="eastAsia"/>
        </w:rPr>
        <w:t>　　　　　　2、管道通风机行业特点</w:t>
      </w:r>
      <w:r>
        <w:rPr>
          <w:rFonts w:hint="eastAsia"/>
        </w:rPr>
        <w:br/>
      </w:r>
      <w:r>
        <w:rPr>
          <w:rFonts w:hint="eastAsia"/>
        </w:rPr>
        <w:t>　　　　二、管道通风机行业经营模式分析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1、管道通风机生产模式</w:t>
      </w:r>
      <w:r>
        <w:rPr>
          <w:rFonts w:hint="eastAsia"/>
        </w:rPr>
        <w:br/>
      </w:r>
      <w:r>
        <w:rPr>
          <w:rFonts w:hint="eastAsia"/>
        </w:rPr>
        <w:t>　　　　　　2、管道通风机采购模式</w:t>
      </w:r>
      <w:r>
        <w:rPr>
          <w:rFonts w:hint="eastAsia"/>
        </w:rPr>
        <w:br/>
      </w:r>
      <w:r>
        <w:rPr>
          <w:rFonts w:hint="eastAsia"/>
        </w:rPr>
        <w:t>　　　　　　3、管道通风机销售模式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2023年世界管道通风机行业市场运行形势分析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2023年全球管道通风机行业发展概况</w:t>
      </w:r>
      <w:r>
        <w:rPr>
          <w:rFonts w:hint="eastAsia"/>
        </w:rPr>
        <w:br/>
      </w:r>
      <w:r>
        <w:rPr>
          <w:rFonts w:hint="eastAsia"/>
        </w:rPr>
        <w:t>　　第二节 世界管道通风机行业发展走势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一、全球管道通风机行业市场分布情况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全球管道通风机行业重点国家和区域分析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2023年中国管道通风机行业发展环境分析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管道通风机政策环境分析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管道通风机技术环境分析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2023年管道通风机行业技术发展现状及趋势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中外管道通风机技术差距及产生差距的主要原因分析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提高我国管道通风机技术的对策</w:t>
      </w:r>
      <w:r>
        <w:rPr>
          <w:rFonts w:hint="eastAsia"/>
        </w:rPr>
        <w:br/>
      </w:r>
      <w:r>
        <w:rPr>
          <w:rFonts w:hint="eastAsia"/>
        </w:rPr>
        <w:t>　　第四节 我国管道通风机研发、设计发展趋势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中国管道通风机行业市场规模情况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中国管道通风机行业市场需求状况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一、2018-2023年管道通风机行业市场需求情况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三、2024-2030年管道通风机行业市场需求预测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中国管道通风机行业市场供给状况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一、2018-2023年管道通风机行业市场供给情况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二、管道通风机行业市场供给特点分析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三、2024-2030年管道通风机行业市场供给预测</w:t>
      </w:r>
      <w:r>
        <w:rPr>
          <w:rFonts w:hint="eastAsia"/>
        </w:rPr>
        <w:br/>
      </w:r>
      <w:r>
        <w:rPr>
          <w:rFonts w:hint="eastAsia"/>
        </w:rPr>
        <w:t>　　第五节 管道通风机行业市场供需平衡状况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2018-2023年中国管道通风机行业进出口情况分析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一、2018-2023年中国管道通风机行业进口分析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二、2018-2023年中国管道通风机行业出口分析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2024-2030年中国管道通风机行业进出口情况预测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一、2024-2030年中国管道通风机行业进口预测分析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二、2024-2030年中国管道通风机行业出口预测分析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2018-2023年中国管道通风机行业重点地区调研分析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二、**地区管道通风机市场调研分析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三、**地区管道通风机市场调研分析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四、**地区管道通风机市场调研分析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五、**地区管道通风机市场调研分析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六、**地区管道通风机市场调研分析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管道通风机行业细分产品市场调研分析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中国管道通风机行业市场行情分析预测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管道通风机价格影响因素分析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2018-2023年中国管道通风机市场价格趋向分析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2024-2030年中国管道通风机市场价格趋向预测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一、管道通风机市场集中度分析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二、管道通风机企业集中度分析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三、管道通风机区域集中度分析</w:t>
      </w:r>
      <w:r>
        <w:rPr>
          <w:rFonts w:hint="eastAsia"/>
        </w:rPr>
        <w:br/>
      </w:r>
      <w:r>
        <w:rPr>
          <w:rFonts w:hint="eastAsia"/>
        </w:rPr>
        <w:t>　　第二节 管道通风机行业竞争格局分析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一、2023年管道通风机行业竞争分析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二、2023年中外管道通风机产品竞争分析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三、2018-2023年中国管道通风机市场竞争分析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四、2024-2030年国内主要管道通风机企业动向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管道通风机企业发展策略分析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管道通风机市场策略分析</w:t>
      </w:r>
      <w:r>
        <w:rPr>
          <w:rFonts w:hint="eastAsia"/>
        </w:rPr>
        <w:br/>
      </w:r>
      <w:r>
        <w:rPr>
          <w:rFonts w:hint="eastAsia"/>
        </w:rPr>
        <w:t>　　　　一、管道通风机价格策略分析</w:t>
      </w:r>
      <w:r>
        <w:rPr>
          <w:rFonts w:hint="eastAsia"/>
        </w:rPr>
        <w:br/>
      </w:r>
      <w:r>
        <w:rPr>
          <w:rFonts w:hint="eastAsia"/>
        </w:rPr>
        <w:t>　　　　二、管道通风机渠道策略分析</w:t>
      </w:r>
      <w:r>
        <w:rPr>
          <w:rFonts w:hint="eastAsia"/>
        </w:rPr>
        <w:br/>
      </w:r>
      <w:r>
        <w:rPr>
          <w:rFonts w:hint="eastAsia"/>
        </w:rPr>
        <w:t>　　第二节 管道通风机销售策略分析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四、提高管道通风机企业竞争力的策略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一、管道通风机实施品牌战略的意义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四、管道通风机品牌战略管理的策略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中国管道通风机行业营销策略分析</w:t>
      </w:r>
      <w:r>
        <w:rPr>
          <w:rFonts w:hint="eastAsia"/>
        </w:rPr>
        <w:br/>
      </w:r>
      <w:r>
        <w:rPr>
          <w:rFonts w:hint="eastAsia"/>
        </w:rPr>
        <w:t>　　第一节 管道通风机市场推广策略研究分析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一、做好管道通风机产品导入</w:t>
      </w:r>
      <w:r>
        <w:rPr>
          <w:rFonts w:hint="eastAsia"/>
        </w:rPr>
        <w:br/>
      </w:r>
      <w:r>
        <w:rPr>
          <w:rFonts w:hint="eastAsia"/>
        </w:rPr>
        <w:t>　　　　二、做好管道通风机产品组合和产品线决策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三、管道通风机行业城市市场推广策略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管道通风机行业渠道营销研究分析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一、管道通风机行业营销环境分析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二、管道通风机行业现存的营销渠道分析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三、管道通风机行业终端市场营销管理策略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管道通风机行业营销战略研究分析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一、中国管道通风机行业有效整合营销策略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二、建立管道通风机行业厂商的双嬴模式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2024-2030年中国管道通风机行业前景与风险预测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2024年管道通风机市场前景分析</w:t>
      </w:r>
      <w:r>
        <w:rPr>
          <w:rFonts w:hint="eastAsia"/>
        </w:rPr>
        <w:br/>
      </w:r>
      <w:r>
        <w:rPr>
          <w:rFonts w:hint="eastAsia"/>
        </w:rPr>
        <w:t>　　第二节 2024年管道通风机发展趋势预测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2024-2030年中国管道通风机行业投资特性分析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一、2024-2030年中国管道通风机行业进入壁垒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二、2024-2030年中国管道通风机行业盈利模式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三、2024-2030年中国管道通风机行业盈利因素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2024-2030年中国管道通风机行业投资机会分析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一、2024-2030年中国管道通风机细分市场投资机会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二、2024-2030年中国管道通风机行业区域市场投资潜力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2024-2030年中国管道通风机行业投资风险分析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一、2024-2030年中国管道通风机行业市场竞争风险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二、2024-2030年中国管道通风机行业技术风险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三、2024-2030年中国管道通风机行业政策风险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四、2024-2030年中国管道通风机行业进入退出风险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2024-2030年中国管道通风机行业盈利模式与投资策略分析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国外管道通风机行业投资现状及经营模式分析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一、境外管道通风机行业成长情况调查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中国管道通风机行业商业模式探讨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中国管道通风机行业投资国际化发展战略分析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中国管道通风机行业投资策略分析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中国管道通风机行业资本运作战略选择方案研究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中国管道通风机行业多元化经营战略的可行性分析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管道通风机行业历程</w:t>
      </w:r>
      <w:r>
        <w:rPr>
          <w:rFonts w:hint="eastAsia"/>
        </w:rPr>
        <w:br/>
      </w:r>
      <w:r>
        <w:rPr>
          <w:rFonts w:hint="eastAsia"/>
        </w:rPr>
        <w:t>　　图表 管道通风机行业生命周期</w:t>
      </w:r>
      <w:r>
        <w:rPr>
          <w:rFonts w:hint="eastAsia"/>
        </w:rPr>
        <w:br/>
      </w:r>
      <w:r>
        <w:rPr>
          <w:rFonts w:hint="eastAsia"/>
        </w:rPr>
        <w:t>　　图表 管道通风机行业产业链分析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2018-2023年管道通风机行业市场容量分析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2018-2023年中国管道通风机市场需求量及增速统计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2023年中国管道通风机行业需求领域分布格局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2018-2023年中国管道通风机进口数量分析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2018-2023年中国管道通风机进口金额分析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2018-2023年中国管道通风机出口数量分析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2018-2023年中国管道通风机出口金额分析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2023年中国管道通风机进口国家及地区分析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2023年中国管道通风机出口国家及地区分析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2018-2023年中国管道通风机行业企业平均规模情况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2024-2030年中国管道通风机市场需求量预测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2024-2030年中国管道通风机市场前景分析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2024-2030年中国管道通风机行业发展趋势预测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2854246cd44be" w:history="1">
        <w:r>
          <w:rPr>
            <w:rStyle w:val="Hyperlink"/>
          </w:rPr>
          <w:t>2024-2030年中国管道通风机行业发展研究与趋势分析报告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2854246cd44be" w:history="1">
        <w:r>
          <w:rPr>
            <w:rStyle w:val="Hyperlink"/>
          </w:rPr>
          <w:t>https://www.20087.com/3/37/GuanDaoTongFengJiDeQianJingQuShi.html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ec9700d548c4" w:history="1">
      <w:r>
        <w:rPr>
          <w:rStyle w:val="Hyperlink"/>
        </w:rPr>
        <w:t>2024-2030年中国管道通风机行业发展研究与趋势分析报告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anDaoTongFengJiDeQianJingQuShi.html" TargetMode="External" Id="R2e92854246c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anDaoTongFengJiDeQianJingQuShi.html" TargetMode="External" Id="Rf111ec9700d5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2023-11-22T02:14:11Z</dcterms:created>
  <dcterms:modified xsi:type="dcterms:W3CDTF">2023-11-22T03:14:11Z</dcterms:modified>
  <dc:subject>2024-2030年中国管道通风机行业发展研究与趋势分析报告</dc:subject>
  <dc:title>2024-2030年中国管道通风机行业发展研究与趋势分析报告</dc:title>
  <cp:keywords>2024-2030年中国管道通风机行业发展研究与趋势分析报告</cp:keywords>
  <dc:description>2024-2030年中国管道通风机行业发展研究与趋势分析报告</dc:description>
</cp:coreProperties>
</file>