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15aa3c464259" w:history="1">
              <w:r>
                <w:rPr>
                  <w:rStyle w:val="Hyperlink"/>
                </w:rPr>
                <w:t>中国马达线圈发展现状与前景趋势分析报告（2025-2031年）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15aa3c464259" w:history="1">
              <w:r>
                <w:rPr>
                  <w:rStyle w:val="Hyperlink"/>
                </w:rPr>
                <w:t>中国马达线圈发展现状与前景趋势分析报告（2025-2031年）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715aa3c464259" w:history="1">
                <w:r>
                  <w:rPr>
                    <w:rStyle w:val="Hyperlink"/>
                  </w:rPr>
                  <w:t>https://www.20087.com/3/67/MaDaXianQuanShiChangQianJingYuCe.html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线圈是电动机内部实现电磁转换的核心部件，由导电材料绕制而成，广泛应用于工业电机、家电、汽车、电动工具等多个领域，具备导电性能好、耐高温、结构稳定等特点，是决定电机性能与效率的关键组成部分。目前，马达线圈在绕线精度、绝缘性能、散热结构等方面持续优化，部分产品已实现扁线绕制、高绝缘涂层、多层绕组设计等改进，提升了电机的功率密度与运行稳定性。随着新能源与智能制造的发展，马达线圈在高效节能电机、电动汽车驱动系统、智能家电等方向的应用不断拓展。然而，产品在高端市场占有率、技术标准统一性、用户适配性方面仍存在一定挑战，影响其在部分高端电机制造领域的普及速度。</w:t>
      </w:r>
      <w:r>
        <w:rPr>
          <w:rFonts w:hint="eastAsia"/>
        </w:rPr>
        <w:br/>
      </w:r>
      <w:r>
        <w:rPr>
          <w:rFonts w:hint="eastAsia"/>
        </w:rPr>
        <w:t>　　未来，马达线圈将朝着高效化、智能化、轻量化方向发展，以适应电机产业向节能、环保、智能方向演进的趋势。随着新型导电材料应用、远程状态监测、自适应绕线技术的发展，马达线圈将在导电效率、系统兼容性与用户交互方面实现更大突破，部分产品将具备在线温度反馈、自修复绝缘层、与电机控制系统联动等功能。同时，马达线圈将更多地与新能源汽车动力系统、智能制造装备、高效节能电机融合，构建从基础电机部件到智能动力系统的完整技术链条。此外，随着国家对高效节能电机与智能制造装备替代政策的持续推进，马达线圈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15aa3c464259" w:history="1">
        <w:r>
          <w:rPr>
            <w:rStyle w:val="Hyperlink"/>
          </w:rPr>
          <w:t>中国马达线圈发展现状与前景趋势分析报告（2025-2031年）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马达线圈行业的发展环境、市场规模及未来预测。报告详细解读了马达线圈重点地区的市场表现、供需状况及价格趋势，并对马达线圈进出口情况进行了前景预测。同时，报告深入探讨了马达线圈技术现状与未来发展方向，重点分析了领先企业的经营表现及市场竞争力。通过SWOT分析，报告揭示了马达线圈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马达线圈行业概述</w:t>
      </w:r>
      <w:r>
        <w:rPr>
          <w:rFonts w:hint="eastAsia"/>
        </w:rPr>
        <w:br/>
      </w:r>
      <w:r>
        <w:rPr>
          <w:rFonts w:hint="eastAsia"/>
        </w:rPr>
        <w:t>　　第一节 马达线圈定义与分类</w:t>
      </w:r>
      <w:r>
        <w:rPr>
          <w:rFonts w:hint="eastAsia"/>
        </w:rPr>
        <w:br/>
      </w:r>
      <w:r>
        <w:rPr>
          <w:rFonts w:hint="eastAsia"/>
        </w:rPr>
        <w:t>　　第二节 马达线圈应用领域</w:t>
      </w:r>
      <w:r>
        <w:rPr>
          <w:rFonts w:hint="eastAsia"/>
        </w:rPr>
        <w:br/>
      </w:r>
      <w:r>
        <w:rPr>
          <w:rFonts w:hint="eastAsia"/>
        </w:rPr>
        <w:t>　　第三节 马达线圈行业经济指标分析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一、马达线圈行业赢利性评估</w:t>
      </w:r>
      <w:r>
        <w:rPr>
          <w:rFonts w:hint="eastAsia"/>
        </w:rPr>
        <w:br/>
      </w:r>
      <w:r>
        <w:rPr>
          <w:rFonts w:hint="eastAsia"/>
        </w:rPr>
        <w:t>　　　　二、马达线圈行业成长速度分析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三、马达线圈附加值提升空间探讨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四、马达线圈行业进入壁垒分析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五、马达线圈行业风险性评估</w:t>
      </w:r>
      <w:r>
        <w:rPr>
          <w:rFonts w:hint="eastAsia"/>
        </w:rPr>
        <w:br/>
      </w:r>
      <w:r>
        <w:rPr>
          <w:rFonts w:hint="eastAsia"/>
        </w:rPr>
        <w:t>　　　　六、马达线圈行业周期性分析</w:t>
      </w:r>
      <w:r>
        <w:rPr>
          <w:rFonts w:hint="eastAsia"/>
        </w:rPr>
        <w:br/>
      </w:r>
      <w:r>
        <w:rPr>
          <w:rFonts w:hint="eastAsia"/>
        </w:rPr>
        <w:t>　　　　七、马达线圈行业竞争程度指标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八、马达线圈行业成熟度综合分析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马达线圈产业链及经营模式分析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三、马达线圈销售模式与渠道策略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全球马达线圈市场发展分析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2024-2025年全球马达线圈行业发展分析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一、全球马达线圈行业市场规模与趋势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二、全球马达线圈行业发展特点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三、全球马达线圈行业竞争格局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主要国家与地区马达线圈市场分析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2025-2031年全球马达线圈行业发展趋势与前景预测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一、马达线圈行业发展趋势</w:t>
      </w:r>
      <w:r>
        <w:rPr>
          <w:rFonts w:hint="eastAsia"/>
        </w:rPr>
        <w:br/>
      </w:r>
      <w:r>
        <w:rPr>
          <w:rFonts w:hint="eastAsia"/>
        </w:rPr>
        <w:t>　　　　二、马达线圈行业发展潜力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2024-2025年马达线圈产能与投资动态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一、国内马达线圈产能现状与利用效率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二、马达线圈产能扩张与投资动态分析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2025-2031年马达线圈行业产量统计与趋势预测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一、2019-2024年马达线圈行业产量与增长趋势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1、2019-2024年马达线圈产量及增长趋势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2、2019-2024年马达线圈细分产品产量及份额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二、马达线圈产量影响因素分析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三、2025-2031年马达线圈产量预测</w:t>
      </w:r>
      <w:r>
        <w:rPr>
          <w:rFonts w:hint="eastAsia"/>
        </w:rPr>
        <w:br/>
      </w:r>
      <w:r>
        <w:rPr>
          <w:rFonts w:hint="eastAsia"/>
        </w:rPr>
        <w:t>　　第三节 2025-2031年马达线圈市场需求与销售分析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一、2024-2025年马达线圈行业需求现状</w:t>
      </w:r>
      <w:r>
        <w:rPr>
          <w:rFonts w:hint="eastAsia"/>
        </w:rPr>
        <w:br/>
      </w:r>
      <w:r>
        <w:rPr>
          <w:rFonts w:hint="eastAsia"/>
        </w:rPr>
        <w:t>　　　　二、马达线圈客户群体与需求特点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三、2019-2024年马达线圈行业销售规模分析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四、2025-2031年马达线圈市场增长潜力与规模预测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2024-2025年马达线圈行业技术发展现状及趋势分析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国内外马达线圈行业技术差距分析及差距形成的主要原因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马达线圈行业技术发展方向、趋势预测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一、2024-2025年马达线圈主要细分产品市场现状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一、2019-2024年马达线圈市场价格走势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马达线圈定价策略与方法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2025-2031年马达线圈价格竞争态势与趋势预测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2024-2025年重点区域马达线圈市场发展概况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2019-2024年中国马达线圈行业进出口情况分析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马达线圈行业进口规模与来源分析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一、2019-2024年马达线圈进口规模分析</w:t>
      </w:r>
      <w:r>
        <w:rPr>
          <w:rFonts w:hint="eastAsia"/>
        </w:rPr>
        <w:br/>
      </w:r>
      <w:r>
        <w:rPr>
          <w:rFonts w:hint="eastAsia"/>
        </w:rPr>
        <w:t>　　　　二、马达线圈主要进口来源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马达线圈行业出口规模与目的地分析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一、2019-2024年马达线圈出口规模分析</w:t>
      </w:r>
      <w:r>
        <w:rPr>
          <w:rFonts w:hint="eastAsia"/>
        </w:rPr>
        <w:br/>
      </w:r>
      <w:r>
        <w:rPr>
          <w:rFonts w:hint="eastAsia"/>
        </w:rPr>
        <w:t>　　　　二、马达线圈主要出口目的地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2019-2024年中国马达线圈总体规模与财务指标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中国马达线圈行业总体规模分析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一、马达线圈企业数量与结构</w:t>
      </w:r>
      <w:r>
        <w:rPr>
          <w:rFonts w:hint="eastAsia"/>
        </w:rPr>
        <w:br/>
      </w:r>
      <w:r>
        <w:rPr>
          <w:rFonts w:hint="eastAsia"/>
        </w:rPr>
        <w:t>　　　　二、马达线圈从业人员规模</w:t>
      </w:r>
      <w:r>
        <w:rPr>
          <w:rFonts w:hint="eastAsia"/>
        </w:rPr>
        <w:br/>
      </w:r>
      <w:r>
        <w:rPr>
          <w:rFonts w:hint="eastAsia"/>
        </w:rPr>
        <w:t>　　　　三、马达线圈行业资产状况</w:t>
      </w:r>
      <w:r>
        <w:rPr>
          <w:rFonts w:hint="eastAsia"/>
        </w:rPr>
        <w:br/>
      </w:r>
      <w:r>
        <w:rPr>
          <w:rFonts w:hint="eastAsia"/>
        </w:rPr>
        <w:t>　　第二节 中国马达线圈行业财务指标总体分析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马达线圈重点企业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马达线圈领先企业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马达线圈标杆企业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马达线圈代表企业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马达线圈龙头企业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马达线圈重点企业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中国马达线圈行业竞争格局分析</w:t>
      </w:r>
      <w:r>
        <w:rPr>
          <w:rFonts w:hint="eastAsia"/>
        </w:rPr>
        <w:br/>
      </w:r>
      <w:r>
        <w:rPr>
          <w:rFonts w:hint="eastAsia"/>
        </w:rPr>
        <w:t>　　第一节 马达线圈行业竞争格局总览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2024-2025年马达线圈行业竞争力分析</w:t>
      </w:r>
      <w:r>
        <w:rPr>
          <w:rFonts w:hint="eastAsia"/>
        </w:rPr>
        <w:br/>
      </w:r>
      <w:r>
        <w:rPr>
          <w:rFonts w:hint="eastAsia"/>
        </w:rPr>
        <w:t>　　　　一、马达线圈供应商议价能力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四、马达线圈替代品威胁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2019-2024年马达线圈行业企业并购活动分析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2024-2025年马达线圈行业会展与招投标活动分析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一、马达线圈行业会展活动及其市场影响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2025年中国马达线圈企业发展策略分析</w:t>
      </w:r>
      <w:r>
        <w:rPr>
          <w:rFonts w:hint="eastAsia"/>
        </w:rPr>
        <w:br/>
      </w:r>
      <w:r>
        <w:rPr>
          <w:rFonts w:hint="eastAsia"/>
        </w:rPr>
        <w:t>　　第一节 马达线圈市场策略分析</w:t>
      </w:r>
      <w:r>
        <w:rPr>
          <w:rFonts w:hint="eastAsia"/>
        </w:rPr>
        <w:br/>
      </w:r>
      <w:r>
        <w:rPr>
          <w:rFonts w:hint="eastAsia"/>
        </w:rPr>
        <w:t>　　　　一、马达线圈市场定位与拓展策略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二、马达线圈市场细分与目标客户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马达线圈销售策略分析</w:t>
      </w:r>
      <w:r>
        <w:rPr>
          <w:rFonts w:hint="eastAsia"/>
        </w:rPr>
        <w:br/>
      </w:r>
      <w:r>
        <w:rPr>
          <w:rFonts w:hint="eastAsia"/>
        </w:rPr>
        <w:t>　　　　一、马达线圈销售渠道与网络建设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提高马达线圈企业竞争力建议</w:t>
      </w:r>
      <w:r>
        <w:rPr>
          <w:rFonts w:hint="eastAsia"/>
        </w:rPr>
        <w:br/>
      </w:r>
      <w:r>
        <w:rPr>
          <w:rFonts w:hint="eastAsia"/>
        </w:rPr>
        <w:t>　　　　一、马达线圈技术创新与管理优化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马达线圈品牌战略思考</w:t>
      </w:r>
      <w:r>
        <w:rPr>
          <w:rFonts w:hint="eastAsia"/>
        </w:rPr>
        <w:br/>
      </w:r>
      <w:r>
        <w:rPr>
          <w:rFonts w:hint="eastAsia"/>
        </w:rPr>
        <w:t>　　　　一、马达线圈品牌建设与维护</w:t>
      </w:r>
      <w:r>
        <w:rPr>
          <w:rFonts w:hint="eastAsia"/>
        </w:rPr>
        <w:br/>
      </w:r>
      <w:r>
        <w:rPr>
          <w:rFonts w:hint="eastAsia"/>
        </w:rPr>
        <w:t>　　　　二、马达线圈品牌影响力与市场竞争力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中国马达线圈行业风险与对策</w:t>
      </w:r>
      <w:r>
        <w:rPr>
          <w:rFonts w:hint="eastAsia"/>
        </w:rPr>
        <w:br/>
      </w:r>
      <w:r>
        <w:rPr>
          <w:rFonts w:hint="eastAsia"/>
        </w:rPr>
        <w:t>　　第一节 马达线圈行业SWOT分析</w:t>
      </w:r>
      <w:r>
        <w:rPr>
          <w:rFonts w:hint="eastAsia"/>
        </w:rPr>
        <w:br/>
      </w:r>
      <w:r>
        <w:rPr>
          <w:rFonts w:hint="eastAsia"/>
        </w:rPr>
        <w:t>　　　　一、马达线圈行业优势分析</w:t>
      </w:r>
      <w:r>
        <w:rPr>
          <w:rFonts w:hint="eastAsia"/>
        </w:rPr>
        <w:br/>
      </w:r>
      <w:r>
        <w:rPr>
          <w:rFonts w:hint="eastAsia"/>
        </w:rPr>
        <w:t>　　　　二、马达线圈行业劣势分析</w:t>
      </w:r>
      <w:r>
        <w:rPr>
          <w:rFonts w:hint="eastAsia"/>
        </w:rPr>
        <w:br/>
      </w:r>
      <w:r>
        <w:rPr>
          <w:rFonts w:hint="eastAsia"/>
        </w:rPr>
        <w:t>　　　　三、马达线圈市场机会探索</w:t>
      </w:r>
      <w:r>
        <w:rPr>
          <w:rFonts w:hint="eastAsia"/>
        </w:rPr>
        <w:br/>
      </w:r>
      <w:r>
        <w:rPr>
          <w:rFonts w:hint="eastAsia"/>
        </w:rPr>
        <w:t>　　　　四、马达线圈市场威胁评估</w:t>
      </w:r>
      <w:r>
        <w:rPr>
          <w:rFonts w:hint="eastAsia"/>
        </w:rPr>
        <w:br/>
      </w:r>
      <w:r>
        <w:rPr>
          <w:rFonts w:hint="eastAsia"/>
        </w:rPr>
        <w:t>　　第二节 马达线圈行业风险及对策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2025-2031年中国马达线圈行业前景与发展趋势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马达线圈行业发展环境分析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2025-2031年马达线圈行业发展趋势与方向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一、马达线圈行业发展方向预测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二、马达线圈发展趋势分析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2025-2031年马达线圈行业发展潜力与机遇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一、马达线圈市场发展潜力评估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二、马达线圈新兴市场与机遇探索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马达线圈行业研究结论与建议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[^中^智^林^]马达线圈行业发展建议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马达线圈行业类别</w:t>
      </w:r>
      <w:r>
        <w:rPr>
          <w:rFonts w:hint="eastAsia"/>
        </w:rPr>
        <w:br/>
      </w:r>
      <w:r>
        <w:rPr>
          <w:rFonts w:hint="eastAsia"/>
        </w:rPr>
        <w:t>　　图表 马达线圈行业产业链调研</w:t>
      </w:r>
      <w:r>
        <w:rPr>
          <w:rFonts w:hint="eastAsia"/>
        </w:rPr>
        <w:br/>
      </w:r>
      <w:r>
        <w:rPr>
          <w:rFonts w:hint="eastAsia"/>
        </w:rPr>
        <w:t>　　图表 马达线圈行业现状</w:t>
      </w:r>
      <w:r>
        <w:rPr>
          <w:rFonts w:hint="eastAsia"/>
        </w:rPr>
        <w:br/>
      </w:r>
      <w:r>
        <w:rPr>
          <w:rFonts w:hint="eastAsia"/>
        </w:rPr>
        <w:t>　　图表 马达线圈行业标准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2019-2024年中国马达线圈市场规模</w:t>
      </w:r>
      <w:r>
        <w:rPr>
          <w:rFonts w:hint="eastAsia"/>
        </w:rPr>
        <w:br/>
      </w:r>
      <w:r>
        <w:rPr>
          <w:rFonts w:hint="eastAsia"/>
        </w:rPr>
        <w:t>　　图表 2025年中国马达线圈行业产能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2019-2024年中国马达线圈产量</w:t>
      </w:r>
      <w:r>
        <w:rPr>
          <w:rFonts w:hint="eastAsia"/>
        </w:rPr>
        <w:br/>
      </w:r>
      <w:r>
        <w:rPr>
          <w:rFonts w:hint="eastAsia"/>
        </w:rPr>
        <w:t>　　图表 马达线圈行业动态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2019-2024年中国马达线圈市场需求量</w:t>
      </w:r>
      <w:r>
        <w:rPr>
          <w:rFonts w:hint="eastAsia"/>
        </w:rPr>
        <w:br/>
      </w:r>
      <w:r>
        <w:rPr>
          <w:rFonts w:hint="eastAsia"/>
        </w:rPr>
        <w:t>　　图表 2025年中国马达线圈行业需求区域调研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2019-2024年中国马达线圈行情</w:t>
      </w:r>
      <w:r>
        <w:rPr>
          <w:rFonts w:hint="eastAsia"/>
        </w:rPr>
        <w:br/>
      </w:r>
      <w:r>
        <w:rPr>
          <w:rFonts w:hint="eastAsia"/>
        </w:rPr>
        <w:t>　　图表 2019-2024年中国马达线圈价格走势图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2019-2024年中国马达线圈行业销售收入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2019-2024年中国马达线圈行业利润总额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2019-2024年中国马达线圈进口数据</w:t>
      </w:r>
      <w:r>
        <w:rPr>
          <w:rFonts w:hint="eastAsia"/>
        </w:rPr>
        <w:br/>
      </w:r>
      <w:r>
        <w:rPr>
          <w:rFonts w:hint="eastAsia"/>
        </w:rPr>
        <w:t>　　图表 2019-2024年中国马达线圈出口数据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**地区马达线圈市场规模</w:t>
      </w:r>
      <w:r>
        <w:rPr>
          <w:rFonts w:hint="eastAsia"/>
        </w:rPr>
        <w:br/>
      </w:r>
      <w:r>
        <w:rPr>
          <w:rFonts w:hint="eastAsia"/>
        </w:rPr>
        <w:t>　　图表 **地区马达线圈行业市场需求</w:t>
      </w:r>
      <w:r>
        <w:rPr>
          <w:rFonts w:hint="eastAsia"/>
        </w:rPr>
        <w:br/>
      </w:r>
      <w:r>
        <w:rPr>
          <w:rFonts w:hint="eastAsia"/>
        </w:rPr>
        <w:t>　　图表 **地区马达线圈市场调研</w:t>
      </w:r>
      <w:r>
        <w:rPr>
          <w:rFonts w:hint="eastAsia"/>
        </w:rPr>
        <w:br/>
      </w:r>
      <w:r>
        <w:rPr>
          <w:rFonts w:hint="eastAsia"/>
        </w:rPr>
        <w:t>　　图表 **地区马达线圈行业市场需求分析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**地区马达线圈市场规模</w:t>
      </w:r>
      <w:r>
        <w:rPr>
          <w:rFonts w:hint="eastAsia"/>
        </w:rPr>
        <w:br/>
      </w:r>
      <w:r>
        <w:rPr>
          <w:rFonts w:hint="eastAsia"/>
        </w:rPr>
        <w:t>　　图表 **地区马达线圈行业市场需求</w:t>
      </w:r>
      <w:r>
        <w:rPr>
          <w:rFonts w:hint="eastAsia"/>
        </w:rPr>
        <w:br/>
      </w:r>
      <w:r>
        <w:rPr>
          <w:rFonts w:hint="eastAsia"/>
        </w:rPr>
        <w:t>　　图表 **地区马达线圈市场调研</w:t>
      </w:r>
      <w:r>
        <w:rPr>
          <w:rFonts w:hint="eastAsia"/>
        </w:rPr>
        <w:br/>
      </w:r>
      <w:r>
        <w:rPr>
          <w:rFonts w:hint="eastAsia"/>
        </w:rPr>
        <w:t>　　图表 **地区马达线圈行业市场需求分析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马达线圈行业竞争对手分析</w:t>
      </w:r>
      <w:r>
        <w:rPr>
          <w:rFonts w:hint="eastAsia"/>
        </w:rPr>
        <w:br/>
      </w:r>
      <w:r>
        <w:rPr>
          <w:rFonts w:hint="eastAsia"/>
        </w:rPr>
        <w:t>　　图表 马达线圈重点企业（一）基本信息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2025-2031年中国马达线圈市场规模预测</w:t>
      </w:r>
      <w:r>
        <w:rPr>
          <w:rFonts w:hint="eastAsia"/>
        </w:rPr>
        <w:br/>
      </w:r>
      <w:r>
        <w:rPr>
          <w:rFonts w:hint="eastAsia"/>
        </w:rPr>
        <w:t>　　图表 马达线圈行业准入条件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2025-2031年中国马达线圈行业信息化</w:t>
      </w:r>
      <w:r>
        <w:rPr>
          <w:rFonts w:hint="eastAsia"/>
        </w:rPr>
        <w:br/>
      </w:r>
      <w:r>
        <w:rPr>
          <w:rFonts w:hint="eastAsia"/>
        </w:rPr>
        <w:t>　　图表 2025年中国马达线圈市场前景分析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15aa3c464259" w:history="1">
        <w:r>
          <w:rPr>
            <w:rStyle w:val="Hyperlink"/>
          </w:rPr>
          <w:t>中国马达线圈发展现状与前景趋势分析报告（2025-2031年）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715aa3c464259" w:history="1">
        <w:r>
          <w:rPr>
            <w:rStyle w:val="Hyperlink"/>
          </w:rPr>
          <w:t>https://www.20087.com/3/67/MaDaXianQuanShiChangQianJingYuCe.html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热点：气动马达原理动画演示、马达线圈绕法分解图、马达的结构及原理图、马达线圈越多转速越快吗、液压马达工作原理动画、马达线圈怎么拆、线圈马达工作原理、马达线圈绕越多越好吗、电机线圈原理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5994f9e85402a" w:history="1">
      <w:r>
        <w:rPr>
          <w:rStyle w:val="Hyperlink"/>
        </w:rPr>
        <w:t>中国马达线圈发展现状与前景趋势分析报告（2025-2031年）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aDaXianQuanShiChangQianJingYuCe.html" TargetMode="External" Id="R663715aa3c46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aDaXianQuanShiChangQianJingYuCe.html" TargetMode="External" Id="R7fc5994f9e8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2025-07-29T00:03:45Z</dcterms:created>
  <dcterms:modified xsi:type="dcterms:W3CDTF">2025-07-29T01:03:45Z</dcterms:modified>
  <dc:subject>中国马达线圈发展现状与前景趋势分析报告（2025-2031年）</dc:subject>
  <dc:title>中国马达线圈发展现状与前景趋势分析报告（2025-2031年）</dc:title>
  <cp:keywords>中国马达线圈发展现状与前景趋势分析报告（2025-2031年）</cp:keywords>
  <dc:description>中国马达线圈发展现状与前景趋势分析报告（2025-2031年）</dc:description>
</cp:coreProperties>
</file>