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a7d1d22f14204" w:history="1">
              <w:r>
                <w:rPr>
                  <w:rStyle w:val="Hyperlink"/>
                </w:rPr>
                <w:t>2023-2029年中国人脸识别行业发展全面调研与未来趋势分析报告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a7d1d22f14204" w:history="1">
              <w:r>
                <w:rPr>
                  <w:rStyle w:val="Hyperlink"/>
                </w:rPr>
                <w:t>2023-2029年中国人脸识别行业发展全面调研与未来趋势分析报告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6a7d1d22f14204" w:history="1">
                <w:r>
                  <w:rPr>
                    <w:rStyle w:val="Hyperlink"/>
                  </w:rPr>
                  <w:t>https://www.20087.com/5/87/RenLianShiBieHangYeQuShiFenXi.html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技术作为一种生物识别技术，近年来得到了迅速的发展和广泛应用。随着深度学习和计算机视觉技术的进步，人脸识别系统的准确率和速度都有了显著提升。这项技术已经被广泛应用于各个领域，包括安全监控、身份验证、移动支付等。特别是在公共安全领域，人脸识别技术在打击犯罪、反恐等方面发挥了重要作用。同时，随着智能手机和平板电脑的普及，人脸识别也成为了设备解锁的一种常见方式。</w:t>
      </w:r>
      <w:r>
        <w:rPr>
          <w:rFonts w:hint="eastAsia"/>
        </w:rPr>
        <w:br/>
      </w:r>
      <w:r>
        <w:rPr>
          <w:rFonts w:hint="eastAsia"/>
        </w:rPr>
        <w:t>　　未来，人脸识别技术将朝着更高的准确率、更快的识别速度、更强的安全性以及更广泛的应用领域发展。技术方面，将继续利用先进的算法提高识别精度，减少误报率和漏报率。安全性方面，人脸识别将与其他生物识别技术（如虹膜识别、指纹识别）结合使用，以增强整体的安全防护水平。此外，随着技术成本的降低，人脸识别技术将进一步普及，并在医疗健康、教育、交通等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a7d1d22f14204" w:history="1">
        <w:r>
          <w:rPr>
            <w:rStyle w:val="Hyperlink"/>
          </w:rPr>
          <w:t>2023-2029年中国人脸识别行业发展全面调研与未来趋势分析报告</w:t>
        </w:r>
      </w:hyperlink>
      <w:r>
        <w:rPr>
          <w:rFonts w:hint="eastAsia"/>
        </w:rPr>
        <w:t>》全面分析了人脸识别行业的现状，深入探讨了人脸识别市场需求、市场规模及价格波动。人脸识别报告探讨了产业链关键环节，并对人脸识别各细分市场进行了研究。同时，基于权威数据和专业分析，科学预测了人脸识别市场前景与发展趋势。此外，还评估了人脸识别重点企业的经营状况，包括品牌影响力、市场集中度以及竞争格局，并审慎剖析了潜在风险与机遇。人脸识别报告以其专业性、科学性和权威性，成为人脸识别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人脸识别行业发展概述</w:t>
      </w:r>
      <w:r>
        <w:rPr>
          <w:rFonts w:hint="eastAsia"/>
        </w:rPr>
        <w:br/>
      </w:r>
      <w:r>
        <w:rPr>
          <w:rFonts w:hint="eastAsia"/>
        </w:rPr>
        <w:t>　　第一节 人脸识别定义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人脸识别产业链分析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上游产业现状分析及其对人脸识别行业的影响</w:t>
      </w:r>
      <w:r>
        <w:rPr>
          <w:rFonts w:hint="eastAsia"/>
        </w:rPr>
        <w:br/>
      </w:r>
      <w:r>
        <w:rPr>
          <w:rFonts w:hint="eastAsia"/>
        </w:rPr>
        <w:t>　　第四节 下游产业分析及其对人脸识别行业的影响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人脸识别行业发展环境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 、宏观经济</w:t>
      </w:r>
      <w:r>
        <w:rPr>
          <w:rFonts w:hint="eastAsia"/>
        </w:rPr>
        <w:br/>
      </w:r>
      <w:r>
        <w:rPr>
          <w:rFonts w:hint="eastAsia"/>
        </w:rPr>
        <w:t>　　　　　　2 、工业形势</w:t>
      </w:r>
      <w:r>
        <w:rPr>
          <w:rFonts w:hint="eastAsia"/>
        </w:rPr>
        <w:br/>
      </w:r>
      <w:r>
        <w:rPr>
          <w:rFonts w:hint="eastAsia"/>
        </w:rPr>
        <w:t>　　　　　　3 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世界人脸识别产业发展对比及经验借鉴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2023-2029年国际人脸识别产业的发展</w:t>
      </w:r>
      <w:r>
        <w:rPr>
          <w:rFonts w:hint="eastAsia"/>
        </w:rPr>
        <w:br/>
      </w:r>
      <w:r>
        <w:rPr>
          <w:rFonts w:hint="eastAsia"/>
        </w:rPr>
        <w:t>　　　　一、世界人脸识别产业发展综述</w:t>
      </w:r>
      <w:r>
        <w:rPr>
          <w:rFonts w:hint="eastAsia"/>
        </w:rPr>
        <w:br/>
      </w:r>
      <w:r>
        <w:rPr>
          <w:rFonts w:hint="eastAsia"/>
        </w:rPr>
        <w:t>　　　　二、全球人脸识别产业竞争格局</w:t>
      </w:r>
      <w:r>
        <w:rPr>
          <w:rFonts w:hint="eastAsia"/>
        </w:rPr>
        <w:br/>
      </w:r>
      <w:r>
        <w:rPr>
          <w:rFonts w:hint="eastAsia"/>
        </w:rPr>
        <w:t>　　　　三、全球人脸识别产业发展特点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主要国家地区人脸识别产业发展分析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2023-2029年世界人脸识别产业发展趋势及前景分析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中国人脸识别市场运行综合分析</w:t>
      </w:r>
      <w:r>
        <w:rPr>
          <w:rFonts w:hint="eastAsia"/>
        </w:rPr>
        <w:br/>
      </w:r>
      <w:r>
        <w:rPr>
          <w:rFonts w:hint="eastAsia"/>
        </w:rPr>
        <w:t>　　第一节 人脸识别行业市场发展基本情况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二、行业总产值地区分布</w:t>
      </w:r>
      <w:r>
        <w:rPr>
          <w:rFonts w:hint="eastAsia"/>
        </w:rPr>
        <w:br/>
      </w:r>
      <w:r>
        <w:rPr>
          <w:rFonts w:hint="eastAsia"/>
        </w:rPr>
        <w:t>　　第三节 2018-2023年行业市场产品价格现状分析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中国人脸识别行业经济运行指标分析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中国人脸识别行业企业数量分析</w:t>
      </w:r>
      <w:r>
        <w:rPr>
          <w:rFonts w:hint="eastAsia"/>
        </w:rPr>
        <w:br/>
      </w:r>
      <w:r>
        <w:rPr>
          <w:rFonts w:hint="eastAsia"/>
        </w:rPr>
        <w:t>　　第二节 中国人脸识别所属行业产销分析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中国人脸识别所属行业财务指标总体分析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人脸识别行业区域市场发展分析及预测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第二节 人脸识别行业主要区域市场发展状况及竞争力研究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二、西部地区市场分析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人脸识别市场竞争格局分析</w:t>
      </w:r>
      <w:r>
        <w:rPr>
          <w:rFonts w:hint="eastAsia"/>
        </w:rPr>
        <w:br/>
      </w:r>
      <w:r>
        <w:rPr>
          <w:rFonts w:hint="eastAsia"/>
        </w:rPr>
        <w:t>　　第一节 人脸识别行业竞争结构分析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人脸识别行业集中度分析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人脸识别行业国际竞争力比较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人脸识别行业竞争格局分析</w:t>
      </w:r>
      <w:r>
        <w:rPr>
          <w:rFonts w:hint="eastAsia"/>
        </w:rPr>
        <w:br/>
      </w:r>
      <w:r>
        <w:rPr>
          <w:rFonts w:hint="eastAsia"/>
        </w:rPr>
        <w:t>　　　　一、人脸识别行业竞争分析</w:t>
      </w:r>
      <w:r>
        <w:rPr>
          <w:rFonts w:hint="eastAsia"/>
        </w:rPr>
        <w:br/>
      </w:r>
      <w:r>
        <w:rPr>
          <w:rFonts w:hint="eastAsia"/>
        </w:rPr>
        <w:t>　　　　二、国内外人脸识别竞争分析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人脸识别行业典型企业分析</w:t>
      </w:r>
      <w:r>
        <w:rPr>
          <w:rFonts w:hint="eastAsia"/>
        </w:rPr>
        <w:br/>
      </w:r>
      <w:r>
        <w:rPr>
          <w:rFonts w:hint="eastAsia"/>
        </w:rPr>
        <w:t>　　第一节 日本NEC公司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五、企业在华发展分析</w:t>
      </w:r>
      <w:r>
        <w:rPr>
          <w:rFonts w:hint="eastAsia"/>
        </w:rPr>
        <w:br/>
      </w:r>
      <w:r>
        <w:rPr>
          <w:rFonts w:hint="eastAsia"/>
        </w:rPr>
        <w:t>　　第二节 德国Cognitec公司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第三节 美国Luxand公司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第四节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北京海鑫科金高科技股份有限公司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珠海欧比特控制工程股份有限公司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上海银晨智能识别科技有限公司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2023-2029年人脸识别行业发展趋势及影响因素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2023-2029年人脸识别行业市场前景分析</w:t>
      </w:r>
      <w:r>
        <w:rPr>
          <w:rFonts w:hint="eastAsia"/>
        </w:rPr>
        <w:br/>
      </w:r>
      <w:r>
        <w:rPr>
          <w:rFonts w:hint="eastAsia"/>
        </w:rPr>
        <w:t>　　　　一、人脸识别市场容量分析</w:t>
      </w:r>
      <w:r>
        <w:rPr>
          <w:rFonts w:hint="eastAsia"/>
        </w:rPr>
        <w:br/>
      </w:r>
      <w:r>
        <w:rPr>
          <w:rFonts w:hint="eastAsia"/>
        </w:rPr>
        <w:t>　　　　二、人脸识别行业利好利空政策</w:t>
      </w:r>
      <w:r>
        <w:rPr>
          <w:rFonts w:hint="eastAsia"/>
        </w:rPr>
        <w:br/>
      </w:r>
      <w:r>
        <w:rPr>
          <w:rFonts w:hint="eastAsia"/>
        </w:rPr>
        <w:t>　　　　三、人脸识别行业发展前景分析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2023-2029年人脸识别行业未来发展预测分析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一、中国人脸识别发展方向分析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二、2023-2029年中国互联网+人脸识别行业发展规模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三、2023-2029年中国互联网+人脸识别行业发展趋势预测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2023-2029年互联网+人脸识别行业供需预测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一、2023-2029年互联网+人脸识别行业供给预测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二、2023-2029年互联网+人脸识别行业需求预测</w:t>
      </w:r>
      <w:r>
        <w:rPr>
          <w:rFonts w:hint="eastAsia"/>
        </w:rPr>
        <w:br/>
      </w:r>
      <w:r>
        <w:rPr>
          <w:rFonts w:hint="eastAsia"/>
        </w:rPr>
        <w:t>　　第四节 2023-2029年影响企业生产与经营的关键趋势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六、2023-2029年中国人脸识别行业SWOT分析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2023-2029年人脸识别行业投资方向与风险分析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2023-2029年人脸识别行业发展的有利因素与不利因素分析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2023-2029年人脸识别行业产业发展的空白点分析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2023-2029年人脸识别行业投资回报率比较高的投资方向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2023-2029年人脸识别行业投资潜力与机会</w:t>
      </w:r>
      <w:r>
        <w:rPr>
          <w:rFonts w:hint="eastAsia"/>
        </w:rPr>
        <w:br/>
      </w:r>
      <w:r>
        <w:rPr>
          <w:rFonts w:hint="eastAsia"/>
        </w:rPr>
        <w:t>　　第五节 2023-2029年人脸识别行业新进入者应注意的障碍因素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2023-2029年中国人脸识别行业投资风险分析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2023-2029年人脸识别行业发展环境与渠道分析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主要人脸识别产业聚集区发展背景分析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一、主要人脸识别产业聚集区市场特点分析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二、主要人脸识别产业聚集区社会经济现状分析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三、未来主要人脸识别产业聚集区经济发展预测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2023-2029年人脸识别行业市场策略分析</w:t>
      </w:r>
      <w:r>
        <w:rPr>
          <w:rFonts w:hint="eastAsia"/>
        </w:rPr>
        <w:br/>
      </w:r>
      <w:r>
        <w:rPr>
          <w:rFonts w:hint="eastAsia"/>
        </w:rPr>
        <w:t>　　第一节 人脸识别行业营销策略分析及建议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一、人脸识别行业营销模式</w:t>
      </w:r>
      <w:r>
        <w:rPr>
          <w:rFonts w:hint="eastAsia"/>
        </w:rPr>
        <w:br/>
      </w:r>
      <w:r>
        <w:rPr>
          <w:rFonts w:hint="eastAsia"/>
        </w:rPr>
        <w:t>　　　　二、人脸识别行业营销策略</w:t>
      </w:r>
      <w:r>
        <w:rPr>
          <w:rFonts w:hint="eastAsia"/>
        </w:rPr>
        <w:br/>
      </w:r>
      <w:r>
        <w:rPr>
          <w:rFonts w:hint="eastAsia"/>
        </w:rPr>
        <w:t>　　第二节 人脸识别行业企业经营发展分析及建议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一、人脸识别行业经营模式</w:t>
      </w:r>
      <w:r>
        <w:rPr>
          <w:rFonts w:hint="eastAsia"/>
        </w:rPr>
        <w:br/>
      </w:r>
      <w:r>
        <w:rPr>
          <w:rFonts w:hint="eastAsia"/>
        </w:rPr>
        <w:t>　　　　二、人脸识别行业生产模式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中.智林：市场重点客户战略实施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2018-2023年中国GDP及增长率统计</w:t>
      </w:r>
      <w:r>
        <w:rPr>
          <w:rFonts w:hint="eastAsia"/>
        </w:rPr>
        <w:br/>
      </w:r>
      <w:r>
        <w:rPr>
          <w:rFonts w:hint="eastAsia"/>
        </w:rPr>
        <w:t>　　图表 2023年国内生产总值统计</w:t>
      </w:r>
      <w:r>
        <w:rPr>
          <w:rFonts w:hint="eastAsia"/>
        </w:rPr>
        <w:br/>
      </w:r>
      <w:r>
        <w:rPr>
          <w:rFonts w:hint="eastAsia"/>
        </w:rPr>
        <w:t>　　图表 2018-2023年工业经济增长情况</w:t>
      </w:r>
      <w:r>
        <w:rPr>
          <w:rFonts w:hint="eastAsia"/>
        </w:rPr>
        <w:br/>
      </w:r>
      <w:r>
        <w:rPr>
          <w:rFonts w:hint="eastAsia"/>
        </w:rPr>
        <w:t>　　图表 2018-2023年中国社会固定投资额以及增长率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2023年中国全社会固定资产投资统计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2022年末中国人口数及其构成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人脸识别行业产业链</w:t>
      </w:r>
      <w:r>
        <w:rPr>
          <w:rFonts w:hint="eastAsia"/>
        </w:rPr>
        <w:br/>
      </w:r>
      <w:r>
        <w:rPr>
          <w:rFonts w:hint="eastAsia"/>
        </w:rPr>
        <w:t>　　图表 2018-2023年中国人脸识别行业工业总产值情况</w:t>
      </w:r>
      <w:r>
        <w:rPr>
          <w:rFonts w:hint="eastAsia"/>
        </w:rPr>
        <w:br/>
      </w:r>
      <w:r>
        <w:rPr>
          <w:rFonts w:hint="eastAsia"/>
        </w:rPr>
        <w:t>　　图表 2018-2023年中国人脸识别行业价格走势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a7d1d22f14204" w:history="1">
        <w:r>
          <w:rPr>
            <w:rStyle w:val="Hyperlink"/>
          </w:rPr>
          <w:t>2023-2029年中国人脸识别行业发展全面调研与未来趋势分析报告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6a7d1d22f14204" w:history="1">
        <w:r>
          <w:rPr>
            <w:rStyle w:val="Hyperlink"/>
          </w:rPr>
          <w:t>https://www.20087.com/5/87/RenLianShiBieHangYeQuShiFenXi.html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67ec4d2a64a27" w:history="1">
      <w:r>
        <w:rPr>
          <w:rStyle w:val="Hyperlink"/>
        </w:rPr>
        <w:t>2023-2029年中国人脸识别行业发展全面调研与未来趋势分析报告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RenLianShiBieHangYeQuShiFenXi.html" TargetMode="External" Id="R6d6a7d1d22f1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RenLianShiBieHangYeQuShiFenXi.html" TargetMode="External" Id="R58d67ec4d2a6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2023-02-28T00:04:00Z</dcterms:created>
  <dcterms:modified xsi:type="dcterms:W3CDTF">2023-02-28T01:04:00Z</dcterms:modified>
  <dc:subject>2023-2029年中国人脸识别行业发展全面调研与未来趋势分析报告</dc:subject>
  <dc:title>2023-2029年中国人脸识别行业发展全面调研与未来趋势分析报告</dc:title>
  <cp:keywords>2023-2029年中国人脸识别行业发展全面调研与未来趋势分析报告</cp:keywords>
  <dc:description>2023-2029年中国人脸识别行业发展全面调研与未来趋势分析报告</dc:description>
</cp:coreProperties>
</file>