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15d21729146c9" w:history="1">
              <w:r>
                <w:rPr>
                  <w:rStyle w:val="Hyperlink"/>
                </w:rPr>
                <w:t>2026-2032年全球与中国可调电感市场调查研究及趋势分析报告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15d21729146c9" w:history="1">
              <w:r>
                <w:rPr>
                  <w:rStyle w:val="Hyperlink"/>
                </w:rPr>
                <w:t>2026-2032年全球与中国可调电感市场调查研究及趋势分析报告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15d21729146c9" w:history="1">
                <w:r>
                  <w:rPr>
                    <w:rStyle w:val="Hyperlink"/>
                  </w:rPr>
                  <w:t>https://www.20087.com/5/77/KeDiaoDianGanHangYeFaZhanQuShi.html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感是电子电路中的关键元件，近年来随着微电子技术的发展，其精度和稳定性得到了显著提高。通过采用磁性材料和精密加工技术，可调电感能够实现快速响应和精确调节，满足了高性能电子设备的需求。同时，小型化和集成化趋势，使可调电感能够集成到更紧凑的电路板设计中，提高了电子设备的便携性和可靠性。</w:t>
      </w:r>
      <w:r>
        <w:rPr>
          <w:rFonts w:hint="eastAsia"/>
        </w:rPr>
        <w:br/>
      </w:r>
      <w:r>
        <w:rPr>
          <w:rFonts w:hint="eastAsia"/>
        </w:rPr>
        <w:t>　　未来，可调电感将更加注重高频性能和多功能集成。通过纳米材料和新型磁性材料的应用，可调电感将能够在更高的频率下保持稳定性能，适用于5G通信和雷达系统。同时，与传感器和无线通信模块的集成，将使可调电感成为智能电路的一部分，实现远程监控和自动调节。此外，可编程和自适应技术的引入，将使电感能够根据电路状态自动调整参数，提高系统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15d21729146c9" w:history="1">
        <w:r>
          <w:rPr>
            <w:rStyle w:val="Hyperlink"/>
          </w:rPr>
          <w:t>2026-2032年全球与中国可调电感市场调查研究及趋势分析报告</w:t>
        </w:r>
      </w:hyperlink>
      <w:r>
        <w:rPr>
          <w:rFonts w:hint="eastAsia"/>
        </w:rPr>
        <w:t>》系统分析了全球及我国可调电感行业的市场规模、市场需求及价格动态，深入探讨了可调电感产业链结构与发展特点。报告对可调电感细分市场进行了详细剖析，基于科学数据预测了市场前景及未来发展趋势，同时聚焦可调电感重点企业，评估了品牌影响力、市场竞争力及行业集中度变化。通过专业分析与客观洞察，报告为投资者、产业链相关企业及政府决策部门提供了重要参考，是把握可调电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中国可调电感概述</w:t>
      </w:r>
      <w:r>
        <w:rPr>
          <w:rFonts w:hint="eastAsia"/>
        </w:rPr>
        <w:br/>
      </w:r>
      <w:r>
        <w:rPr>
          <w:rFonts w:hint="eastAsia"/>
        </w:rPr>
        <w:t>　　第一节 可调电感行业定义</w:t>
      </w:r>
      <w:r>
        <w:rPr>
          <w:rFonts w:hint="eastAsia"/>
        </w:rPr>
        <w:br/>
      </w:r>
      <w:r>
        <w:rPr>
          <w:rFonts w:hint="eastAsia"/>
        </w:rPr>
        <w:t>　　第二节 可调电感行业发展特性</w:t>
      </w:r>
      <w:r>
        <w:rPr>
          <w:rFonts w:hint="eastAsia"/>
        </w:rPr>
        <w:br/>
      </w:r>
      <w:r>
        <w:rPr>
          <w:rFonts w:hint="eastAsia"/>
        </w:rPr>
        <w:t>　　第三节 可调电感产业链分析</w:t>
      </w:r>
      <w:r>
        <w:rPr>
          <w:rFonts w:hint="eastAsia"/>
        </w:rPr>
        <w:br/>
      </w:r>
      <w:r>
        <w:rPr>
          <w:rFonts w:hint="eastAsia"/>
        </w:rPr>
        <w:t>　　第四节 可调电感行业生命周期分析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2025-2026年国外可调电感市场发展概况</w:t>
      </w:r>
      <w:r>
        <w:rPr>
          <w:rFonts w:hint="eastAsia"/>
        </w:rPr>
        <w:br/>
      </w:r>
      <w:r>
        <w:rPr>
          <w:rFonts w:hint="eastAsia"/>
        </w:rPr>
        <w:t>　　第一节 全球可调电感市场发展分析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北美地区主要国家可调电感市场概况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欧盟地区主要国家可调电感市场概况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亚洲地区主要国家可调电感市场概况</w:t>
      </w:r>
      <w:r>
        <w:rPr>
          <w:rFonts w:hint="eastAsia"/>
        </w:rPr>
        <w:br/>
      </w:r>
      <w:r>
        <w:rPr>
          <w:rFonts w:hint="eastAsia"/>
        </w:rPr>
        <w:t>　　第五节 全球可调电感市场发展预测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2025-2026年中国可调电感发展环境分析</w:t>
      </w:r>
      <w:r>
        <w:rPr>
          <w:rFonts w:hint="eastAsia"/>
        </w:rPr>
        <w:br/>
      </w:r>
      <w:r>
        <w:rPr>
          <w:rFonts w:hint="eastAsia"/>
        </w:rPr>
        <w:t>　　第一节 可调电感行业经济环境分析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可调电感行业相关政策、标准</w:t>
      </w:r>
      <w:r>
        <w:rPr>
          <w:rFonts w:hint="eastAsia"/>
        </w:rPr>
        <w:br/>
      </w:r>
      <w:r>
        <w:rPr>
          <w:rFonts w:hint="eastAsia"/>
        </w:rPr>
        <w:t>　　第三节 可调电感行业相关发展规划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中国可调电感技术发展分析</w:t>
      </w:r>
      <w:r>
        <w:rPr>
          <w:rFonts w:hint="eastAsia"/>
        </w:rPr>
        <w:br/>
      </w:r>
      <w:r>
        <w:rPr>
          <w:rFonts w:hint="eastAsia"/>
        </w:rPr>
        <w:t>　　第一节 当前可调电感技术发展现状分析</w:t>
      </w:r>
      <w:r>
        <w:rPr>
          <w:rFonts w:hint="eastAsia"/>
        </w:rPr>
        <w:br/>
      </w:r>
      <w:r>
        <w:rPr>
          <w:rFonts w:hint="eastAsia"/>
        </w:rPr>
        <w:t>　　第二节 可调电感生产中需注意的问题</w:t>
      </w:r>
      <w:r>
        <w:rPr>
          <w:rFonts w:hint="eastAsia"/>
        </w:rPr>
        <w:br/>
      </w:r>
      <w:r>
        <w:rPr>
          <w:rFonts w:hint="eastAsia"/>
        </w:rPr>
        <w:t>　　第三节 可调电感行业主要技术趋势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可调电感市场特性分析</w:t>
      </w:r>
      <w:r>
        <w:rPr>
          <w:rFonts w:hint="eastAsia"/>
        </w:rPr>
        <w:br/>
      </w:r>
      <w:r>
        <w:rPr>
          <w:rFonts w:hint="eastAsia"/>
        </w:rPr>
        <w:t>　　第一节 可调电感行业集中度分析</w:t>
      </w:r>
      <w:r>
        <w:rPr>
          <w:rFonts w:hint="eastAsia"/>
        </w:rPr>
        <w:br/>
      </w:r>
      <w:r>
        <w:rPr>
          <w:rFonts w:hint="eastAsia"/>
        </w:rPr>
        <w:t>　　第二节 可调电感行业SWOT分析</w:t>
      </w:r>
      <w:r>
        <w:rPr>
          <w:rFonts w:hint="eastAsia"/>
        </w:rPr>
        <w:br/>
      </w:r>
      <w:r>
        <w:rPr>
          <w:rFonts w:hint="eastAsia"/>
        </w:rPr>
        <w:t>　　　　一、可调电感行业优势</w:t>
      </w:r>
      <w:r>
        <w:rPr>
          <w:rFonts w:hint="eastAsia"/>
        </w:rPr>
        <w:br/>
      </w:r>
      <w:r>
        <w:rPr>
          <w:rFonts w:hint="eastAsia"/>
        </w:rPr>
        <w:t>　　　　二、可调电感行业劣势</w:t>
      </w:r>
      <w:r>
        <w:rPr>
          <w:rFonts w:hint="eastAsia"/>
        </w:rPr>
        <w:br/>
      </w:r>
      <w:r>
        <w:rPr>
          <w:rFonts w:hint="eastAsia"/>
        </w:rPr>
        <w:t>　　　　三、可调电感行业机会</w:t>
      </w:r>
      <w:r>
        <w:rPr>
          <w:rFonts w:hint="eastAsia"/>
        </w:rPr>
        <w:br/>
      </w:r>
      <w:r>
        <w:rPr>
          <w:rFonts w:hint="eastAsia"/>
        </w:rPr>
        <w:t>　　　　四、可调电感行业风险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中国可调电感发展现状</w:t>
      </w:r>
      <w:r>
        <w:rPr>
          <w:rFonts w:hint="eastAsia"/>
        </w:rPr>
        <w:br/>
      </w:r>
      <w:r>
        <w:rPr>
          <w:rFonts w:hint="eastAsia"/>
        </w:rPr>
        <w:t>　　第一节 中国可调电感市场现状分析</w:t>
      </w:r>
      <w:r>
        <w:rPr>
          <w:rFonts w:hint="eastAsia"/>
        </w:rPr>
        <w:br/>
      </w:r>
      <w:r>
        <w:rPr>
          <w:rFonts w:hint="eastAsia"/>
        </w:rPr>
        <w:t>　　第二节 中国可调电感行业产量情况分析及预测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一、可调电感总体产能规模</w:t>
      </w:r>
      <w:r>
        <w:rPr>
          <w:rFonts w:hint="eastAsia"/>
        </w:rPr>
        <w:br/>
      </w:r>
      <w:r>
        <w:rPr>
          <w:rFonts w:hint="eastAsia"/>
        </w:rPr>
        <w:t>　　　　二、可调电感生产区域分布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三、2020-2025年中国可调电感产量统计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三、2026-2032年中国可调电感产量预测</w:t>
      </w:r>
      <w:r>
        <w:rPr>
          <w:rFonts w:hint="eastAsia"/>
        </w:rPr>
        <w:br/>
      </w:r>
      <w:r>
        <w:rPr>
          <w:rFonts w:hint="eastAsia"/>
        </w:rPr>
        <w:t>　　第三节 中国可调电感市场需求分析及预测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一、中国可调电感市场需求特点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二、2020-2025年中国可调电感市场需求量统计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三、2026-2032年中国可调电感市场需求量预测</w:t>
      </w:r>
      <w:r>
        <w:rPr>
          <w:rFonts w:hint="eastAsia"/>
        </w:rPr>
        <w:br/>
      </w:r>
      <w:r>
        <w:rPr>
          <w:rFonts w:hint="eastAsia"/>
        </w:rPr>
        <w:t>　　第四节 中国可调电感价格趋势分析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一、2020-2025年中国可调电感市场价格趋势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二、2026-2032年中国可调电感市场价格走势预测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2020-2025年可调电感行业经济运行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2020-2025年中国可调电感行业盈利能力分析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2020-2025年中国可调电感行业发展能力分析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2020-2025年可调电感行业偿债能力分析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2020-2025年可调电感制造企业数量分析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中国可调电感行业重点地区发展分析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**地区可调电感市场发展分析</w:t>
      </w:r>
      <w:r>
        <w:rPr>
          <w:rFonts w:hint="eastAsia"/>
        </w:rPr>
        <w:br/>
      </w:r>
      <w:r>
        <w:rPr>
          <w:rFonts w:hint="eastAsia"/>
        </w:rPr>
        <w:t>　　第三节 **地区可调电感市场发展分析</w:t>
      </w:r>
      <w:r>
        <w:rPr>
          <w:rFonts w:hint="eastAsia"/>
        </w:rPr>
        <w:br/>
      </w:r>
      <w:r>
        <w:rPr>
          <w:rFonts w:hint="eastAsia"/>
        </w:rPr>
        <w:t>　　第四节 **地区可调电感市场发展分析</w:t>
      </w:r>
      <w:r>
        <w:rPr>
          <w:rFonts w:hint="eastAsia"/>
        </w:rPr>
        <w:br/>
      </w:r>
      <w:r>
        <w:rPr>
          <w:rFonts w:hint="eastAsia"/>
        </w:rPr>
        <w:t>　　第五节 **地区可调电感市场发展分析</w:t>
      </w:r>
      <w:r>
        <w:rPr>
          <w:rFonts w:hint="eastAsia"/>
        </w:rPr>
        <w:br/>
      </w:r>
      <w:r>
        <w:rPr>
          <w:rFonts w:hint="eastAsia"/>
        </w:rPr>
        <w:t>　　第六节 **地区可调电感市场发展分析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2020-2025年中国可调电感进出口分析</w:t>
      </w:r>
      <w:r>
        <w:rPr>
          <w:rFonts w:hint="eastAsia"/>
        </w:rPr>
        <w:br/>
      </w:r>
      <w:r>
        <w:rPr>
          <w:rFonts w:hint="eastAsia"/>
        </w:rPr>
        <w:t>　　第一节 可调电感进口情况分析</w:t>
      </w:r>
      <w:r>
        <w:rPr>
          <w:rFonts w:hint="eastAsia"/>
        </w:rPr>
        <w:br/>
      </w:r>
      <w:r>
        <w:rPr>
          <w:rFonts w:hint="eastAsia"/>
        </w:rPr>
        <w:t>　　第二节 可调电感出口情况分析</w:t>
      </w:r>
      <w:r>
        <w:rPr>
          <w:rFonts w:hint="eastAsia"/>
        </w:rPr>
        <w:br/>
      </w:r>
      <w:r>
        <w:rPr>
          <w:rFonts w:hint="eastAsia"/>
        </w:rPr>
        <w:t>　　第三节 影响可调电感进出口因素分析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主要可调电感生产企业及竞争格局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可调电感行业投资战略研究</w:t>
      </w:r>
      <w:r>
        <w:rPr>
          <w:rFonts w:hint="eastAsia"/>
        </w:rPr>
        <w:br/>
      </w:r>
      <w:r>
        <w:rPr>
          <w:rFonts w:hint="eastAsia"/>
        </w:rPr>
        <w:t>　　第一节 可调电感行业发展战略研究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对我国可调电感品牌的战略思考</w:t>
      </w:r>
      <w:r>
        <w:rPr>
          <w:rFonts w:hint="eastAsia"/>
        </w:rPr>
        <w:br/>
      </w:r>
      <w:r>
        <w:rPr>
          <w:rFonts w:hint="eastAsia"/>
        </w:rPr>
        <w:t>　　　　一、可调电感品牌的重要性</w:t>
      </w:r>
      <w:r>
        <w:rPr>
          <w:rFonts w:hint="eastAsia"/>
        </w:rPr>
        <w:br/>
      </w:r>
      <w:r>
        <w:rPr>
          <w:rFonts w:hint="eastAsia"/>
        </w:rPr>
        <w:t>　　　　二、可调电感实施品牌战略的意义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三、可调电感企业品牌的现状分析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四、我国可调电感企业的品牌战略</w:t>
      </w:r>
      <w:r>
        <w:rPr>
          <w:rFonts w:hint="eastAsia"/>
        </w:rPr>
        <w:br/>
      </w:r>
      <w:r>
        <w:rPr>
          <w:rFonts w:hint="eastAsia"/>
        </w:rPr>
        <w:t>　　　　五、可调电感品牌战略管理的策略</w:t>
      </w:r>
      <w:r>
        <w:rPr>
          <w:rFonts w:hint="eastAsia"/>
        </w:rPr>
        <w:br/>
      </w:r>
      <w:r>
        <w:rPr>
          <w:rFonts w:hint="eastAsia"/>
        </w:rPr>
        <w:t>　　第三节 可调电感经营策略分析</w:t>
      </w:r>
      <w:r>
        <w:rPr>
          <w:rFonts w:hint="eastAsia"/>
        </w:rPr>
        <w:br/>
      </w:r>
      <w:r>
        <w:rPr>
          <w:rFonts w:hint="eastAsia"/>
        </w:rPr>
        <w:t>　　　　一、可调电感市场细分策略</w:t>
      </w:r>
      <w:r>
        <w:rPr>
          <w:rFonts w:hint="eastAsia"/>
        </w:rPr>
        <w:br/>
      </w:r>
      <w:r>
        <w:rPr>
          <w:rFonts w:hint="eastAsia"/>
        </w:rPr>
        <w:t>　　　　二、可调电感市场创新策略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四、可调电感新产品差异化战略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2026-2032年中国可调电感发展趋势预测及投资风险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2026年可调电感市场前景分析</w:t>
      </w:r>
      <w:r>
        <w:rPr>
          <w:rFonts w:hint="eastAsia"/>
        </w:rPr>
        <w:br/>
      </w:r>
      <w:r>
        <w:rPr>
          <w:rFonts w:hint="eastAsia"/>
        </w:rPr>
        <w:t>　　第二节 2026年可调电感行业发展趋势预测</w:t>
      </w:r>
      <w:r>
        <w:rPr>
          <w:rFonts w:hint="eastAsia"/>
        </w:rPr>
        <w:br/>
      </w:r>
      <w:r>
        <w:rPr>
          <w:rFonts w:hint="eastAsia"/>
        </w:rPr>
        <w:t>　　第三节 可调电感行业投资风险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可调电感投资建议</w:t>
      </w:r>
      <w:r>
        <w:rPr>
          <w:rFonts w:hint="eastAsia"/>
        </w:rPr>
        <w:br/>
      </w:r>
      <w:r>
        <w:rPr>
          <w:rFonts w:hint="eastAsia"/>
        </w:rPr>
        <w:t>　　第一节 可调电感行业投资环境分析</w:t>
      </w:r>
      <w:r>
        <w:rPr>
          <w:rFonts w:hint="eastAsia"/>
        </w:rPr>
        <w:br/>
      </w:r>
      <w:r>
        <w:rPr>
          <w:rFonts w:hint="eastAsia"/>
        </w:rPr>
        <w:t>　　第二节 可调电感行业投资进入壁垒分析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可调电感介绍</w:t>
      </w:r>
      <w:r>
        <w:rPr>
          <w:rFonts w:hint="eastAsia"/>
        </w:rPr>
        <w:br/>
      </w:r>
      <w:r>
        <w:rPr>
          <w:rFonts w:hint="eastAsia"/>
        </w:rPr>
        <w:t>　　图表 可调电感图片</w:t>
      </w:r>
      <w:r>
        <w:rPr>
          <w:rFonts w:hint="eastAsia"/>
        </w:rPr>
        <w:br/>
      </w:r>
      <w:r>
        <w:rPr>
          <w:rFonts w:hint="eastAsia"/>
        </w:rPr>
        <w:t>　　图表 可调电感种类</w:t>
      </w:r>
      <w:r>
        <w:rPr>
          <w:rFonts w:hint="eastAsia"/>
        </w:rPr>
        <w:br/>
      </w:r>
      <w:r>
        <w:rPr>
          <w:rFonts w:hint="eastAsia"/>
        </w:rPr>
        <w:t>　　图表 可调电感发展历程</w:t>
      </w:r>
      <w:r>
        <w:rPr>
          <w:rFonts w:hint="eastAsia"/>
        </w:rPr>
        <w:br/>
      </w:r>
      <w:r>
        <w:rPr>
          <w:rFonts w:hint="eastAsia"/>
        </w:rPr>
        <w:t>　　图表 可调电感用途 应用</w:t>
      </w:r>
      <w:r>
        <w:rPr>
          <w:rFonts w:hint="eastAsia"/>
        </w:rPr>
        <w:br/>
      </w:r>
      <w:r>
        <w:rPr>
          <w:rFonts w:hint="eastAsia"/>
        </w:rPr>
        <w:t>　　图表 可调电感政策</w:t>
      </w:r>
      <w:r>
        <w:rPr>
          <w:rFonts w:hint="eastAsia"/>
        </w:rPr>
        <w:br/>
      </w:r>
      <w:r>
        <w:rPr>
          <w:rFonts w:hint="eastAsia"/>
        </w:rPr>
        <w:t>　　图表 可调电感技术 专利情况</w:t>
      </w:r>
      <w:r>
        <w:rPr>
          <w:rFonts w:hint="eastAsia"/>
        </w:rPr>
        <w:br/>
      </w:r>
      <w:r>
        <w:rPr>
          <w:rFonts w:hint="eastAsia"/>
        </w:rPr>
        <w:t>　　图表 可调电感标准</w:t>
      </w:r>
      <w:r>
        <w:rPr>
          <w:rFonts w:hint="eastAsia"/>
        </w:rPr>
        <w:br/>
      </w:r>
      <w:r>
        <w:rPr>
          <w:rFonts w:hint="eastAsia"/>
        </w:rPr>
        <w:t>　　图表 2020-2025年中国可调电感市场规模分析</w:t>
      </w:r>
      <w:r>
        <w:rPr>
          <w:rFonts w:hint="eastAsia"/>
        </w:rPr>
        <w:br/>
      </w:r>
      <w:r>
        <w:rPr>
          <w:rFonts w:hint="eastAsia"/>
        </w:rPr>
        <w:t>　　图表 可调电感产业链分析</w:t>
      </w:r>
      <w:r>
        <w:rPr>
          <w:rFonts w:hint="eastAsia"/>
        </w:rPr>
        <w:br/>
      </w:r>
      <w:r>
        <w:rPr>
          <w:rFonts w:hint="eastAsia"/>
        </w:rPr>
        <w:t>　　图表 2020-2025年可调电感市场容量分析</w:t>
      </w:r>
      <w:r>
        <w:rPr>
          <w:rFonts w:hint="eastAsia"/>
        </w:rPr>
        <w:br/>
      </w:r>
      <w:r>
        <w:rPr>
          <w:rFonts w:hint="eastAsia"/>
        </w:rPr>
        <w:t>　　图表 可调电感品牌</w:t>
      </w:r>
      <w:r>
        <w:rPr>
          <w:rFonts w:hint="eastAsia"/>
        </w:rPr>
        <w:br/>
      </w:r>
      <w:r>
        <w:rPr>
          <w:rFonts w:hint="eastAsia"/>
        </w:rPr>
        <w:t>　　图表 可调电感生产现状</w:t>
      </w:r>
      <w:r>
        <w:rPr>
          <w:rFonts w:hint="eastAsia"/>
        </w:rPr>
        <w:br/>
      </w:r>
      <w:r>
        <w:rPr>
          <w:rFonts w:hint="eastAsia"/>
        </w:rPr>
        <w:t>　　图表 2020-2025年中国可调电感产能统计</w:t>
      </w:r>
      <w:r>
        <w:rPr>
          <w:rFonts w:hint="eastAsia"/>
        </w:rPr>
        <w:br/>
      </w:r>
      <w:r>
        <w:rPr>
          <w:rFonts w:hint="eastAsia"/>
        </w:rPr>
        <w:t>　　图表 2020-2025年中国可调电感产量情况</w:t>
      </w:r>
      <w:r>
        <w:rPr>
          <w:rFonts w:hint="eastAsia"/>
        </w:rPr>
        <w:br/>
      </w:r>
      <w:r>
        <w:rPr>
          <w:rFonts w:hint="eastAsia"/>
        </w:rPr>
        <w:t>　　图表 2020-2025年中国可调电感销售情况</w:t>
      </w:r>
      <w:r>
        <w:rPr>
          <w:rFonts w:hint="eastAsia"/>
        </w:rPr>
        <w:br/>
      </w:r>
      <w:r>
        <w:rPr>
          <w:rFonts w:hint="eastAsia"/>
        </w:rPr>
        <w:t>　　图表 2020-2025年中国可调电感市场需求情况</w:t>
      </w:r>
      <w:r>
        <w:rPr>
          <w:rFonts w:hint="eastAsia"/>
        </w:rPr>
        <w:br/>
      </w:r>
      <w:r>
        <w:rPr>
          <w:rFonts w:hint="eastAsia"/>
        </w:rPr>
        <w:t>　　图表 可调电感价格走势</w:t>
      </w:r>
      <w:r>
        <w:rPr>
          <w:rFonts w:hint="eastAsia"/>
        </w:rPr>
        <w:br/>
      </w:r>
      <w:r>
        <w:rPr>
          <w:rFonts w:hint="eastAsia"/>
        </w:rPr>
        <w:t>　　图表 2026年中国可调电感公司数量统计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可调电感成本和利润分析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华东地区可调电感市场规模及增长情况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华东地区可调电感市场需求情况</w:t>
      </w:r>
      <w:r>
        <w:rPr>
          <w:rFonts w:hint="eastAsia"/>
        </w:rPr>
        <w:br/>
      </w:r>
      <w:r>
        <w:rPr>
          <w:rFonts w:hint="eastAsia"/>
        </w:rPr>
        <w:t>　　图表 华南地区可调电感市场规模及增长情况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华南地区可调电感需求情况</w:t>
      </w:r>
      <w:r>
        <w:rPr>
          <w:rFonts w:hint="eastAsia"/>
        </w:rPr>
        <w:br/>
      </w:r>
      <w:r>
        <w:rPr>
          <w:rFonts w:hint="eastAsia"/>
        </w:rPr>
        <w:t>　　图表 华北地区可调电感市场规模及增长情况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华北地区可调电感需求情况</w:t>
      </w:r>
      <w:r>
        <w:rPr>
          <w:rFonts w:hint="eastAsia"/>
        </w:rPr>
        <w:br/>
      </w:r>
      <w:r>
        <w:rPr>
          <w:rFonts w:hint="eastAsia"/>
        </w:rPr>
        <w:t>　　图表 华中地区可调电感市场规模及增长情况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华中地区可调电感市场需求情况</w:t>
      </w:r>
      <w:r>
        <w:rPr>
          <w:rFonts w:hint="eastAsia"/>
        </w:rPr>
        <w:br/>
      </w:r>
      <w:r>
        <w:rPr>
          <w:rFonts w:hint="eastAsia"/>
        </w:rPr>
        <w:t>　　图表 可调电感招标、中标情况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2020-2025年中国可调电感进口数据统计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2020-2025年中国可调电感出口数据分析</w:t>
      </w:r>
      <w:r>
        <w:rPr>
          <w:rFonts w:hint="eastAsia"/>
        </w:rPr>
        <w:br/>
      </w:r>
      <w:r>
        <w:rPr>
          <w:rFonts w:hint="eastAsia"/>
        </w:rPr>
        <w:t>　　图表 2026年中国可调电感进口来源国家及地区分析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2026年中国可调电感出口目的国家及地区分析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可调电感最新消息</w:t>
      </w:r>
      <w:r>
        <w:rPr>
          <w:rFonts w:hint="eastAsia"/>
        </w:rPr>
        <w:br/>
      </w:r>
      <w:r>
        <w:rPr>
          <w:rFonts w:hint="eastAsia"/>
        </w:rPr>
        <w:t>　　图表 可调电感企业简介</w:t>
      </w:r>
      <w:r>
        <w:rPr>
          <w:rFonts w:hint="eastAsia"/>
        </w:rPr>
        <w:br/>
      </w:r>
      <w:r>
        <w:rPr>
          <w:rFonts w:hint="eastAsia"/>
        </w:rPr>
        <w:t>　　图表 企业可调电感产品</w:t>
      </w:r>
      <w:r>
        <w:rPr>
          <w:rFonts w:hint="eastAsia"/>
        </w:rPr>
        <w:br/>
      </w:r>
      <w:r>
        <w:rPr>
          <w:rFonts w:hint="eastAsia"/>
        </w:rPr>
        <w:t>　　图表 可调电感企业经营情况</w:t>
      </w:r>
      <w:r>
        <w:rPr>
          <w:rFonts w:hint="eastAsia"/>
        </w:rPr>
        <w:br/>
      </w:r>
      <w:r>
        <w:rPr>
          <w:rFonts w:hint="eastAsia"/>
        </w:rPr>
        <w:t>　　图表 可调电感企业(二)简介</w:t>
      </w:r>
      <w:r>
        <w:rPr>
          <w:rFonts w:hint="eastAsia"/>
        </w:rPr>
        <w:br/>
      </w:r>
      <w:r>
        <w:rPr>
          <w:rFonts w:hint="eastAsia"/>
        </w:rPr>
        <w:t>　　图表 企业可调电感产品型号</w:t>
      </w:r>
      <w:r>
        <w:rPr>
          <w:rFonts w:hint="eastAsia"/>
        </w:rPr>
        <w:br/>
      </w:r>
      <w:r>
        <w:rPr>
          <w:rFonts w:hint="eastAsia"/>
        </w:rPr>
        <w:t>　　图表 可调电感企业(二)经营情况</w:t>
      </w:r>
      <w:r>
        <w:rPr>
          <w:rFonts w:hint="eastAsia"/>
        </w:rPr>
        <w:br/>
      </w:r>
      <w:r>
        <w:rPr>
          <w:rFonts w:hint="eastAsia"/>
        </w:rPr>
        <w:t>　　图表 可调电感企业(三)调研</w:t>
      </w:r>
      <w:r>
        <w:rPr>
          <w:rFonts w:hint="eastAsia"/>
        </w:rPr>
        <w:br/>
      </w:r>
      <w:r>
        <w:rPr>
          <w:rFonts w:hint="eastAsia"/>
        </w:rPr>
        <w:t>　　图表 企业可调电感产品规格</w:t>
      </w:r>
      <w:r>
        <w:rPr>
          <w:rFonts w:hint="eastAsia"/>
        </w:rPr>
        <w:br/>
      </w:r>
      <w:r>
        <w:rPr>
          <w:rFonts w:hint="eastAsia"/>
        </w:rPr>
        <w:t>　　图表 可调电感企业(三)经营情况</w:t>
      </w:r>
      <w:r>
        <w:rPr>
          <w:rFonts w:hint="eastAsia"/>
        </w:rPr>
        <w:br/>
      </w:r>
      <w:r>
        <w:rPr>
          <w:rFonts w:hint="eastAsia"/>
        </w:rPr>
        <w:t>　　图表 可调电感企业(四)介绍</w:t>
      </w:r>
      <w:r>
        <w:rPr>
          <w:rFonts w:hint="eastAsia"/>
        </w:rPr>
        <w:br/>
      </w:r>
      <w:r>
        <w:rPr>
          <w:rFonts w:hint="eastAsia"/>
        </w:rPr>
        <w:t>　　图表 企业可调电感产品参数</w:t>
      </w:r>
      <w:r>
        <w:rPr>
          <w:rFonts w:hint="eastAsia"/>
        </w:rPr>
        <w:br/>
      </w:r>
      <w:r>
        <w:rPr>
          <w:rFonts w:hint="eastAsia"/>
        </w:rPr>
        <w:t>　　图表 可调电感企业(四)经营情况</w:t>
      </w:r>
      <w:r>
        <w:rPr>
          <w:rFonts w:hint="eastAsia"/>
        </w:rPr>
        <w:br/>
      </w:r>
      <w:r>
        <w:rPr>
          <w:rFonts w:hint="eastAsia"/>
        </w:rPr>
        <w:t>　　图表 可调电感企业(五)简介</w:t>
      </w:r>
      <w:r>
        <w:rPr>
          <w:rFonts w:hint="eastAsia"/>
        </w:rPr>
        <w:br/>
      </w:r>
      <w:r>
        <w:rPr>
          <w:rFonts w:hint="eastAsia"/>
        </w:rPr>
        <w:t>　　图表 企业可调电感业务</w:t>
      </w:r>
      <w:r>
        <w:rPr>
          <w:rFonts w:hint="eastAsia"/>
        </w:rPr>
        <w:br/>
      </w:r>
      <w:r>
        <w:rPr>
          <w:rFonts w:hint="eastAsia"/>
        </w:rPr>
        <w:t>　　图表 可调电感企业(五)经营情况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可调电感特点</w:t>
      </w:r>
      <w:r>
        <w:rPr>
          <w:rFonts w:hint="eastAsia"/>
        </w:rPr>
        <w:br/>
      </w:r>
      <w:r>
        <w:rPr>
          <w:rFonts w:hint="eastAsia"/>
        </w:rPr>
        <w:t>　　图表 可调电感优缺点</w:t>
      </w:r>
      <w:r>
        <w:rPr>
          <w:rFonts w:hint="eastAsia"/>
        </w:rPr>
        <w:br/>
      </w:r>
      <w:r>
        <w:rPr>
          <w:rFonts w:hint="eastAsia"/>
        </w:rPr>
        <w:t>　　图表 可调电感行业生命周期</w:t>
      </w:r>
      <w:r>
        <w:rPr>
          <w:rFonts w:hint="eastAsia"/>
        </w:rPr>
        <w:br/>
      </w:r>
      <w:r>
        <w:rPr>
          <w:rFonts w:hint="eastAsia"/>
        </w:rPr>
        <w:t>　　图表 可调电感上游、下游分析</w:t>
      </w:r>
      <w:r>
        <w:rPr>
          <w:rFonts w:hint="eastAsia"/>
        </w:rPr>
        <w:br/>
      </w:r>
      <w:r>
        <w:rPr>
          <w:rFonts w:hint="eastAsia"/>
        </w:rPr>
        <w:t>　　图表 可调电感投资、并购现状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2026-2032年中国可调电感产能预测</w:t>
      </w:r>
      <w:r>
        <w:rPr>
          <w:rFonts w:hint="eastAsia"/>
        </w:rPr>
        <w:br/>
      </w:r>
      <w:r>
        <w:rPr>
          <w:rFonts w:hint="eastAsia"/>
        </w:rPr>
        <w:t>　　图表 2026-2032年中国可调电感产量预测</w:t>
      </w:r>
      <w:r>
        <w:rPr>
          <w:rFonts w:hint="eastAsia"/>
        </w:rPr>
        <w:br/>
      </w:r>
      <w:r>
        <w:rPr>
          <w:rFonts w:hint="eastAsia"/>
        </w:rPr>
        <w:t>　　图表 2026-2032年中国可调电感需求量预测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2026-2032年中国可调电感销量预测</w:t>
      </w:r>
      <w:r>
        <w:rPr>
          <w:rFonts w:hint="eastAsia"/>
        </w:rPr>
        <w:br/>
      </w:r>
      <w:r>
        <w:rPr>
          <w:rFonts w:hint="eastAsia"/>
        </w:rPr>
        <w:t>　　图表 可调电感优势、劣势、机会、威胁分析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可调电感发展前景</w:t>
      </w:r>
      <w:r>
        <w:rPr>
          <w:rFonts w:hint="eastAsia"/>
        </w:rPr>
        <w:br/>
      </w:r>
      <w:r>
        <w:rPr>
          <w:rFonts w:hint="eastAsia"/>
        </w:rPr>
        <w:t>　　图表 可调电感发展趋势预测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2026-2032年中国可调电感市场规模预测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15d21729146c9" w:history="1">
        <w:r>
          <w:rPr>
            <w:rStyle w:val="Hyperlink"/>
          </w:rPr>
          <w:t>2026-2032年全球与中国可调电感市场调查研究及趋势分析报告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15d21729146c9" w:history="1">
        <w:r>
          <w:rPr>
            <w:rStyle w:val="Hyperlink"/>
          </w:rPr>
          <w:t>https://www.20087.com/5/77/KeDiaoDianGanHangYeFaZhanQuShi.html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热点：电感调节起什么作用、可调电感器图片、电感最简单三个参数、可调电感器、可调电感器图片、可调电感怎么接线、共模电感图片、可调电感线圈、可调电感的原理电路图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4263b3686453c" w:history="1">
      <w:r>
        <w:rPr>
          <w:rStyle w:val="Hyperlink"/>
        </w:rPr>
        <w:t>2026-2032年全球与中国可调电感市场调查研究及趋势分析报告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KeDiaoDianGanHangYeFaZhanQuShi.html" TargetMode="External" Id="R2de15d217291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KeDiaoDianGanHangYeFaZhanQuShi.html" TargetMode="External" Id="Re0c4263b3686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2025-12-13T01:08:00Z</dcterms:created>
  <dcterms:modified xsi:type="dcterms:W3CDTF">2025-12-13T02:08:00Z</dcterms:modified>
  <dc:subject>2026-2032年全球与中国可调电感市场调查研究及趋势分析报告</dc:subject>
  <dc:title>2026-2032年全球与中国可调电感市场调查研究及趋势分析报告</dc:title>
  <cp:keywords>2026-2032年全球与中国可调电感市场调查研究及趋势分析报告</cp:keywords>
  <dc:description>2026-2032年全球与中国可调电感市场调查研究及趋势分析报告</dc:description>
</cp:coreProperties>
</file>