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f69dadc93d4b8b" w:history="1">
              <w:r>
                <w:rPr>
                  <w:rStyle w:val="Hyperlink"/>
                </w:rPr>
                <w:t>2026-2032年中国多合一传感器行业市场调研与前景趋势报告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f69dadc93d4b8b" w:history="1">
              <w:r>
                <w:rPr>
                  <w:rStyle w:val="Hyperlink"/>
                </w:rPr>
                <w:t>2026-2032年中国多合一传感器行业市场调研与前景趋势报告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5967875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f69dadc93d4b8b" w:history="1">
                <w:r>
                  <w:rPr>
                    <w:rStyle w:val="Hyperlink"/>
                  </w:rPr>
                  <w:t>https://www.20087.com/5/87/DuoHeYiChuanGanQiHangYeQianJing.html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合一传感器集成温湿度、气压、气体、PM2.5、VOC及光照等多种传感单元于一体，广泛部署于智能家居、楼宇自控、环境监测及可穿戴设备中。产品设计聚焦微型化、低功耗与即插即用接口，部分高端型号支持边缘计算与本地数据融合。然而，多物理量交叉敏感导致校准复杂，长期运行中各传感元件老化速率不一，影响数据一致性，且开放协议缺失限制跨平台集成。</w:t>
      </w:r>
      <w:r>
        <w:rPr>
          <w:rFonts w:hint="eastAsia"/>
        </w:rPr>
        <w:br/>
      </w:r>
      <w:r>
        <w:rPr>
          <w:rFonts w:hint="eastAsia"/>
        </w:rPr>
        <w:t>　　未来，多合一传感器将向自校准、AI原生架构与材料创新方向突破。市场调研网指出，片上微流控通道可定期引入标准气体实现自动标定；神经形态传感芯片直接输出事件驱动信号，大幅降低功耗。二维材料（如MoS₂、石墨烯）提升气体选择性与响应速度。在数字孪生工厂中，多合一传感器网络构建高维环境画像，驱动HVAC与净化系统闭环优化。长远看，多合一传感器将从数据采集节点进化为具备情境理解、自维护与可信数据输出能力的智能感知基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f69dadc93d4b8b" w:history="1">
        <w:r>
          <w:rPr>
            <w:rStyle w:val="Hyperlink"/>
          </w:rPr>
          <w:t>2026-2032年中国多合一传感器行业市场调研与前景趋势报告</w:t>
        </w:r>
      </w:hyperlink>
      <w:r>
        <w:rPr>
          <w:rFonts w:hint="eastAsia"/>
        </w:rPr>
        <w:t>》，2025年多合一传感器行业市场规模达 亿元，预计2032年市场规模将达 亿元，期间年均复合增长率（CAGR）达 %。报告基于统计局、相关协会等机构的详实数据，系统分析多合一传感器行业现状与发展趋势。报告从多合一传感器市场规模、产业链结构、技术特点、价格走势等维度展开研究，考察多合一传感器重点企业经营状况与市场竞争格局。通过定量与定性相结合的分析方法，结合政策环境与消费需求变化，客观评估多合一传感器行业发展前景与投资价值，识别潜在机遇与风险因素。报告采用统计图表等直观呈现方式，为市场参与者了解多合一传感器行业动态、把握发展方向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多合一传感器行业发展概述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一、多合一传感器行业定义及分类</w:t>
      </w:r>
      <w:r>
        <w:rPr>
          <w:rFonts w:hint="eastAsia"/>
        </w:rPr>
        <w:br/>
      </w:r>
      <w:r>
        <w:rPr>
          <w:rFonts w:hint="eastAsia"/>
        </w:rPr>
        <w:t>　　　　二、多合一传感器行业经济特性</w:t>
      </w:r>
      <w:r>
        <w:rPr>
          <w:rFonts w:hint="eastAsia"/>
        </w:rPr>
        <w:br/>
      </w:r>
      <w:r>
        <w:rPr>
          <w:rFonts w:hint="eastAsia"/>
        </w:rPr>
        <w:t>　　　　三、多合一传感器行业产业链简介</w:t>
      </w:r>
      <w:r>
        <w:rPr>
          <w:rFonts w:hint="eastAsia"/>
        </w:rPr>
        <w:br/>
      </w:r>
      <w:r>
        <w:rPr>
          <w:rFonts w:hint="eastAsia"/>
        </w:rPr>
        <w:t>　　第二节 多合一传感器行业发展成熟度</w:t>
      </w:r>
      <w:r>
        <w:rPr>
          <w:rFonts w:hint="eastAsia"/>
        </w:rPr>
        <w:br/>
      </w:r>
      <w:r>
        <w:rPr>
          <w:rFonts w:hint="eastAsia"/>
        </w:rPr>
        <w:t>　　　　一、多合一传感器行业发展周期分析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多合一传感器行业相关产业动态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多合一传感器行业发展环境分析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多合一传感器行业环境分析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多合一传感器行业相关政策、法规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2025-2026年多合一传感器行业技术发展现状及趋势分析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多合一传感器行业技术发展现状分析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国内外多合一传感器行业技术差异与原因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多合一传感器行业技术发展方向、趋势预测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提升多合一传感器行业技术能力策略建议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中国多合一传感器市场发展调研</w:t>
      </w:r>
      <w:r>
        <w:rPr>
          <w:rFonts w:hint="eastAsia"/>
        </w:rPr>
        <w:br/>
      </w:r>
      <w:r>
        <w:rPr>
          <w:rFonts w:hint="eastAsia"/>
        </w:rPr>
        <w:t>　　第一节 多合一传感器市场现状分析及预测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一、2020-2025年中国多合一传感器市场规模分析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二、2026-2032年中国多合一传感器市场规模预测</w:t>
      </w:r>
      <w:r>
        <w:rPr>
          <w:rFonts w:hint="eastAsia"/>
        </w:rPr>
        <w:br/>
      </w:r>
      <w:r>
        <w:rPr>
          <w:rFonts w:hint="eastAsia"/>
        </w:rPr>
        <w:t>　　第二节 多合一传感器行业产能情况分析及预测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一、2020-2025年中国多合一传感器行业产能分析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二、2026-2032年中国多合一传感器行业产能预测</w:t>
      </w:r>
      <w:r>
        <w:rPr>
          <w:rFonts w:hint="eastAsia"/>
        </w:rPr>
        <w:br/>
      </w:r>
      <w:r>
        <w:rPr>
          <w:rFonts w:hint="eastAsia"/>
        </w:rPr>
        <w:t>　　第三节 多合一传感器行业产量情况分析及预测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一、2020-2025年中国多合一传感器行业产量统计分析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二、2026-2032年中国多合一传感器行业产量预测分析</w:t>
      </w:r>
      <w:r>
        <w:rPr>
          <w:rFonts w:hint="eastAsia"/>
        </w:rPr>
        <w:br/>
      </w:r>
      <w:r>
        <w:rPr>
          <w:rFonts w:hint="eastAsia"/>
        </w:rPr>
        <w:t>　　第四节 多合一传感器市场需求分析及预测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一、2020-2025年中国多合一传感器市场需求分析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二、2026-2032年中国多合一传感器市场需求预测</w:t>
      </w:r>
      <w:r>
        <w:rPr>
          <w:rFonts w:hint="eastAsia"/>
        </w:rPr>
        <w:br/>
      </w:r>
      <w:r>
        <w:rPr>
          <w:rFonts w:hint="eastAsia"/>
        </w:rPr>
        <w:t>　　第五节 多合一传感器进出口数据分析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一、2020-2025年中国多合一传感器进出口数据分析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二、2026-2032年国内多合一传感器进出口情况预测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2020-2025年中国多合一传感器行业总体发展状况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中国多合一传感器行业规模情况分析</w:t>
      </w:r>
      <w:r>
        <w:rPr>
          <w:rFonts w:hint="eastAsia"/>
        </w:rPr>
        <w:br/>
      </w:r>
      <w:r>
        <w:rPr>
          <w:rFonts w:hint="eastAsia"/>
        </w:rPr>
        <w:t>　　　　一、多合一传感器行业单位规模情况分析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二、多合一传感器行业人员规模状况分析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三、多合一传感器行业资产规模状况分析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四、多合一传感器行业市场规模状况分析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五、多合一传感器行业敏感性分析</w:t>
      </w:r>
      <w:r>
        <w:rPr>
          <w:rFonts w:hint="eastAsia"/>
        </w:rPr>
        <w:br/>
      </w:r>
      <w:r>
        <w:rPr>
          <w:rFonts w:hint="eastAsia"/>
        </w:rPr>
        <w:t>　　第二节 中国多合一传感器行业财务能力分析</w:t>
      </w:r>
      <w:r>
        <w:rPr>
          <w:rFonts w:hint="eastAsia"/>
        </w:rPr>
        <w:br/>
      </w:r>
      <w:r>
        <w:rPr>
          <w:rFonts w:hint="eastAsia"/>
        </w:rPr>
        <w:t>　　　　一、多合一传感器行业盈利能力分析</w:t>
      </w:r>
      <w:r>
        <w:rPr>
          <w:rFonts w:hint="eastAsia"/>
        </w:rPr>
        <w:br/>
      </w:r>
      <w:r>
        <w:rPr>
          <w:rFonts w:hint="eastAsia"/>
        </w:rPr>
        <w:t>　　　　二、多合一传感器行业偿债能力分析</w:t>
      </w:r>
      <w:r>
        <w:rPr>
          <w:rFonts w:hint="eastAsia"/>
        </w:rPr>
        <w:br/>
      </w:r>
      <w:r>
        <w:rPr>
          <w:rFonts w:hint="eastAsia"/>
        </w:rPr>
        <w:t>　　　　三、多合一传感器行业营运能力分析</w:t>
      </w:r>
      <w:r>
        <w:rPr>
          <w:rFonts w:hint="eastAsia"/>
        </w:rPr>
        <w:br/>
      </w:r>
      <w:r>
        <w:rPr>
          <w:rFonts w:hint="eastAsia"/>
        </w:rPr>
        <w:t>　　　　四、多合一传感器行业发展能力分析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中国多合一传感器行业重点区域发展分析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一、中国多合一传感器行业重点区域市场结构变化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二、重点地区（一）多合一传感器行业发展分析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三、重点地区（二）多合一传感器行业发展分析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四、重点地区（三）多合一传感器行业发展分析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五、重点地区（四）多合一传感器行业发展分析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六、重点地区（五）多合一传感器行业发展分析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多合一传感器行业产品价格分析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三、主要多合一传感器品牌产品价位分析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五、价格在多合一传感器行业竞争中的重要性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2026年中国多合一传感器行业上下游行业发展分析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多合一传感器上游行业分析</w:t>
      </w:r>
      <w:r>
        <w:rPr>
          <w:rFonts w:hint="eastAsia"/>
        </w:rPr>
        <w:br/>
      </w:r>
      <w:r>
        <w:rPr>
          <w:rFonts w:hint="eastAsia"/>
        </w:rPr>
        <w:t>　　　　一、多合一传感器产品成本构成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四、上游供给对多合一传感器行业的影响</w:t>
      </w:r>
      <w:r>
        <w:rPr>
          <w:rFonts w:hint="eastAsia"/>
        </w:rPr>
        <w:br/>
      </w:r>
      <w:r>
        <w:rPr>
          <w:rFonts w:hint="eastAsia"/>
        </w:rPr>
        <w:t>　　第二节 多合一传感器下游行业分析</w:t>
      </w:r>
      <w:r>
        <w:rPr>
          <w:rFonts w:hint="eastAsia"/>
        </w:rPr>
        <w:br/>
      </w:r>
      <w:r>
        <w:rPr>
          <w:rFonts w:hint="eastAsia"/>
        </w:rPr>
        <w:t>　　　　一、多合一传感器下游行业分布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四、下游需求对多合一传感器行业的影响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多合一传感器行业重点企业发展调研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多合一传感器重点企业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多合一传感器重点企业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多合一传感器重点企业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多合一传感器重点企业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多合一传感器重点企业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多合一传感器重点企业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2026年中国多合一传感器产业市场竞争格局分析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2026年中国多合一传感器产业竞争现状分析</w:t>
      </w:r>
      <w:r>
        <w:rPr>
          <w:rFonts w:hint="eastAsia"/>
        </w:rPr>
        <w:br/>
      </w:r>
      <w:r>
        <w:rPr>
          <w:rFonts w:hint="eastAsia"/>
        </w:rPr>
        <w:t>　　　　一、多合一传感器竞争力分析</w:t>
      </w:r>
      <w:r>
        <w:rPr>
          <w:rFonts w:hint="eastAsia"/>
        </w:rPr>
        <w:br/>
      </w:r>
      <w:r>
        <w:rPr>
          <w:rFonts w:hint="eastAsia"/>
        </w:rPr>
        <w:t>　　　　二、多合一传感器技术竞争分析</w:t>
      </w:r>
      <w:r>
        <w:rPr>
          <w:rFonts w:hint="eastAsia"/>
        </w:rPr>
        <w:br/>
      </w:r>
      <w:r>
        <w:rPr>
          <w:rFonts w:hint="eastAsia"/>
        </w:rPr>
        <w:t>　　　　三、多合一传感器价格竞争分析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2026年中国多合一传感器产业集中度分析</w:t>
      </w:r>
      <w:r>
        <w:rPr>
          <w:rFonts w:hint="eastAsia"/>
        </w:rPr>
        <w:br/>
      </w:r>
      <w:r>
        <w:rPr>
          <w:rFonts w:hint="eastAsia"/>
        </w:rPr>
        <w:t>　　　　一、多合一传感器市场集中度分析</w:t>
      </w:r>
      <w:r>
        <w:rPr>
          <w:rFonts w:hint="eastAsia"/>
        </w:rPr>
        <w:br/>
      </w:r>
      <w:r>
        <w:rPr>
          <w:rFonts w:hint="eastAsia"/>
        </w:rPr>
        <w:t>　　　　二、多合一传感器企业集中度分析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2026-2032年提高多合一传感器企业竞争力的策略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多合一传感器行业投资风险预警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2026年影响多合一传感器行业发展的主要因素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一、影响多合一传感器行业运行的有利因素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二、影响多合一传感器行业运行的稳定因素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三、影响多合一传感器行业运行的不利因素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四、我国多合一传感器行业发展面临的挑战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五、我国多合一传感器行业发展面临的机遇</w:t>
      </w:r>
      <w:r>
        <w:rPr>
          <w:rFonts w:hint="eastAsia"/>
        </w:rPr>
        <w:br/>
      </w:r>
      <w:r>
        <w:rPr>
          <w:rFonts w:hint="eastAsia"/>
        </w:rPr>
        <w:t>　　第二节 对多合一传感器行业投资风险预警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一、2026-2032年多合一传感器行业市场风险及控制策略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二、2026-2032年多合一传感器行业政策风险及控制策略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三、2026-2032年多合一传感器行业经营风险及控制策略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四、2026-2032年多合一传感器同业竞争风险及控制策略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五、2026-2032年多合一传感器行业其他风险及控制策略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多合一传感器行业发展趋势与投资规划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2026-2032年多合一传感器市场发展潜力分析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2026-2032年多合一传感器行业发展趋势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2026-2032年多合一传感器行业投资前景研究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中智.林.－对我国多合一传感器品牌的战略思考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二、多合一传感器实施品牌战略的意义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三、多合一传感器企业品牌的现状分析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四、我国多合一传感器企业的品牌战略</w:t>
      </w:r>
      <w:r>
        <w:rPr>
          <w:rFonts w:hint="eastAsia"/>
        </w:rPr>
        <w:br/>
      </w:r>
      <w:r>
        <w:rPr>
          <w:rFonts w:hint="eastAsia"/>
        </w:rPr>
        <w:t>　　　　五、多合一传感器品牌战略管理的策略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多合一传感器行业历程</w:t>
      </w:r>
      <w:r>
        <w:rPr>
          <w:rFonts w:hint="eastAsia"/>
        </w:rPr>
        <w:br/>
      </w:r>
      <w:r>
        <w:rPr>
          <w:rFonts w:hint="eastAsia"/>
        </w:rPr>
        <w:t>　　图表 多合一传感器行业生命周期</w:t>
      </w:r>
      <w:r>
        <w:rPr>
          <w:rFonts w:hint="eastAsia"/>
        </w:rPr>
        <w:br/>
      </w:r>
      <w:r>
        <w:rPr>
          <w:rFonts w:hint="eastAsia"/>
        </w:rPr>
        <w:t>　　图表 多合一传感器行业产业链分析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2020-2025年中国多合一传感器行业市场规模及增长情况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2020-2025年多合一传感器行业市场容量分析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2020-2025年中国多合一传感器行业产能统计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2020-2025年中国多合一传感器行业产量及增长趋势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2020-2025年中国多合一传感器市场需求量及增速统计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2025年中国多合一传感器行业需求领域分布格局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2020-2025年中国多合一传感器行业销售收入分析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2020-2025年中国多合一传感器行业盈利情况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2020-2025年中国多合一传感器行业利润总额统计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2020-2025年中国多合一传感器进口数量分析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2020-2025年中国多合一传感器进口金额分析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2020-2025年中国多合一传感器出口数量分析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2020-2025年中国多合一传感器出口金额分析</w:t>
      </w:r>
      <w:r>
        <w:rPr>
          <w:rFonts w:hint="eastAsia"/>
        </w:rPr>
        <w:br/>
      </w:r>
      <w:r>
        <w:rPr>
          <w:rFonts w:hint="eastAsia"/>
        </w:rPr>
        <w:t>　　图表 2025年中国多合一传感器进口国家及地区分析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2025年中国多合一传感器出口国家及地区分析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2020-2025年中国多合一传感器行业企业数量情况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2020-2025年中国多合一传感器行业企业平均规模情况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**地区多合一传感器市场规模及增长情况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**地区多合一传感器行业市场需求情况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**地区多合一传感器市场规模及增长情况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**地区多合一传感器行业市场需求情况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**地区多合一传感器市场规模及增长情况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**地区多合一传感器行业市场需求情况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**地区多合一传感器市场规模及增长情况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**地区多合一传感器行业市场需求情况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多合一传感器重点企业（一）基本信息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多合一传感器重点企业（一）经营情况分析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多合一传感器重点企业（一）主要经济指标情况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多合一传感器重点企业（一）盈利能力情况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多合一传感器重点企业（一）偿债能力情况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多合一传感器重点企业（一）运营能力情况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多合一传感器重点企业（一）成长能力情况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多合一传感器重点企业（二）基本信息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多合一传感器重点企业（二）经营情况分析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多合一传感器重点企业（二）主要经济指标情况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多合一传感器重点企业（二）盈利能力情况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多合一传感器重点企业（二）偿债能力情况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多合一传感器重点企业（二）运营能力情况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多合一传感器重点企业（二）成长能力情况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多合一传感器企业信息</w:t>
      </w:r>
      <w:r>
        <w:rPr>
          <w:rFonts w:hint="eastAsia"/>
        </w:rPr>
        <w:br/>
      </w:r>
      <w:r>
        <w:rPr>
          <w:rFonts w:hint="eastAsia"/>
        </w:rPr>
        <w:t>　　图表 多合一传感器企业经营情况分析</w:t>
      </w:r>
      <w:r>
        <w:rPr>
          <w:rFonts w:hint="eastAsia"/>
        </w:rPr>
        <w:br/>
      </w:r>
      <w:r>
        <w:rPr>
          <w:rFonts w:hint="eastAsia"/>
        </w:rPr>
        <w:t>　　图表 多合一传感器重点企业（三）主要经济指标情况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多合一传感器重点企业（三）盈利能力情况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多合一传感器重点企业（三）偿债能力情况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多合一传感器重点企业（三）运营能力情况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多合一传感器重点企业（三）成长能力情况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2026-2032年中国多合一传感器行业产能预测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2026-2032年中国多合一传感器行业产量预测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2026-2032年中国多合一传感器市场需求量预测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2026-2032年中国多合一传感器行业供需平衡预测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2026-2032年中国多合一传感器行业市场容量预测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2026-2032年中国多合一传感器行业市场规模预测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2026-2032年中国多合一传感器市场前景分析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2026-2032年中国多合一传感器发展趋势预测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f69dadc93d4b8b" w:history="1">
        <w:r>
          <w:rPr>
            <w:rStyle w:val="Hyperlink"/>
          </w:rPr>
          <w:t>2026-2032年中国多合一传感器行业市场调研与前景趋势报告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5967875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f69dadc93d4b8b" w:history="1">
        <w:r>
          <w:rPr>
            <w:rStyle w:val="Hyperlink"/>
          </w:rPr>
          <w:t>https://www.20087.com/5/87/DuoHeYiChuanGanQiHangYeQianJing.html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热点：多合一传感器 温迪湿度光照噪音、多合一传感器重启方法、多合一传感器有哪些、多传感器的融合、多传感器融合的概念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b9fcadb3724abc" w:history="1">
      <w:r>
        <w:rPr>
          <w:rStyle w:val="Hyperlink"/>
        </w:rPr>
        <w:t>2026-2032年中国多合一传感器行业市场调研与前景趋势报告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7/DuoHeYiChuanGanQiHangYeQianJing.html" TargetMode="External" Id="R20f69dadc93d4b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7/DuoHeYiChuanGanQiHangYeQianJing.html" TargetMode="External" Id="Reab9fcadb3724a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2026-09-19T06:38:15Z</dcterms:created>
  <dcterms:modified xsi:type="dcterms:W3CDTF">2026-09-19T07:38:15Z</dcterms:modified>
  <dc:subject>2026-2032年中国多合一传感器行业市场调研与前景趋势报告</dc:subject>
  <dc:title>2026-2032年中国多合一传感器行业市场调研与前景趋势报告</dc:title>
  <cp:keywords>2026-2032年中国多合一传感器行业市场调研与前景趋势报告</cp:keywords>
  <dc:description>2026-2032年中国多合一传感器行业市场调研与前景趋势报告</dc:description>
</cp:coreProperties>
</file>