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cfd9980c54495" w:history="1">
              <w:r>
                <w:rPr>
                  <w:rStyle w:val="Hyperlink"/>
                </w:rPr>
                <w:t>2025-2031年中国沥青搅拌站行业发展现状调研与发展趋势分析报告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cfd9980c54495" w:history="1">
              <w:r>
                <w:rPr>
                  <w:rStyle w:val="Hyperlink"/>
                </w:rPr>
                <w:t>2025-2031年中国沥青搅拌站行业发展现状调研与发展趋势分析报告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cfd9980c54495" w:history="1">
                <w:r>
                  <w:rPr>
                    <w:rStyle w:val="Hyperlink"/>
                  </w:rPr>
                  <w:t>https://www.20087.com/5/57/LiQingJiaoBanZhanShiChangXingQin.html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公路建设和维修的关键设备，负责将沥青、砂石、矿粉等原料混合成可用于铺设路面的热拌沥青混凝土。近年来，随着环保法规的严格和对施工效率的要求提高，沥青搅拌站的技术不断进步，采用更高效的燃烧系统和烟气处理装置，减少污染物排放。同时，自动化和信息化技术的应用，如PLC控制和远程监控系统，提高了搅拌站的生产效率和管理精度。</w:t>
      </w:r>
      <w:r>
        <w:rPr>
          <w:rFonts w:hint="eastAsia"/>
        </w:rPr>
        <w:br/>
      </w:r>
      <w:r>
        <w:rPr>
          <w:rFonts w:hint="eastAsia"/>
        </w:rPr>
        <w:t>　　未来，沥青搅拌站的发展将更加注重绿色化、智能化和模块化。绿色化方面，通过研发低能耗、低排放的混合技术，以及利用再生沥青和温拌沥青技术，减少对环境的影响。智能化方面，通过集成物联网（IoT）和人工智能技术，实现搅拌站的智能调度和自动化操作，提高生产灵活性和资源利用效率。模块化方面，搅拌站将采用更灵活的模块化设计，便于快速组装和搬迁，适应不同施工场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cfd9980c54495" w:history="1">
        <w:r>
          <w:rPr>
            <w:rStyle w:val="Hyperlink"/>
          </w:rPr>
          <w:t>2025-2031年中国沥青搅拌站行业发展现状调研与发展趋势分析报告</w:t>
        </w:r>
      </w:hyperlink>
      <w:r>
        <w:rPr>
          <w:rFonts w:hint="eastAsia"/>
        </w:rPr>
        <w:t>》依托多年行业监测数据，结合沥青搅拌站行业现状与未来前景，系统分析了沥青搅拌站市场需求、市场规模、产业链结构、价格机制及细分市场特征。报告对沥青搅拌站市场前景进行了客观评估，预测了沥青搅拌站行业发展趋势，并详细解读了品牌竞争格局、市场集中度及重点企业的运营表现。此外，报告通过SWOT分析识别了沥青搅拌站行业机遇与潜在风险，为投资者和决策者提供了科学、规范的战略建议，助力把握沥青搅拌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沥青搅拌站定义及产业链分析</w:t>
      </w:r>
      <w:r>
        <w:rPr>
          <w:rFonts w:hint="eastAsia"/>
        </w:rPr>
        <w:br/>
      </w:r>
      <w:r>
        <w:rPr>
          <w:rFonts w:hint="eastAsia"/>
        </w:rPr>
        <w:t>　　　　一、沥青搅拌站定义</w:t>
      </w:r>
      <w:r>
        <w:rPr>
          <w:rFonts w:hint="eastAsia"/>
        </w:rPr>
        <w:br/>
      </w:r>
      <w:r>
        <w:rPr>
          <w:rFonts w:hint="eastAsia"/>
        </w:rPr>
        <w:t>　　　　二、沥青搅拌站产业链分析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四、沥青搅拌站产业链模型分析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沥青搅拌站上游原材料供需评估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一、2019-2024年价格状况分析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国内外沥青搅拌站生产消费情况分析</w:t>
      </w:r>
      <w:r>
        <w:rPr>
          <w:rFonts w:hint="eastAsia"/>
        </w:rPr>
        <w:br/>
      </w:r>
      <w:r>
        <w:rPr>
          <w:rFonts w:hint="eastAsia"/>
        </w:rPr>
        <w:t>　　第一节 2024-2025年国内外产品产能及产量概况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一、2024-2025年国内产品产能及产量概况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二、2024-2025年国外产品产能及产量概况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2019-2024年国内外产品消费总体情况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一、2024-2025年国内产品消费总体情况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二、2024-2025年国外产品消费总体情况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2019-2024年国内外产品主要消费领域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一、2024-2025年国内产品主要消费领域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二、2024-2025年国外产品主要消费领域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2025-2031年国内沥青搅拌站供需格局预测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国内外沥青搅拌站主要生产企业</w:t>
      </w:r>
      <w:r>
        <w:rPr>
          <w:rFonts w:hint="eastAsia"/>
        </w:rPr>
        <w:br/>
      </w:r>
      <w:r>
        <w:rPr>
          <w:rFonts w:hint="eastAsia"/>
        </w:rPr>
        <w:t>　　第一节 安迈（上海）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玛连尼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辽阳筑路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三一重工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国内沥青搅拌站产品价格走势及影响因素分析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沥青搅拌站进出口市场分析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沥青搅拌站产业用户分析</w:t>
      </w:r>
      <w:r>
        <w:rPr>
          <w:rFonts w:hint="eastAsia"/>
        </w:rPr>
        <w:br/>
      </w:r>
      <w:r>
        <w:rPr>
          <w:rFonts w:hint="eastAsia"/>
        </w:rPr>
        <w:t>　　第一节 沥青搅拌站产业用户认知程度</w:t>
      </w:r>
      <w:r>
        <w:rPr>
          <w:rFonts w:hint="eastAsia"/>
        </w:rPr>
        <w:br/>
      </w:r>
      <w:r>
        <w:rPr>
          <w:rFonts w:hint="eastAsia"/>
        </w:rPr>
        <w:t>　　第二节 沥青搅拌站产业用户关注因素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沥青搅拌站产业渠道剖析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一、沥青搅拌站产品第一次定价策略</w:t>
      </w:r>
      <w:r>
        <w:rPr>
          <w:rFonts w:hint="eastAsia"/>
        </w:rPr>
        <w:br/>
      </w:r>
      <w:r>
        <w:rPr>
          <w:rFonts w:hint="eastAsia"/>
        </w:rPr>
        <w:t>　　　　二、沥青搅拌站产品调价策略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低碳经济对沥青搅拌站行业的机遇与挑战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我国沥青搅拌站产业发展市场研究模型分析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中国主要区域沥青搅拌站行业竞争态势分析预测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沥青搅拌站行业投资风险及对策分析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中国沥青搅拌站行业投资风险分析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沥青搅拌站行业投资风险对策分析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沥青搅拌站行业项目可行性投资建议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沥青搅拌站项目财务指标评估分析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沥青搅拌站项目投资注意事项分析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中智.林.－配套管理体制注意事项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cfd9980c54495" w:history="1">
        <w:r>
          <w:rPr>
            <w:rStyle w:val="Hyperlink"/>
          </w:rPr>
          <w:t>2025-2031年中国沥青搅拌站行业发展现状调研与发展趋势分析报告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cfd9980c54495" w:history="1">
        <w:r>
          <w:rPr>
            <w:rStyle w:val="Hyperlink"/>
          </w:rPr>
          <w:t>https://www.20087.com/5/57/LiQingJiaoBanZhanShiChangXingQin.html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fc1db8b94ec4" w:history="1">
      <w:r>
        <w:rPr>
          <w:rStyle w:val="Hyperlink"/>
        </w:rPr>
        <w:t>2025-2031年中国沥青搅拌站行业发展现状调研与发展趋势分析报告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QingJiaoBanZhanShiChangXingQin.html" TargetMode="External" Id="Rd94cfd9980c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QingJiaoBanZhanShiChangXingQin.html" TargetMode="External" Id="R7be7fc1db8b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2024-12-14T05:59:00Z</dcterms:created>
  <dcterms:modified xsi:type="dcterms:W3CDTF">2024-12-14T06:59:00Z</dcterms:modified>
  <dc:subject>2025-2031年中国沥青搅拌站行业发展现状调研与发展趋势分析报告</dc:subject>
  <dc:title>2025-2031年中国沥青搅拌站行业发展现状调研与发展趋势分析报告</dc:title>
  <cp:keywords>2025-2031年中国沥青搅拌站行业发展现状调研与发展趋势分析报告</cp:keywords>
  <dc:description>2025-2031年中国沥青搅拌站行业发展现状调研与发展趋势分析报告</dc:description>
</cp:coreProperties>
</file>