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d75ddbb184e25" w:history="1">
              <w:r>
                <w:rPr>
                  <w:rStyle w:val="Hyperlink"/>
                </w:rPr>
                <w:t>2025-2031年中国电子器件制造市场现状全面调研与发展趋势分析报告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d75ddbb184e25" w:history="1">
              <w:r>
                <w:rPr>
                  <w:rStyle w:val="Hyperlink"/>
                </w:rPr>
                <w:t>2025-2031年中国电子器件制造市场现状全面调研与发展趋势分析报告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d75ddbb184e25" w:history="1">
                <w:r>
                  <w:rPr>
                    <w:rStyle w:val="Hyperlink"/>
                  </w:rPr>
                  <w:t>https://www.20087.com/5/67/DianZiQiJianZhiZaoXianZhuangYuFaZhanQuShi.html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器件制造涵盖了从半导体芯片到电路板组装的全过程，是现代信息技术的基础。近年来，随着摩尔定律的持续推进，电子器件的集成度和性能不断提高，同时，新材料和新工艺的应用也推动了电子器件的多样化和个性化发展。此外，智能制造和自动化技术的引入，提高了电子器件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电子器件制造将更加注重微纳技术和智能生产。微纳技术方面，通过纳米制造和三维堆叠技术，进一步缩小器件尺寸，提高集成度和性能，满足5G、物联网和人工智能等领域的高性能需求。智能生产方面，利用大数据、人工智能和机器人技术，实现电子器件制造的智能化和定制化，提高生产灵活性和响应速度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d75ddbb184e25" w:history="1">
        <w:r>
          <w:rPr>
            <w:rStyle w:val="Hyperlink"/>
          </w:rPr>
          <w:t>2025-2031年中国电子器件制造市场现状全面调研与发展趋势分析报告</w:t>
        </w:r>
      </w:hyperlink>
      <w:r>
        <w:rPr>
          <w:rFonts w:hint="eastAsia"/>
        </w:rPr>
        <w:t>》基于多年电子器件制造行业研究积累，结合电子器件制造行业市场现状，通过资深研究团队对电子器件制造市场资讯的系统整理与分析，依托权威数据资源及长期市场监测数据库，对电子器件制造行业进行了全面调研。报告详细分析了电子器件制造市场规模、市场前景、技术现状及未来发展方向，重点评估了电子器件制造行业内企业的竞争格局及经营表现，并通过SWOT分析揭示了电子器件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5d75ddbb184e25" w:history="1">
        <w:r>
          <w:rPr>
            <w:rStyle w:val="Hyperlink"/>
          </w:rPr>
          <w:t>2025-2031年中国电子器件制造市场现状全面调研与发展趋势分析报告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》为投资者提供了准确的市场现状分析及前景预判，帮助挖掘行业投资价值，并提出投资策略与营销策略建议，是把握电子器件制造行业动态、优化决策的重要工具。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中国电子器件制造行业发展状况分析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中国电子器件制造行业基本特征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三、电子器件制造行业特性分析</w:t>
      </w:r>
      <w:r>
        <w:rPr>
          <w:rFonts w:hint="eastAsia"/>
        </w:rPr>
        <w:br/>
      </w:r>
      <w:r>
        <w:rPr>
          <w:rFonts w:hint="eastAsia"/>
        </w:rPr>
        <w:t>　　第二节 中国电子器件制造行业发展环境分析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二、中国宏观经济发展运行趋势预测分析</w:t>
      </w:r>
      <w:r>
        <w:rPr>
          <w:rFonts w:hint="eastAsia"/>
        </w:rPr>
        <w:br/>
      </w:r>
      <w:r>
        <w:rPr>
          <w:rFonts w:hint="eastAsia"/>
        </w:rPr>
        <w:t>　　　　三、电子器件制造行业相关政策及影响分析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2025年中国电子器件制造行业重要资讯（市场动态）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2020-2025年中国电子器件制造行业经济运行状况分析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2020-2025年中国电子器件制造行业发展基本状况分析</w:t>
      </w:r>
      <w:r>
        <w:rPr>
          <w:rFonts w:hint="eastAsia"/>
        </w:rPr>
        <w:br/>
      </w:r>
      <w:r>
        <w:rPr>
          <w:rFonts w:hint="eastAsia"/>
        </w:rPr>
        <w:t>　　　　一、中国电子器件制造行业发展现状分析</w:t>
      </w:r>
      <w:r>
        <w:rPr>
          <w:rFonts w:hint="eastAsia"/>
        </w:rPr>
        <w:br/>
      </w:r>
      <w:r>
        <w:rPr>
          <w:rFonts w:hint="eastAsia"/>
        </w:rPr>
        <w:t>　　　　2019 年12月中国通电子器件制造业增加值同比增长8.3%，出口交货值同比增长5.4%。中国通电子器件制造业营业收入同比增长9.4%，利润同比下降21.6%。</w:t>
      </w:r>
      <w:r>
        <w:rPr>
          <w:rFonts w:hint="eastAsia"/>
        </w:rPr>
        <w:br/>
      </w:r>
      <w:r>
        <w:rPr>
          <w:rFonts w:hint="eastAsia"/>
        </w:rPr>
        <w:t>　　　　2019 年1-12月电子器件行业增加值和出口交货值增速（%）</w:t>
      </w:r>
      <w:r>
        <w:rPr>
          <w:rFonts w:hint="eastAsia"/>
        </w:rPr>
        <w:br/>
      </w:r>
      <w:r>
        <w:rPr>
          <w:rFonts w:hint="eastAsia"/>
        </w:rPr>
        <w:t>　　　　二、中国电子器件制造行业市场特点分析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三、中国电子器件制造行业技术发展情况分析</w:t>
      </w:r>
      <w:r>
        <w:rPr>
          <w:rFonts w:hint="eastAsia"/>
        </w:rPr>
        <w:br/>
      </w:r>
      <w:r>
        <w:rPr>
          <w:rFonts w:hint="eastAsia"/>
        </w:rPr>
        <w:t>　　第二节 中国电子器件制造行业存在问题及发展对策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电子器件制造行业运行状况分析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2020-2025年电子器件制造行业销售情况分析</w:t>
      </w:r>
      <w:r>
        <w:rPr>
          <w:rFonts w:hint="eastAsia"/>
        </w:rPr>
        <w:br/>
      </w:r>
      <w:r>
        <w:rPr>
          <w:rFonts w:hint="eastAsia"/>
        </w:rPr>
        <w:t>　　第二节 2020-2025年电子器件制造行业负债情况分析</w:t>
      </w:r>
      <w:r>
        <w:rPr>
          <w:rFonts w:hint="eastAsia"/>
        </w:rPr>
        <w:br/>
      </w:r>
      <w:r>
        <w:rPr>
          <w:rFonts w:hint="eastAsia"/>
        </w:rPr>
        <w:t>　　第三节 2020-2025年电子器件制造行业资产及变化趋势预测</w:t>
      </w:r>
      <w:r>
        <w:rPr>
          <w:rFonts w:hint="eastAsia"/>
        </w:rPr>
        <w:br/>
      </w:r>
      <w:r>
        <w:rPr>
          <w:rFonts w:hint="eastAsia"/>
        </w:rPr>
        <w:t>　　第四节 2020-2025年电子器件制造行业利润及变化趋势预测</w:t>
      </w:r>
      <w:r>
        <w:rPr>
          <w:rFonts w:hint="eastAsia"/>
        </w:rPr>
        <w:br/>
      </w:r>
      <w:r>
        <w:rPr>
          <w:rFonts w:hint="eastAsia"/>
        </w:rPr>
        <w:t>　　第五节 2020-2025年电子器件制造行业企业及变化趋势预测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电子器件制造行业企业分布以及主要市场分析</w:t>
      </w:r>
      <w:r>
        <w:rPr>
          <w:rFonts w:hint="eastAsia"/>
        </w:rPr>
        <w:br/>
      </w:r>
      <w:r>
        <w:rPr>
          <w:rFonts w:hint="eastAsia"/>
        </w:rPr>
        <w:t>　　第一节 华北地区电子器件制造所属行业运行情况分析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一、经营能力分析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第二节 东北地区电子器件制造所属行业运行情况分析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一、经营能力分析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第三节 华东地区电子器件制造所属行业运行情况分析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一、经营能力分析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第四节 华南地区电子器件制造所属行业运行情况分析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一、经营能力分析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第五节 西南地区电子器件制造所属行业运行情况分析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一、经营能力分析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第六节 西北地区电子器件制造所属行业运行情况分析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一、经营能力分析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电子器件制造行业企业排名分析</w:t>
      </w:r>
      <w:r>
        <w:rPr>
          <w:rFonts w:hint="eastAsia"/>
        </w:rPr>
        <w:br/>
      </w:r>
      <w:r>
        <w:rPr>
          <w:rFonts w:hint="eastAsia"/>
        </w:rPr>
        <w:t>　　第一节 电子器件制造行业销售收入前十名企业分析</w:t>
      </w:r>
      <w:r>
        <w:rPr>
          <w:rFonts w:hint="eastAsia"/>
        </w:rPr>
        <w:br/>
      </w:r>
      <w:r>
        <w:rPr>
          <w:rFonts w:hint="eastAsia"/>
        </w:rPr>
        <w:t>　　第二节 电子器件制造行业利润前十名企业分析</w:t>
      </w:r>
      <w:r>
        <w:rPr>
          <w:rFonts w:hint="eastAsia"/>
        </w:rPr>
        <w:br/>
      </w:r>
      <w:r>
        <w:rPr>
          <w:rFonts w:hint="eastAsia"/>
        </w:rPr>
        <w:t>　　第三节 电子器件制造行业资产总额前十名企业分析</w:t>
      </w:r>
      <w:r>
        <w:rPr>
          <w:rFonts w:hint="eastAsia"/>
        </w:rPr>
        <w:br/>
      </w:r>
      <w:r>
        <w:rPr>
          <w:rFonts w:hint="eastAsia"/>
        </w:rPr>
        <w:t>　　第四节 电子器件制造行业成本费用前十名企业分析</w:t>
      </w:r>
      <w:r>
        <w:rPr>
          <w:rFonts w:hint="eastAsia"/>
        </w:rPr>
        <w:br/>
      </w:r>
      <w:r>
        <w:rPr>
          <w:rFonts w:hint="eastAsia"/>
        </w:rPr>
        <w:t>　　第五节 电子器件制造行业销售利润率前十名企业分析</w:t>
      </w:r>
      <w:r>
        <w:rPr>
          <w:rFonts w:hint="eastAsia"/>
        </w:rPr>
        <w:br/>
      </w:r>
      <w:r>
        <w:rPr>
          <w:rFonts w:hint="eastAsia"/>
        </w:rPr>
        <w:t>　　第六节 电子器件制造行业资产收益率前十名企业分析</w:t>
      </w:r>
      <w:r>
        <w:rPr>
          <w:rFonts w:hint="eastAsia"/>
        </w:rPr>
        <w:br/>
      </w:r>
      <w:r>
        <w:rPr>
          <w:rFonts w:hint="eastAsia"/>
        </w:rPr>
        <w:t>　　第七节 电子器件制造行业资产负债率前十名企业分析</w:t>
      </w:r>
      <w:r>
        <w:rPr>
          <w:rFonts w:hint="eastAsia"/>
        </w:rPr>
        <w:br/>
      </w:r>
      <w:r>
        <w:rPr>
          <w:rFonts w:hint="eastAsia"/>
        </w:rPr>
        <w:t>　　第八节 电子器件制造行业销售收入增长率前十名企业分析</w:t>
      </w:r>
      <w:r>
        <w:rPr>
          <w:rFonts w:hint="eastAsia"/>
        </w:rPr>
        <w:br/>
      </w:r>
      <w:r>
        <w:rPr>
          <w:rFonts w:hint="eastAsia"/>
        </w:rPr>
        <w:t>　　第九节 电子器件制造行业利润增长率前十名企业分析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电子器件制造行业重点企业经营状况及竞争力分析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乐金显示（广州）有限公司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第二节 达富电脑（常熟）有限公司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第三节 南海奇美电子有限公司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第四节 纬创资通（中山）有限公司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第五节 日立显示器（苏州）有限公司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第六节 乐金电子部品（烟台）有限公司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第七节 常州天合光能有限公司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第八节 富钰精密组件（昆山）有限公司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第九节 大连大显集团有限公司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第十节 威讯联合半导体（北京）有限公司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五、企业经营能力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中国电子器件制造行业经营及发展建议</w:t>
      </w:r>
      <w:r>
        <w:rPr>
          <w:rFonts w:hint="eastAsia"/>
        </w:rPr>
        <w:br/>
      </w:r>
      <w:r>
        <w:rPr>
          <w:rFonts w:hint="eastAsia"/>
        </w:rPr>
        <w:t>　　第一节 电子器件制造行业营销策略分析及建议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电子器件制造行业企业经营发展分析及建议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2025-2031年中国电子器件制造行业投资机会与投资风险分析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2025-2031年中国电子器件制造产业投资环境分析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2025-2031年中国电子器件制造行业投资机会分析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一、电子器件制造行业吸引力分析</w:t>
      </w:r>
      <w:r>
        <w:rPr>
          <w:rFonts w:hint="eastAsia"/>
        </w:rPr>
        <w:br/>
      </w:r>
      <w:r>
        <w:rPr>
          <w:rFonts w:hint="eastAsia"/>
        </w:rPr>
        <w:t>　　　　二、电子器件制造行业区域投资潜力分析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2025-2031年中国电子器件制造行业投资风险分析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2025-2031年中国电子器件制造行业发展预测分析</w:t>
      </w:r>
      <w:r>
        <w:rPr>
          <w:rFonts w:hint="eastAsia"/>
        </w:rPr>
        <w:br/>
      </w:r>
      <w:r>
        <w:rPr>
          <w:rFonts w:hint="eastAsia"/>
        </w:rPr>
        <w:t>　　第一节 未来电子器件制造行业发展趋势预测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第二节 中智^林：2025-2031年电子器件制造行业运行状况预测分析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附录：电子器件制造行业经营企业通讯信息库</w:t>
      </w:r>
      <w:r>
        <w:rPr>
          <w:rFonts w:hint="eastAsia"/>
        </w:rPr>
        <w:br/>
      </w:r>
      <w:r>
        <w:rPr>
          <w:rFonts w:hint="eastAsia"/>
        </w:rPr>
        <w:t>附录：电子器件制造行业企业经营数据库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d75ddbb184e25" w:history="1">
        <w:r>
          <w:rPr>
            <w:rStyle w:val="Hyperlink"/>
          </w:rPr>
          <w:t>2025-2031年中国电子器件制造市场现状全面调研与发展趋势分析报告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d75ddbb184e25" w:history="1">
        <w:r>
          <w:rPr>
            <w:rStyle w:val="Hyperlink"/>
          </w:rPr>
          <w:t>https://www.20087.com/5/67/DianZiQiJianZhiZaoXianZhuangYuFaZhanQuShi.html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器件名称和图片、电子器件制造行业发展现状、集成电路生产工艺流程、电子器件制造业、电子产品制造工艺、电子器件制造是什么、集成电路制造行业的发展、电子器件制造人员、电子器件制造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2bc823a464b73" w:history="1">
      <w:r>
        <w:rPr>
          <w:rStyle w:val="Hyperlink"/>
        </w:rPr>
        <w:t>2025-2031年中国电子器件制造市场现状全面调研与发展趋势分析报告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DianZiQiJianZhiZaoXianZhuangYuFaZhanQuShi.html" TargetMode="External" Id="R2e5d75ddbb18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DianZiQiJianZhiZaoXianZhuangYuFaZhanQuShi.html" TargetMode="External" Id="Re452bc823a46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2025-05-25T07:21:00Z</dcterms:created>
  <dcterms:modified xsi:type="dcterms:W3CDTF">2025-05-25T08:21:00Z</dcterms:modified>
  <dc:subject>2025-2031年中国电子器件制造市场现状全面调研与发展趋势分析报告</dc:subject>
  <dc:title>2025-2031年中国电子器件制造市场现状全面调研与发展趋势分析报告</dc:title>
  <cp:keywords>2025-2031年中国电子器件制造市场现状全面调研与发展趋势分析报告</cp:keywords>
  <dc:description>2025-2031年中国电子器件制造市场现状全面调研与发展趋势分析报告</dc:description>
</cp:coreProperties>
</file>