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1559f3234023" w:history="1">
              <w:r>
                <w:rPr>
                  <w:rStyle w:val="Hyperlink"/>
                </w:rPr>
                <w:t>2025-2031年中国电源管理芯片行业现状全面调研与发展趋势预测报告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1559f3234023" w:history="1">
              <w:r>
                <w:rPr>
                  <w:rStyle w:val="Hyperlink"/>
                </w:rPr>
                <w:t>2025-2031年中国电源管理芯片行业现状全面调研与发展趋势预测报告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01559f3234023" w:history="1">
                <w:r>
                  <w:rPr>
                    <w:rStyle w:val="Hyperlink"/>
                  </w:rPr>
                  <w:t>https://www.20087.com/5/87/DianYuanGuanLiXinPianFaZhanQuShi.html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芯片(PMIC)作为电子设备能量转换和分配的核心，其市场需求随着物联网(IoT)、5G通信、电动汽车(EV)和可穿戴设备等领域的快速发展而迅速增长。PMIC技术的进步，如高能效、高集成度和智能化控制，使其在减少能耗和提升设备性能方面发挥关键作用。同时，全球范围内的节能减排政策也推动了PMIC在能效方面的持续创新。</w:t>
      </w:r>
      <w:r>
        <w:rPr>
          <w:rFonts w:hint="eastAsia"/>
        </w:rPr>
        <w:br/>
      </w:r>
      <w:r>
        <w:rPr>
          <w:rFonts w:hint="eastAsia"/>
        </w:rPr>
        <w:t>　　未来，电源管理芯片的发展将更加侧重于高能效、小型化和智能化。随着碳化硅(SiC)和氮化镓(GaN)等宽禁带半导体材料的应用，PMIC将实现更高的开关频率和更低的损耗，从而提升整体系统效率。此外，集成度的提高和封装技术的进步将使PMIC体积更小，适用于空间受限的便携式和可穿戴设备。智能化趋势将促使PMIC具备自我诊断、动态调节和远程控制的能力，以适应智能电网和云计算基础设施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1559f3234023" w:history="1">
        <w:r>
          <w:rPr>
            <w:rStyle w:val="Hyperlink"/>
          </w:rPr>
          <w:t>2025-2031年中国电源管理芯片行业现状全面调研与发展趋势预测报告</w:t>
        </w:r>
      </w:hyperlink>
      <w:r>
        <w:rPr>
          <w:rFonts w:hint="eastAsia"/>
        </w:rPr>
        <w:t>》基于国家统计局及电源管理芯片行业协会的权威数据，全面调研了电源管理芯片行业的市场规模、市场需求、产业链结构及价格变动，并对电源管理芯片细分市场进行了深入分析。报告详细剖析了电源管理芯片市场竞争格局，重点关注品牌影响力及重点企业的运营表现，同时科学预测了电源管理芯片市场前景与发展趋势，识别了行业潜在的风险与机遇。通过专业、科学的研究方法，报告为电源管理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2020-2025年世界电源管理芯片市场供需分析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2020-2025年世界电源管理芯片市场整体状况分析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一、世界电源管理芯片品牌竞争激烈分析</w:t>
      </w:r>
      <w:r>
        <w:rPr>
          <w:rFonts w:hint="eastAsia"/>
        </w:rPr>
        <w:br/>
      </w:r>
      <w:r>
        <w:rPr>
          <w:rFonts w:hint="eastAsia"/>
        </w:rPr>
        <w:t>　　　　二、2020-2025年世界电源管理芯片产品技术不断更新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三、世界电源管理芯片市场规模分析</w:t>
      </w:r>
      <w:r>
        <w:rPr>
          <w:rFonts w:hint="eastAsia"/>
        </w:rPr>
        <w:br/>
      </w:r>
      <w:r>
        <w:rPr>
          <w:rFonts w:hint="eastAsia"/>
        </w:rPr>
        <w:t>　　第二节 2025年世界电源管理芯片市场发展动态分析</w:t>
      </w:r>
      <w:r>
        <w:rPr>
          <w:rFonts w:hint="eastAsia"/>
        </w:rPr>
        <w:br/>
      </w:r>
      <w:r>
        <w:rPr>
          <w:rFonts w:hint="eastAsia"/>
        </w:rPr>
        <w:t>　　　　一、TI挟新品进军便携电源管理芯片市场</w:t>
      </w:r>
      <w:r>
        <w:rPr>
          <w:rFonts w:hint="eastAsia"/>
        </w:rPr>
        <w:br/>
      </w:r>
      <w:r>
        <w:rPr>
          <w:rFonts w:hint="eastAsia"/>
        </w:rPr>
        <w:t>　　　　二、凹凸科技携优秀电源管理芯片亮相2025年IDF</w:t>
      </w:r>
      <w:r>
        <w:rPr>
          <w:rFonts w:hint="eastAsia"/>
        </w:rPr>
        <w:br/>
      </w:r>
      <w:r>
        <w:rPr>
          <w:rFonts w:hint="eastAsia"/>
        </w:rPr>
        <w:t>　　　　三、数字技术开始向电源管理芯片领域渗透</w:t>
      </w:r>
      <w:r>
        <w:rPr>
          <w:rFonts w:hint="eastAsia"/>
        </w:rPr>
        <w:br/>
      </w:r>
      <w:r>
        <w:rPr>
          <w:rFonts w:hint="eastAsia"/>
        </w:rPr>
        <w:t>　　第三节 2025-2031年世界电源管理芯片市场运行趋势预测分析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世界着名电源管理芯片生产企业竞争战略分析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2020-2025年中国电源管理芯片产业发展环境分析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2020-2025年中国电源管理芯片产业经济发展环境分析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2020-2025年中国电源管理芯片产业社会环境发展分析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2020-2025年中国电源管理芯片产业发展形势分析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2020-2025年中国电源管理芯片产业发展概况分析</w:t>
      </w:r>
      <w:r>
        <w:rPr>
          <w:rFonts w:hint="eastAsia"/>
        </w:rPr>
        <w:br/>
      </w:r>
      <w:r>
        <w:rPr>
          <w:rFonts w:hint="eastAsia"/>
        </w:rPr>
        <w:t>　　2017年我国电源管理芯片市场规模约654.8亿元，同比的592.5亿元增长了10.51%。</w:t>
      </w:r>
      <w:r>
        <w:rPr>
          <w:rFonts w:hint="eastAsia"/>
        </w:rPr>
        <w:br/>
      </w:r>
      <w:r>
        <w:rPr>
          <w:rFonts w:hint="eastAsia"/>
        </w:rPr>
        <w:t>　　2020-2025年中国电源管理芯片市场规模与增长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二、手机USB供电标准化带动电源管理芯片发展</w:t>
      </w:r>
      <w:r>
        <w:rPr>
          <w:rFonts w:hint="eastAsia"/>
        </w:rPr>
        <w:br/>
      </w:r>
      <w:r>
        <w:rPr>
          <w:rFonts w:hint="eastAsia"/>
        </w:rPr>
        <w:t>　　　　三、电子系统朝高可靠性方向发展电源管理芯片是根基</w:t>
      </w:r>
      <w:r>
        <w:rPr>
          <w:rFonts w:hint="eastAsia"/>
        </w:rPr>
        <w:br/>
      </w:r>
      <w:r>
        <w:rPr>
          <w:rFonts w:hint="eastAsia"/>
        </w:rPr>
        <w:t>　　第二节 2020-2025年智能手机电源管理芯片走向集成 仍要面对节能挑战</w:t>
      </w:r>
      <w:r>
        <w:rPr>
          <w:rFonts w:hint="eastAsia"/>
        </w:rPr>
        <w:br/>
      </w:r>
      <w:r>
        <w:rPr>
          <w:rFonts w:hint="eastAsia"/>
        </w:rPr>
        <w:t>　　　　一、电源管理芯片被集成，大部分厂商再难介入</w:t>
      </w:r>
      <w:r>
        <w:rPr>
          <w:rFonts w:hint="eastAsia"/>
        </w:rPr>
        <w:br/>
      </w:r>
      <w:r>
        <w:rPr>
          <w:rFonts w:hint="eastAsia"/>
        </w:rPr>
        <w:t>　　　　二、手机电源管理芯片需要低功耗低成本</w:t>
      </w:r>
      <w:r>
        <w:rPr>
          <w:rFonts w:hint="eastAsia"/>
        </w:rPr>
        <w:br/>
      </w:r>
      <w:r>
        <w:rPr>
          <w:rFonts w:hint="eastAsia"/>
        </w:rPr>
        <w:t>　　　　三、半导体厂商尝试新方案提高芯片效率</w:t>
      </w:r>
      <w:r>
        <w:rPr>
          <w:rFonts w:hint="eastAsia"/>
        </w:rPr>
        <w:br/>
      </w:r>
      <w:r>
        <w:rPr>
          <w:rFonts w:hint="eastAsia"/>
        </w:rPr>
        <w:t>　　第三节 2020-2025年中国电源管理芯片产业发展对策分析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2020-2025年中国电源管理芯片主要应用领域分析</w:t>
      </w:r>
      <w:r>
        <w:rPr>
          <w:rFonts w:hint="eastAsia"/>
        </w:rPr>
        <w:br/>
      </w:r>
      <w:r>
        <w:rPr>
          <w:rFonts w:hint="eastAsia"/>
        </w:rPr>
        <w:t>　　第一节 网络通信领域</w:t>
      </w:r>
      <w:r>
        <w:rPr>
          <w:rFonts w:hint="eastAsia"/>
        </w:rPr>
        <w:br/>
      </w:r>
      <w:r>
        <w:rPr>
          <w:rFonts w:hint="eastAsia"/>
        </w:rPr>
        <w:t>　　第二节 消费电子领域</w:t>
      </w:r>
      <w:r>
        <w:rPr>
          <w:rFonts w:hint="eastAsia"/>
        </w:rPr>
        <w:br/>
      </w:r>
      <w:r>
        <w:rPr>
          <w:rFonts w:hint="eastAsia"/>
        </w:rPr>
        <w:t>　　第三节 计算机领域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2020-2025年中国电源管理芯片产品市场需求状况分析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一、电源管理一直是半导体领域热点市场之一</w:t>
      </w:r>
      <w:r>
        <w:rPr>
          <w:rFonts w:hint="eastAsia"/>
        </w:rPr>
        <w:br/>
      </w:r>
      <w:r>
        <w:rPr>
          <w:rFonts w:hint="eastAsia"/>
        </w:rPr>
        <w:t>　　　　二、推动市场发展的直接因素是下游产品产量的快速增长</w:t>
      </w:r>
      <w:r>
        <w:rPr>
          <w:rFonts w:hint="eastAsia"/>
        </w:rPr>
        <w:br/>
      </w:r>
      <w:r>
        <w:rPr>
          <w:rFonts w:hint="eastAsia"/>
        </w:rPr>
        <w:t>　　　　三、网络通信仍是电源管理芯片的最大应用领域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四、中国电源管理芯片市场依然保持快速发展的势头</w:t>
      </w:r>
      <w:r>
        <w:rPr>
          <w:rFonts w:hint="eastAsia"/>
        </w:rPr>
        <w:br/>
      </w:r>
      <w:r>
        <w:rPr>
          <w:rFonts w:hint="eastAsia"/>
        </w:rPr>
        <w:t>　　第二节 2020-2025年中国电源管理芯片市场稳中有升 技术突破不应忽视成本因素</w:t>
      </w:r>
      <w:r>
        <w:rPr>
          <w:rFonts w:hint="eastAsia"/>
        </w:rPr>
        <w:br/>
      </w:r>
      <w:r>
        <w:rPr>
          <w:rFonts w:hint="eastAsia"/>
        </w:rPr>
        <w:t>　　　　一、技术创新促进能效提高</w:t>
      </w:r>
      <w:r>
        <w:rPr>
          <w:rFonts w:hint="eastAsia"/>
        </w:rPr>
        <w:br/>
      </w:r>
      <w:r>
        <w:rPr>
          <w:rFonts w:hint="eastAsia"/>
        </w:rPr>
        <w:t>　　　　二、电源管理芯片慎言集成</w:t>
      </w:r>
      <w:r>
        <w:rPr>
          <w:rFonts w:hint="eastAsia"/>
        </w:rPr>
        <w:br/>
      </w:r>
      <w:r>
        <w:rPr>
          <w:rFonts w:hint="eastAsia"/>
        </w:rPr>
        <w:t>　　　　三、数字电源管理尚未成熟</w:t>
      </w:r>
      <w:r>
        <w:rPr>
          <w:rFonts w:hint="eastAsia"/>
        </w:rPr>
        <w:br/>
      </w:r>
      <w:r>
        <w:rPr>
          <w:rFonts w:hint="eastAsia"/>
        </w:rPr>
        <w:t>　　第三节 2020-2025年中国电源管理芯片产品市场发展特点分析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2020-2025年中国电源管理芯片产业竞争格局分析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2020-2025年中国电源管理芯片产业集中度分析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2025-2031年中国电源管理芯片产业竞争趋势分析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2020-2025年中国电源管理芯片优势企业财务状况及竞争力分析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凌力尔特公司（ADI公司）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深圳市富满电子集团股份有限公司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上海岭芯微电子有限公司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2025-2031年中国电源管理芯片产业发展趋势分析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2025-2031年中国电源管理芯片产业发展趋势预测分析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二、技术趋势发展分析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2025-2031年中国电源管理芯片市场发展预测分析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2025-2031年中国电源管理芯片行业投资机会与风险分析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2025-2031年中国电源管理芯片行业投资环境分析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2025-2031年中国电源管理芯片行业投资周期分析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2025-2031年中国电源管理芯片行业投资机会分析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中:智:林:：2025-2031年中国电源管理芯片行业投资前景预警分析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1559f3234023" w:history="1">
        <w:r>
          <w:rPr>
            <w:rStyle w:val="Hyperlink"/>
          </w:rPr>
          <w:t>2025-2031年中国电源管理芯片行业现状全面调研与发展趋势预测报告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01559f3234023" w:history="1">
        <w:r>
          <w:rPr>
            <w:rStyle w:val="Hyperlink"/>
          </w:rPr>
          <w:t>https://www.20087.com/5/87/DianYuanGuanLiXinPianFaZhanQuShi.html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热点：8脚开关电源芯片大全、电源管理芯片8个引脚说明、开关电源芯片型号一览表、电源管理芯片怎么测好坏、电源模块、电源管理芯片坏了会怎么样、充电芯片、电源管理芯片1271a、开关电源电路图及原理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4038f7a94768" w:history="1">
      <w:r>
        <w:rPr>
          <w:rStyle w:val="Hyperlink"/>
        </w:rPr>
        <w:t>2025-2031年中国电源管理芯片行业现状全面调研与发展趋势预测报告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YuanGuanLiXinPianFaZhanQuShi.html" TargetMode="External" Id="R2bd01559f32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YuanGuanLiXinPianFaZhanQuShi.html" TargetMode="External" Id="Rbff74038f7a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2025-02-11T03:51:00Z</dcterms:created>
  <dcterms:modified xsi:type="dcterms:W3CDTF">2025-02-11T04:51:00Z</dcterms:modified>
  <dc:subject>2025-2031年中国电源管理芯片行业现状全面调研与发展趋势预测报告</dc:subject>
  <dc:title>2025-2031年中国电源管理芯片行业现状全面调研与发展趋势预测报告</dc:title>
  <cp:keywords>2025-2031年中国电源管理芯片行业现状全面调研与发展趋势预测报告</cp:keywords>
  <dc:description>2025-2031年中国电源管理芯片行业现状全面调研与发展趋势预测报告</dc:description>
</cp:coreProperties>
</file>