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3585a45fd40f9" w:history="1">
              <w:r>
                <w:rPr>
                  <w:rStyle w:val="Hyperlink"/>
                </w:rPr>
                <w:t>2024-2030年中国运动控制系统行业现状与发展前景报告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3585a45fd40f9" w:history="1">
              <w:r>
                <w:rPr>
                  <w:rStyle w:val="Hyperlink"/>
                </w:rPr>
                <w:t>2024-2030年中国运动控制系统行业现状与发展前景报告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3585a45fd40f9" w:history="1">
                <w:r>
                  <w:rPr>
                    <w:rStyle w:val="Hyperlink"/>
                  </w:rPr>
                  <w:t>https://www.20087.com/5/27/YunDongKongZhiXiTongShiChangQianJingYuCe.html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控制系统是一种用于控制机械运动的系统，因其能够精确控制运动参数，在工业自动化、机器人等领域有着广泛应用。随着自动化技术的发展，运动控制系统在提高精度、降低能耗方面不断进步。目前，运动控制系统的种类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控制系统的发展将更加注重智能化和集成化。一方面，通过引入先进的传感器技术和智能算法，提高运动控制系统的精度和响应速度，减少能耗；另一方面，随着物联网技术的应用，运动控制系统将通过集成更多智能功能，如远程监控、故障自诊断等，提高系统的可靠性和维护效率。此外，随着对设备性能要求的提高，运动控制系统将通过优化设计，提高其在复杂环境下的稳定性和适应性。同时，随着对产品质量要求的提高，运动控制系统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3585a45fd40f9" w:history="1">
        <w:r>
          <w:rPr>
            <w:rStyle w:val="Hyperlink"/>
          </w:rPr>
          <w:t>2024-2030年中国运动控制系统行业现状与发展前景报告</w:t>
        </w:r>
      </w:hyperlink>
      <w:r>
        <w:rPr>
          <w:rFonts w:hint="eastAsia"/>
        </w:rPr>
        <w:t>》基于多年的行业研究经验和丰富的数据资源，深入剖析了运动控制系统产业链的整体结构。运动控制系统报告详细分析了运动控制系统市场规模与需求，探讨了价格动态，并客观呈现了行业现状。同时，科学预测了运动控制系统市场前景及发展趋势，聚焦运动控制系统重点企业，全面评估了市场竞争、集中度及品牌影响力。此外，运动控制系统报告还进一步细分了市场，揭示了运动控制系统各细分领域的增长潜力。运动控制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运动控制系统产业概述</w:t>
      </w:r>
      <w:r>
        <w:rPr>
          <w:rFonts w:hint="eastAsia"/>
        </w:rPr>
        <w:br/>
      </w:r>
      <w:r>
        <w:rPr>
          <w:rFonts w:hint="eastAsia"/>
        </w:rPr>
        <w:t>　　第一节 运动控制系统定义与分类</w:t>
      </w:r>
      <w:r>
        <w:rPr>
          <w:rFonts w:hint="eastAsia"/>
        </w:rPr>
        <w:br/>
      </w:r>
      <w:r>
        <w:rPr>
          <w:rFonts w:hint="eastAsia"/>
        </w:rPr>
        <w:t>　　第二节 运动控制系统产业链结构及关键环节剖析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运动控制系统商业模式与盈利模式解析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运动控制系统经济指标与行业评估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2019-2023年全球运动控制系统市场规模及增长趋势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主要国家与地区运动控制系统市场对比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2024-2030年全球运动控制系统行业发展趋势与前景预测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国际运动控制系统市场发展趋势及对我国启示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二、对我国运动控制系统市场的借鉴意义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中国运动控制系统行业市场规模分析与预测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运动控制系统市场的总体规模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一、2019-2023年运动控制系统市场规模变化及趋势分析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二、2024年运动控制系统行业市场规模特点</w:t>
      </w:r>
      <w:r>
        <w:rPr>
          <w:rFonts w:hint="eastAsia"/>
        </w:rPr>
        <w:br/>
      </w:r>
      <w:r>
        <w:rPr>
          <w:rFonts w:hint="eastAsia"/>
        </w:rPr>
        <w:t>　　第二节 运动控制系统市场规模的构成</w:t>
      </w:r>
      <w:r>
        <w:rPr>
          <w:rFonts w:hint="eastAsia"/>
        </w:rPr>
        <w:br/>
      </w:r>
      <w:r>
        <w:rPr>
          <w:rFonts w:hint="eastAsia"/>
        </w:rPr>
        <w:t>　　　　一、运动控制系统客户群体特征与偏好分析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二、不同类型运动控制系统市场规模分布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三、各地区运动控制系统市场规模差异与特点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运动控制系统市场规模的预测与展望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一、未来几年运动控制系统市场规模增长预测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2019-2023年中国运动控制系统行业总体发展与财务状况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2019-2023年运动控制系统行业规模情况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一、运动控制系统行业企业数量规模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2019-2023年运动控制系统行业财务能力分析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二、运动控制系统行业偿债能力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三、运动控制系统行业营运能力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四、运动控制系统行业发展能力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中国运动控制系统行业细分市场调研与机会挖掘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运动控制系统细分市场（一）市场调研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运动控制系统细分市场（二）市场调研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中国运动控制系统行业区域市场调研分析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2019-2023年中国运动控制系统行业重点区域调研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一、重点地区（一）运动控制系统市场规模与特点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二、重点地区（二）运动控制系统市场规模及特点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三、重点地区（三）运动控制系统市场规模及特点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四、重点地区（四）运动控制系统市场规模及特点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不同区域运动控制系统市场的对比与启示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二、运动控制系统市场拓展策略与建议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中国运动控制系统行业的营销渠道与客户分析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运动控制系统行业渠道分析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二、各类渠道对运动控制系统行业的影响</w:t>
      </w:r>
      <w:r>
        <w:rPr>
          <w:rFonts w:hint="eastAsia"/>
        </w:rPr>
        <w:br/>
      </w:r>
      <w:r>
        <w:rPr>
          <w:rFonts w:hint="eastAsia"/>
        </w:rPr>
        <w:t>　　　　三、主要运动控制系统企业渠道策略研究</w:t>
      </w:r>
      <w:r>
        <w:rPr>
          <w:rFonts w:hint="eastAsia"/>
        </w:rPr>
        <w:br/>
      </w:r>
      <w:r>
        <w:rPr>
          <w:rFonts w:hint="eastAsia"/>
        </w:rPr>
        <w:t>　　第二节 运动控制系统行业客户分析与定位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中国运动控制系统行业竞争格局及策略选择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运动控制系统行业总体市场竞争状况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一、运动控制系统行业竞争结构分析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二、运动控制系统企业竞争格局与集中度评估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三、运动控制系统行业SWOT分析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运动控制系统市场与销售策略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运动控制系统品牌战略思考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二、运动控制系统行业主管部门、监管体制及相关政策法规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3、运动控制系统行业的主要法律、法规和政策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4、2024年运动控制系统行业法律法规和政策对行业的影响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二、运动控制系统消费者需求分析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一、运动控制系统技术的应用与创新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二、运动控制系统行业发展的技术趋势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2024-2030年运动控制系统行业展趋势预测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2024-2030年运动控制系统市场发展前景分析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一、运动控制系统市场发展潜力</w:t>
      </w:r>
      <w:r>
        <w:rPr>
          <w:rFonts w:hint="eastAsia"/>
        </w:rPr>
        <w:br/>
      </w:r>
      <w:r>
        <w:rPr>
          <w:rFonts w:hint="eastAsia"/>
        </w:rPr>
        <w:t>　　　　二、运动控制系统市场前景分析</w:t>
      </w:r>
      <w:r>
        <w:rPr>
          <w:rFonts w:hint="eastAsia"/>
        </w:rPr>
        <w:br/>
      </w:r>
      <w:r>
        <w:rPr>
          <w:rFonts w:hint="eastAsia"/>
        </w:rPr>
        <w:t>　　　　三、运动控制系统细分行业发展前景分析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2024-2030年运动控制系统发展趋势预测</w:t>
      </w:r>
      <w:r>
        <w:rPr>
          <w:rFonts w:hint="eastAsia"/>
        </w:rPr>
        <w:br/>
      </w:r>
      <w:r>
        <w:rPr>
          <w:rFonts w:hint="eastAsia"/>
        </w:rPr>
        <w:t>　　　　一、运动控制系统发展趋势预测</w:t>
      </w:r>
      <w:r>
        <w:rPr>
          <w:rFonts w:hint="eastAsia"/>
        </w:rPr>
        <w:br/>
      </w:r>
      <w:r>
        <w:rPr>
          <w:rFonts w:hint="eastAsia"/>
        </w:rPr>
        <w:t>　　　　二、运动控制系统市场规模预测</w:t>
      </w:r>
      <w:r>
        <w:rPr>
          <w:rFonts w:hint="eastAsia"/>
        </w:rPr>
        <w:br/>
      </w:r>
      <w:r>
        <w:rPr>
          <w:rFonts w:hint="eastAsia"/>
        </w:rPr>
        <w:t>　　　　三、运动控制系统细分市场发展趋势预测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未来运动控制系统行业挑战与机遇探讨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一、运动控制系统行业挑战</w:t>
      </w:r>
      <w:r>
        <w:rPr>
          <w:rFonts w:hint="eastAsia"/>
        </w:rPr>
        <w:br/>
      </w:r>
      <w:r>
        <w:rPr>
          <w:rFonts w:hint="eastAsia"/>
        </w:rPr>
        <w:t>　　　　二、运动控制系统行业机遇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运动控制系统行业研究结论及建议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对运动控制系统行业发展的建议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中.智.林.－对运动控制系统企业和投资者的建议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运动控制系统介绍</w:t>
      </w:r>
      <w:r>
        <w:rPr>
          <w:rFonts w:hint="eastAsia"/>
        </w:rPr>
        <w:br/>
      </w:r>
      <w:r>
        <w:rPr>
          <w:rFonts w:hint="eastAsia"/>
        </w:rPr>
        <w:t>　　图表 运动控制系统图片</w:t>
      </w:r>
      <w:r>
        <w:rPr>
          <w:rFonts w:hint="eastAsia"/>
        </w:rPr>
        <w:br/>
      </w:r>
      <w:r>
        <w:rPr>
          <w:rFonts w:hint="eastAsia"/>
        </w:rPr>
        <w:t>　　图表 运动控制系统产业链调研</w:t>
      </w:r>
      <w:r>
        <w:rPr>
          <w:rFonts w:hint="eastAsia"/>
        </w:rPr>
        <w:br/>
      </w:r>
      <w:r>
        <w:rPr>
          <w:rFonts w:hint="eastAsia"/>
        </w:rPr>
        <w:t>　　图表 运动控制系统行业特点</w:t>
      </w:r>
      <w:r>
        <w:rPr>
          <w:rFonts w:hint="eastAsia"/>
        </w:rPr>
        <w:br/>
      </w:r>
      <w:r>
        <w:rPr>
          <w:rFonts w:hint="eastAsia"/>
        </w:rPr>
        <w:t>　　图表 运动控制系统政策</w:t>
      </w:r>
      <w:r>
        <w:rPr>
          <w:rFonts w:hint="eastAsia"/>
        </w:rPr>
        <w:br/>
      </w:r>
      <w:r>
        <w:rPr>
          <w:rFonts w:hint="eastAsia"/>
        </w:rPr>
        <w:t>　　图表 运动控制系统技术 标准</w:t>
      </w:r>
      <w:r>
        <w:rPr>
          <w:rFonts w:hint="eastAsia"/>
        </w:rPr>
        <w:br/>
      </w:r>
      <w:r>
        <w:rPr>
          <w:rFonts w:hint="eastAsia"/>
        </w:rPr>
        <w:t>　　图表 运动控制系统最新消息 动态</w:t>
      </w:r>
      <w:r>
        <w:rPr>
          <w:rFonts w:hint="eastAsia"/>
        </w:rPr>
        <w:br/>
      </w:r>
      <w:r>
        <w:rPr>
          <w:rFonts w:hint="eastAsia"/>
        </w:rPr>
        <w:t>　　图表 运动控制系统行业现状</w:t>
      </w:r>
      <w:r>
        <w:rPr>
          <w:rFonts w:hint="eastAsia"/>
        </w:rPr>
        <w:br/>
      </w:r>
      <w:r>
        <w:rPr>
          <w:rFonts w:hint="eastAsia"/>
        </w:rPr>
        <w:t>　　图表 2019-2023年运动控制系统行业市场容量统计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2019-2023年中国运动控制系统销售统计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2019-2023年中国运动控制系统利润总额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2019-2023年中国运动控制系统企业数量统计</w:t>
      </w:r>
      <w:r>
        <w:rPr>
          <w:rFonts w:hint="eastAsia"/>
        </w:rPr>
        <w:br/>
      </w:r>
      <w:r>
        <w:rPr>
          <w:rFonts w:hint="eastAsia"/>
        </w:rPr>
        <w:t>　　图表 2023年运动控制系统成本和利润分析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2019-2023年中国运动控制系统行业偿债能力分析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运动控制系统品牌分析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**地区运动控制系统市场规模</w:t>
      </w:r>
      <w:r>
        <w:rPr>
          <w:rFonts w:hint="eastAsia"/>
        </w:rPr>
        <w:br/>
      </w:r>
      <w:r>
        <w:rPr>
          <w:rFonts w:hint="eastAsia"/>
        </w:rPr>
        <w:t>　　图表 **地区运动控制系统行业市场需求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**地区运动控制系统市场调研</w:t>
      </w:r>
      <w:r>
        <w:rPr>
          <w:rFonts w:hint="eastAsia"/>
        </w:rPr>
        <w:br/>
      </w:r>
      <w:r>
        <w:rPr>
          <w:rFonts w:hint="eastAsia"/>
        </w:rPr>
        <w:t>　　图表 **地区运动控制系统市场需求分析</w:t>
      </w:r>
      <w:r>
        <w:rPr>
          <w:rFonts w:hint="eastAsia"/>
        </w:rPr>
        <w:br/>
      </w:r>
      <w:r>
        <w:rPr>
          <w:rFonts w:hint="eastAsia"/>
        </w:rPr>
        <w:t>　　图表 运动控制系统上游发展</w:t>
      </w:r>
      <w:r>
        <w:rPr>
          <w:rFonts w:hint="eastAsia"/>
        </w:rPr>
        <w:br/>
      </w:r>
      <w:r>
        <w:rPr>
          <w:rFonts w:hint="eastAsia"/>
        </w:rPr>
        <w:t>　　图表 运动控制系统下游发展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企业运动控制系统业务</w:t>
      </w:r>
      <w:r>
        <w:rPr>
          <w:rFonts w:hint="eastAsia"/>
        </w:rPr>
        <w:br/>
      </w:r>
      <w:r>
        <w:rPr>
          <w:rFonts w:hint="eastAsia"/>
        </w:rPr>
        <w:t>　　图表 运动控制系统企业（一）经营情况分析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企业运动控制系统业务</w:t>
      </w:r>
      <w:r>
        <w:rPr>
          <w:rFonts w:hint="eastAsia"/>
        </w:rPr>
        <w:br/>
      </w:r>
      <w:r>
        <w:rPr>
          <w:rFonts w:hint="eastAsia"/>
        </w:rPr>
        <w:t>　　图表 运动控制系统企业（二）经营情况分析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企业运动控制系统业务</w:t>
      </w:r>
      <w:r>
        <w:rPr>
          <w:rFonts w:hint="eastAsia"/>
        </w:rPr>
        <w:br/>
      </w:r>
      <w:r>
        <w:rPr>
          <w:rFonts w:hint="eastAsia"/>
        </w:rPr>
        <w:t>　　图表 运动控制系统企业（三）经营情况分析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企业运动控制系统业务</w:t>
      </w:r>
      <w:r>
        <w:rPr>
          <w:rFonts w:hint="eastAsia"/>
        </w:rPr>
        <w:br/>
      </w:r>
      <w:r>
        <w:rPr>
          <w:rFonts w:hint="eastAsia"/>
        </w:rPr>
        <w:t>　　图表 运动控制系统企业（四）经营情况分析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运动控制系统企业（四）盈利能力情况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运动控制系统企业（四）成长能力情况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运动控制系统投资、并购情况</w:t>
      </w:r>
      <w:r>
        <w:rPr>
          <w:rFonts w:hint="eastAsia"/>
        </w:rPr>
        <w:br/>
      </w:r>
      <w:r>
        <w:rPr>
          <w:rFonts w:hint="eastAsia"/>
        </w:rPr>
        <w:t>　　图表 运动控制系统优势</w:t>
      </w:r>
      <w:r>
        <w:rPr>
          <w:rFonts w:hint="eastAsia"/>
        </w:rPr>
        <w:br/>
      </w:r>
      <w:r>
        <w:rPr>
          <w:rFonts w:hint="eastAsia"/>
        </w:rPr>
        <w:t>　　图表 运动控制系统劣势</w:t>
      </w:r>
      <w:r>
        <w:rPr>
          <w:rFonts w:hint="eastAsia"/>
        </w:rPr>
        <w:br/>
      </w:r>
      <w:r>
        <w:rPr>
          <w:rFonts w:hint="eastAsia"/>
        </w:rPr>
        <w:t>　　图表 运动控制系统机会</w:t>
      </w:r>
      <w:r>
        <w:rPr>
          <w:rFonts w:hint="eastAsia"/>
        </w:rPr>
        <w:br/>
      </w:r>
      <w:r>
        <w:rPr>
          <w:rFonts w:hint="eastAsia"/>
        </w:rPr>
        <w:t>　　图表 运动控制系统威胁</w:t>
      </w:r>
      <w:r>
        <w:rPr>
          <w:rFonts w:hint="eastAsia"/>
        </w:rPr>
        <w:br/>
      </w:r>
      <w:r>
        <w:rPr>
          <w:rFonts w:hint="eastAsia"/>
        </w:rPr>
        <w:t>　　图表 进入运动控制系统行业壁垒</w:t>
      </w:r>
      <w:r>
        <w:rPr>
          <w:rFonts w:hint="eastAsia"/>
        </w:rPr>
        <w:br/>
      </w:r>
      <w:r>
        <w:rPr>
          <w:rFonts w:hint="eastAsia"/>
        </w:rPr>
        <w:t>　　图表 运动控制系统发展有利因素</w:t>
      </w:r>
      <w:r>
        <w:rPr>
          <w:rFonts w:hint="eastAsia"/>
        </w:rPr>
        <w:br/>
      </w:r>
      <w:r>
        <w:rPr>
          <w:rFonts w:hint="eastAsia"/>
        </w:rPr>
        <w:t>　　图表 运动控制系统发展不利因素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2024-2030年中国运动控制系统行业风险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3585a45fd40f9" w:history="1">
        <w:r>
          <w:rPr>
            <w:rStyle w:val="Hyperlink"/>
          </w:rPr>
          <w:t>2024-2030年中国运动控制系统行业现状与发展前景报告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3585a45fd40f9" w:history="1">
        <w:r>
          <w:rPr>
            <w:rStyle w:val="Hyperlink"/>
          </w:rPr>
          <w:t>https://www.20087.com/5/27/YunDongKongZhiXiTongShiChangQianJingYuCe.html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0002cdc74dda" w:history="1">
      <w:r>
        <w:rPr>
          <w:rStyle w:val="Hyperlink"/>
        </w:rPr>
        <w:t>2024-2030年中国运动控制系统行业现状与发展前景报告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unDongKongZhiXiTongShiChangQianJingYuCe.html" TargetMode="External" Id="Rfb73585a45f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unDongKongZhiXiTongShiChangQianJingYuCe.html" TargetMode="External" Id="Ree950002cdc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2024-10-23T03:16:56Z</dcterms:created>
  <dcterms:modified xsi:type="dcterms:W3CDTF">2024-10-23T04:16:56Z</dcterms:modified>
  <dc:subject>2024-2030年中国运动控制系统行业现状与发展前景报告</dc:subject>
  <dc:title>2024-2030年中国运动控制系统行业现状与发展前景报告</dc:title>
  <cp:keywords>2024-2030年中国运动控制系统行业现状与发展前景报告</cp:keywords>
  <dc:description>2024-2030年中国运动控制系统行业现状与发展前景报告</dc:description>
</cp:coreProperties>
</file>