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284ad3c0647bf" w:history="1">
              <w:r>
                <w:rPr>
                  <w:rStyle w:val="Hyperlink"/>
                </w:rPr>
                <w:t>2026-2032年全球与中国铝方管行业市场分析及前景趋势预测报告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284ad3c0647bf" w:history="1">
              <w:r>
                <w:rPr>
                  <w:rStyle w:val="Hyperlink"/>
                </w:rPr>
                <w:t>2026-2032年全球与中国铝方管行业市场分析及前景趋势预测报告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284ad3c0647bf" w:history="1">
                <w:r>
                  <w:rPr>
                    <w:rStyle w:val="Hyperlink"/>
                  </w:rPr>
                  <w:t>https://www.20087.com/5/67/LvFangGuanHangYeQianJing.html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方管是以铝合金为主要原材料，经过挤压成型工艺制成的一种空心结构型材，广泛应用于建筑装饰、家具制造、工业设备支架、围栏护栏、广告展示等领域。目前，铝方管因其轻质高强、耐腐蚀、易加工、可回收等优点，在现代制造业中占据重要地位。国内铝方管生产企业数量众多，产品种类丰富，规格齐全，能够满足不同行业的多样化需求。同时，随着建筑节能、绿色建材等政策的推进，铝方管在装配式建筑、轨道交通、新能源汽车等新兴领域的应用不断拓展。然而，行业内仍存在产品同质化严重、技术创新不足、市场竞争激烈等问题，制约了企业的盈利能力和品牌影响力。</w:t>
      </w:r>
      <w:r>
        <w:rPr>
          <w:rFonts w:hint="eastAsia"/>
        </w:rPr>
        <w:br/>
      </w:r>
      <w:r>
        <w:rPr>
          <w:rFonts w:hint="eastAsia"/>
        </w:rPr>
        <w:t>　　未来，铝方管将朝着高性能化、定制化与绿色制造方向深入发展。市场调研网指出，一方面，高强度、耐候性更强的新型铝合金材料的研发将推动铝方管在航空航天、船舶制造等高端领域中的应用扩展；另一方面，模块化设计与个性化定制将成为主流趋势，满足客户对尺寸、颜色、表面处理等方面的多样化需求。此外，智能制造与数字化生产技术的引入将提升生产效率与产品一致性，降低能耗与废品率，推动行业向低碳环保方向迈进。政策层面也将继续加强对绿色建材的支持力度，并鼓励企业参与标准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284ad3c0647bf" w:history="1">
        <w:r>
          <w:rPr>
            <w:rStyle w:val="Hyperlink"/>
          </w:rPr>
          <w:t>2026-2032年全球与中国铝方管行业市场分析及前景趋势预测报告</w:t>
        </w:r>
      </w:hyperlink>
      <w:r>
        <w:rPr>
          <w:rFonts w:hint="eastAsia"/>
        </w:rPr>
        <w:t>》，2025年铝方管行业市场规模达 亿元，预计2032年市场规模将达 亿元，期间年均复合增长率（CAGR）达 %。报告系统梳理了铝方管行业的产业链结构，详细分析了铝方管市场规模与需求状况，并对市场价格、行业现状及未来前景进行了客观评估。报告结合铝方管技术现状与发展方向，对行业趋势作出科学预测，同时聚焦铝方管重点企业，解析竞争格局、市场集中度及品牌影响力。通过对铝方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中国铝方管概述</w:t>
      </w:r>
      <w:r>
        <w:rPr>
          <w:rFonts w:hint="eastAsia"/>
        </w:rPr>
        <w:br/>
      </w:r>
      <w:r>
        <w:rPr>
          <w:rFonts w:hint="eastAsia"/>
        </w:rPr>
        <w:t>　　第一节 铝方管行业定义</w:t>
      </w:r>
      <w:r>
        <w:rPr>
          <w:rFonts w:hint="eastAsia"/>
        </w:rPr>
        <w:br/>
      </w:r>
      <w:r>
        <w:rPr>
          <w:rFonts w:hint="eastAsia"/>
        </w:rPr>
        <w:t>　　第二节 铝方管行业发展特性</w:t>
      </w:r>
      <w:r>
        <w:rPr>
          <w:rFonts w:hint="eastAsia"/>
        </w:rPr>
        <w:br/>
      </w:r>
      <w:r>
        <w:rPr>
          <w:rFonts w:hint="eastAsia"/>
        </w:rPr>
        <w:t>　　第三节 铝方管产业链分析</w:t>
      </w:r>
      <w:r>
        <w:rPr>
          <w:rFonts w:hint="eastAsia"/>
        </w:rPr>
        <w:br/>
      </w:r>
      <w:r>
        <w:rPr>
          <w:rFonts w:hint="eastAsia"/>
        </w:rPr>
        <w:t>　　第四节 铝方管行业生命周期分析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中国铝方管发展环境分析</w:t>
      </w:r>
      <w:r>
        <w:rPr>
          <w:rFonts w:hint="eastAsia"/>
        </w:rPr>
        <w:br/>
      </w:r>
      <w:r>
        <w:rPr>
          <w:rFonts w:hint="eastAsia"/>
        </w:rPr>
        <w:t>　　第一节 铝方管行业经济环境分析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铝方管行业相关政策、标准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铝方管行业相关发展规划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全球铝方管市场发展概况</w:t>
      </w:r>
      <w:r>
        <w:rPr>
          <w:rFonts w:hint="eastAsia"/>
        </w:rPr>
        <w:br/>
      </w:r>
      <w:r>
        <w:rPr>
          <w:rFonts w:hint="eastAsia"/>
        </w:rPr>
        <w:t>　　第一节 全球铝方管市场发展分析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北美地区主要国家铝方管市场概况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亚洲地区主要国家铝方管市场概况</w:t>
      </w:r>
      <w:r>
        <w:rPr>
          <w:rFonts w:hint="eastAsia"/>
        </w:rPr>
        <w:br/>
      </w:r>
      <w:r>
        <w:rPr>
          <w:rFonts w:hint="eastAsia"/>
        </w:rPr>
        <w:t>　　第五节 全球铝方管市场发展预测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中国铝方管发展现状</w:t>
      </w:r>
      <w:r>
        <w:rPr>
          <w:rFonts w:hint="eastAsia"/>
        </w:rPr>
        <w:br/>
      </w:r>
      <w:r>
        <w:rPr>
          <w:rFonts w:hint="eastAsia"/>
        </w:rPr>
        <w:t>　　第一节 中国铝方管市场现状分析</w:t>
      </w:r>
      <w:r>
        <w:rPr>
          <w:rFonts w:hint="eastAsia"/>
        </w:rPr>
        <w:br/>
      </w:r>
      <w:r>
        <w:rPr>
          <w:rFonts w:hint="eastAsia"/>
        </w:rPr>
        <w:t>　　第二节 中国铝方管行业产量情况分析及预测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一、铝方管总体产能规模</w:t>
      </w:r>
      <w:r>
        <w:rPr>
          <w:rFonts w:hint="eastAsia"/>
        </w:rPr>
        <w:br/>
      </w:r>
      <w:r>
        <w:rPr>
          <w:rFonts w:hint="eastAsia"/>
        </w:rPr>
        <w:t>　　　　二、铝方管生产区域分布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三、2020-2025年中国铝方管行业产量统计分析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三、2026-2032年中国铝方管行业产量预测分析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二、2020-2025年中国铝方管市场需求量统计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三、2026-2032年中国铝方管市场需求量预测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中国铝方管价格趋势分析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一、2020-2025年中国铝方管市场价格趋势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铝方管市场特性分析</w:t>
      </w:r>
      <w:r>
        <w:rPr>
          <w:rFonts w:hint="eastAsia"/>
        </w:rPr>
        <w:br/>
      </w:r>
      <w:r>
        <w:rPr>
          <w:rFonts w:hint="eastAsia"/>
        </w:rPr>
        <w:t>　　第一节 铝方管行业集中度分析</w:t>
      </w:r>
      <w:r>
        <w:rPr>
          <w:rFonts w:hint="eastAsia"/>
        </w:rPr>
        <w:br/>
      </w:r>
      <w:r>
        <w:rPr>
          <w:rFonts w:hint="eastAsia"/>
        </w:rPr>
        <w:t>　　第二节 铝方管行业SWOT分析</w:t>
      </w:r>
      <w:r>
        <w:rPr>
          <w:rFonts w:hint="eastAsia"/>
        </w:rPr>
        <w:br/>
      </w:r>
      <w:r>
        <w:rPr>
          <w:rFonts w:hint="eastAsia"/>
        </w:rPr>
        <w:t>　　　　一、铝方管行业优势</w:t>
      </w:r>
      <w:r>
        <w:rPr>
          <w:rFonts w:hint="eastAsia"/>
        </w:rPr>
        <w:br/>
      </w:r>
      <w:r>
        <w:rPr>
          <w:rFonts w:hint="eastAsia"/>
        </w:rPr>
        <w:t>　　　　二、铝方管行业劣势</w:t>
      </w:r>
      <w:r>
        <w:rPr>
          <w:rFonts w:hint="eastAsia"/>
        </w:rPr>
        <w:br/>
      </w:r>
      <w:r>
        <w:rPr>
          <w:rFonts w:hint="eastAsia"/>
        </w:rPr>
        <w:t>　　　　三、铝方管行业机会</w:t>
      </w:r>
      <w:r>
        <w:rPr>
          <w:rFonts w:hint="eastAsia"/>
        </w:rPr>
        <w:br/>
      </w:r>
      <w:r>
        <w:rPr>
          <w:rFonts w:hint="eastAsia"/>
        </w:rPr>
        <w:t>　　　　四、铝方管行业风险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2020-2025年铝方管行业经济运行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2020-2025年中国铝方管行业盈利能力分析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2020-2025年中国铝方管行业发展能力分析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2020-2025年铝方管行业偿债能力分析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**地区铝方管市场发展分析</w:t>
      </w:r>
      <w:r>
        <w:rPr>
          <w:rFonts w:hint="eastAsia"/>
        </w:rPr>
        <w:br/>
      </w:r>
      <w:r>
        <w:rPr>
          <w:rFonts w:hint="eastAsia"/>
        </w:rPr>
        <w:t>　　第三节 **地区铝方管市场发展分析</w:t>
      </w:r>
      <w:r>
        <w:rPr>
          <w:rFonts w:hint="eastAsia"/>
        </w:rPr>
        <w:br/>
      </w:r>
      <w:r>
        <w:rPr>
          <w:rFonts w:hint="eastAsia"/>
        </w:rPr>
        <w:t>　　第四节 **地区铝方管市场发展分析</w:t>
      </w:r>
      <w:r>
        <w:rPr>
          <w:rFonts w:hint="eastAsia"/>
        </w:rPr>
        <w:br/>
      </w:r>
      <w:r>
        <w:rPr>
          <w:rFonts w:hint="eastAsia"/>
        </w:rPr>
        <w:t>　　第五节 **地区铝方管市场发展分析</w:t>
      </w:r>
      <w:r>
        <w:rPr>
          <w:rFonts w:hint="eastAsia"/>
        </w:rPr>
        <w:br/>
      </w:r>
      <w:r>
        <w:rPr>
          <w:rFonts w:hint="eastAsia"/>
        </w:rPr>
        <w:t>　　第六节 **地区铝方管市场发展分析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2020-2025年中国铝方管进出口分析</w:t>
      </w:r>
      <w:r>
        <w:rPr>
          <w:rFonts w:hint="eastAsia"/>
        </w:rPr>
        <w:br/>
      </w:r>
      <w:r>
        <w:rPr>
          <w:rFonts w:hint="eastAsia"/>
        </w:rPr>
        <w:t>　　第一节 铝方管进口情况分析</w:t>
      </w:r>
      <w:r>
        <w:rPr>
          <w:rFonts w:hint="eastAsia"/>
        </w:rPr>
        <w:br/>
      </w:r>
      <w:r>
        <w:rPr>
          <w:rFonts w:hint="eastAsia"/>
        </w:rPr>
        <w:t>　　第二节 铝方管出口情况分析</w:t>
      </w:r>
      <w:r>
        <w:rPr>
          <w:rFonts w:hint="eastAsia"/>
        </w:rPr>
        <w:br/>
      </w:r>
      <w:r>
        <w:rPr>
          <w:rFonts w:hint="eastAsia"/>
        </w:rPr>
        <w:t>　　第三节 影响铝方管进出口因素分析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铝方管行业投资战略研究</w:t>
      </w:r>
      <w:r>
        <w:rPr>
          <w:rFonts w:hint="eastAsia"/>
        </w:rPr>
        <w:br/>
      </w:r>
      <w:r>
        <w:rPr>
          <w:rFonts w:hint="eastAsia"/>
        </w:rPr>
        <w:t>　　第一节 铝方管行业发展战略研究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对我国铝方管品牌的战略思考</w:t>
      </w:r>
      <w:r>
        <w:rPr>
          <w:rFonts w:hint="eastAsia"/>
        </w:rPr>
        <w:br/>
      </w:r>
      <w:r>
        <w:rPr>
          <w:rFonts w:hint="eastAsia"/>
        </w:rPr>
        <w:t>　　　　一、铝方管品牌的重要性</w:t>
      </w:r>
      <w:r>
        <w:rPr>
          <w:rFonts w:hint="eastAsia"/>
        </w:rPr>
        <w:br/>
      </w:r>
      <w:r>
        <w:rPr>
          <w:rFonts w:hint="eastAsia"/>
        </w:rPr>
        <w:t>　　　　二、铝方管实施品牌战略的意义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四、我国铝方管企业的品牌战略</w:t>
      </w:r>
      <w:r>
        <w:rPr>
          <w:rFonts w:hint="eastAsia"/>
        </w:rPr>
        <w:br/>
      </w:r>
      <w:r>
        <w:rPr>
          <w:rFonts w:hint="eastAsia"/>
        </w:rPr>
        <w:t>　　　　五、铝方管品牌战略管理的策略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铝方管经营策略分析</w:t>
      </w:r>
      <w:r>
        <w:rPr>
          <w:rFonts w:hint="eastAsia"/>
        </w:rPr>
        <w:br/>
      </w:r>
      <w:r>
        <w:rPr>
          <w:rFonts w:hint="eastAsia"/>
        </w:rPr>
        <w:t>　　　　一、铝方管市场细分策略</w:t>
      </w:r>
      <w:r>
        <w:rPr>
          <w:rFonts w:hint="eastAsia"/>
        </w:rPr>
        <w:br/>
      </w:r>
      <w:r>
        <w:rPr>
          <w:rFonts w:hint="eastAsia"/>
        </w:rPr>
        <w:t>　　　　二、铝方管市场创新策略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2026年铝方管市场前景分析</w:t>
      </w:r>
      <w:r>
        <w:rPr>
          <w:rFonts w:hint="eastAsia"/>
        </w:rPr>
        <w:br/>
      </w:r>
      <w:r>
        <w:rPr>
          <w:rFonts w:hint="eastAsia"/>
        </w:rPr>
        <w:t>　　第二节 2026年铝方管行业发展趋势预测</w:t>
      </w:r>
      <w:r>
        <w:rPr>
          <w:rFonts w:hint="eastAsia"/>
        </w:rPr>
        <w:br/>
      </w:r>
      <w:r>
        <w:rPr>
          <w:rFonts w:hint="eastAsia"/>
        </w:rPr>
        <w:t>　　第三节 铝方管行业投资风险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铝方管投资建议</w:t>
      </w:r>
      <w:r>
        <w:rPr>
          <w:rFonts w:hint="eastAsia"/>
        </w:rPr>
        <w:br/>
      </w:r>
      <w:r>
        <w:rPr>
          <w:rFonts w:hint="eastAsia"/>
        </w:rPr>
        <w:t>　　第一节 铝方管行业投资环境分析</w:t>
      </w:r>
      <w:r>
        <w:rPr>
          <w:rFonts w:hint="eastAsia"/>
        </w:rPr>
        <w:br/>
      </w:r>
      <w:r>
        <w:rPr>
          <w:rFonts w:hint="eastAsia"/>
        </w:rPr>
        <w:t>　　第二节 铝方管行业投资进入壁垒分析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2020-2025年中国铝方管市场规模及增长情况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2026-2032年中国铝方管行业产量预测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**地区铝方管行业市场需求情况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2026年铝方管行业壁垒</w:t>
      </w:r>
      <w:r>
        <w:rPr>
          <w:rFonts w:hint="eastAsia"/>
        </w:rPr>
        <w:br/>
      </w:r>
      <w:r>
        <w:rPr>
          <w:rFonts w:hint="eastAsia"/>
        </w:rPr>
        <w:t>　　图表 2026年铝方管市场前景分析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2026-2032年中国铝方管市场规模预测</w:t>
      </w:r>
      <w:r>
        <w:rPr>
          <w:rFonts w:hint="eastAsia"/>
        </w:rPr>
        <w:br/>
      </w:r>
      <w:r>
        <w:rPr>
          <w:rFonts w:hint="eastAsia"/>
        </w:rPr>
        <w:t>　　图表 2026年铝方管发展趋势预测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284ad3c0647bf" w:history="1">
        <w:r>
          <w:rPr>
            <w:rStyle w:val="Hyperlink"/>
          </w:rPr>
          <w:t>2026-2032年全球与中国铝方管行业市场分析及前景趋势预测报告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284ad3c0647bf" w:history="1">
        <w:r>
          <w:rPr>
            <w:rStyle w:val="Hyperlink"/>
          </w:rPr>
          <w:t>https://www.20087.com/5/67/LvFangGuanHangYeQianJing.html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热点：铝方管规格及价格、铝方管理论重量表规格表、铝合金方管图片、铝方管厂家、铝方通型号规格表、铝方管厂家联系方式、黑方管图片、铝方管多少钱一吨、50x100铝方管价格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4e9dd75de4803" w:history="1">
      <w:r>
        <w:rPr>
          <w:rStyle w:val="Hyperlink"/>
        </w:rPr>
        <w:t>2026-2032年全球与中国铝方管行业市场分析及前景趋势预测报告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vFangGuanHangYeQianJing.html" TargetMode="External" Id="Rf7d284ad3c06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vFangGuanHangYeQianJing.html" TargetMode="External" Id="R43c4e9dd75de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2026-05-15T01:23:18Z</dcterms:created>
  <dcterms:modified xsi:type="dcterms:W3CDTF">2026-05-15T02:23:18Z</dcterms:modified>
  <dc:subject>2026-2032年全球与中国铝方管行业市场分析及前景趋势预测报告</dc:subject>
  <dc:title>2026-2032年全球与中国铝方管行业市场分析及前景趋势预测报告</dc:title>
  <cp:keywords>2026-2032年全球与中国铝方管行业市场分析及前景趋势预测报告</cp:keywords>
  <dc:description>2026-2032年全球与中国铝方管行业市场分析及前景趋势预测报告</dc:description>
</cp:coreProperties>
</file>