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d129c0dd14cb9" w:history="1">
              <w:r>
                <w:rPr>
                  <w:rStyle w:val="Hyperlink"/>
                </w:rPr>
                <w:t>中国人工智能四足机器人市场调查研究及前景趋势报告（2026-2032年）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d129c0dd14cb9" w:history="1">
              <w:r>
                <w:rPr>
                  <w:rStyle w:val="Hyperlink"/>
                </w:rPr>
                <w:t>中国人工智能四足机器人市场调查研究及前景趋势报告（2026-2032年）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d129c0dd14cb9" w:history="1">
                <w:r>
                  <w:rPr>
                    <w:rStyle w:val="Hyperlink"/>
                  </w:rPr>
                  <w:t>https://www.20087.com/5/37/RenGongZhiNengSiZuJiQiRenDeQianJing.html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四足机器人是一种融合了仿生学机械结构、多模态环境感知与大模型决策能力的足式移动平台，能够在非结构化地形中实现高动态的运动控制与自主作业。目前，在具身智能浪潮的推动下，该领域迎来了从“技术验证”迈向“规模化落地”的关键转折期。在应用场景上，四足机器人已跨越消费级娱乐陪伴的初级阶段，深入工业巡检、应急救援、石油化工及特种侦察等高价值B端场景。为了适应复杂的现场任务，头部企业正致力于解决负载能力不足的行业痛点，通过骨骼设计与关节模组的创新，使机器人具备携带机械臂或灭火装置进行现场主动处置的能力。</w:t>
      </w:r>
      <w:r>
        <w:rPr>
          <w:rFonts w:hint="eastAsia"/>
        </w:rPr>
        <w:br/>
      </w:r>
      <w:r>
        <w:rPr>
          <w:rFonts w:hint="eastAsia"/>
        </w:rPr>
        <w:t>　　未来，人工智能四足机器人的演进将由大模型泛化能力的提升、端到端自动驾驶架构及人机共融生态全面重塑。市场调研网指出，在认知决策端，视觉语言动作模型（VLA）的深度嵌入将使四足机器人摆脱预设代码的束缚，具备理解自然语言指令并在陌生环境中自主规划路径、识别异常并完成复杂操作的通用智能。在运动控制方面，强化学习算法的不断迭代将赋予机器人在强电磁干扰、通信中断等极端条件下独立完成步态自适应切换的极高鲁棒性。这种由单一移动底盘向“感知—决策—执行”全链路闭环智能体的跨越，将为各行各业的大规模无人化作业提供底层动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2d129c0dd14cb9" w:history="1">
        <w:r>
          <w:rPr>
            <w:rStyle w:val="Hyperlink"/>
          </w:rPr>
          <w:t>中国人工智能四足机器人市场调查研究及前景趋势报告（2026-2032年）</w:t>
        </w:r>
      </w:hyperlink>
      <w:r>
        <w:rPr>
          <w:rFonts w:hint="eastAsia"/>
        </w:rPr>
        <w:t>》，2025年人工智能四足机器人行业市场规模达 亿元，预计2032年市场规模将达 亿元，期间年均复合增长率（CAGR）达 %。报告通过全面的行业调研，系统梳理了人工智能四足机器人产业链的各个环节，详细分析了人工智能四足机器人市场规模、需求变化及价格趋势。报告结合当前人工智能四足机器人行业现状，科学预测了市场前景与发展方向，并解读了重点企业的竞争格局、市场集中度及品牌表现。同时，报告对人工智能四足机器人细分市场进行了深入探讨，结合人工智能四足机器人技术现状与SWOT分析，揭示了人工智能四足机器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人工智能四足机器人市场概述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按照不同产品类型，人工智能四足机器人主要可以分为如下几个类别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中国不同产品类型人工智能四足机器人增长趋势2021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消费级</w:t>
      </w:r>
      <w:r>
        <w:rPr>
          <w:rFonts w:hint="eastAsia"/>
        </w:rPr>
        <w:br/>
      </w:r>
      <w:r>
        <w:rPr>
          <w:rFonts w:hint="eastAsia"/>
        </w:rPr>
        <w:t>　　　　1.2.4 教育科研级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按照不同运动结构，人工智能四足机器人主要可以分为如下几个类别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中国不同运动结构人工智能四足机器人增长趋势2021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纯足式四足机器人</w:t>
      </w:r>
      <w:r>
        <w:rPr>
          <w:rFonts w:hint="eastAsia"/>
        </w:rPr>
        <w:br/>
      </w:r>
      <w:r>
        <w:rPr>
          <w:rFonts w:hint="eastAsia"/>
        </w:rPr>
        <w:t>　　　　1.3.3 轮足复合四足机器人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按照不同驱动方式，人工智能四足机器人主要可以分为如下几个类别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中国不同驱动方式人工智能四足机器人增长趋势2021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电机驱动四足机器人</w:t>
      </w:r>
      <w:r>
        <w:rPr>
          <w:rFonts w:hint="eastAsia"/>
        </w:rPr>
        <w:br/>
      </w:r>
      <w:r>
        <w:rPr>
          <w:rFonts w:hint="eastAsia"/>
        </w:rPr>
        <w:t>　　　　1.4.3 液压驱动四足机器人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从不同应用，人工智能四足机器人主要包括如下几个方面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中国不同应用人工智能四足机器人增长趋势2021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家用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中国人工智能四足机器人发展现状及未来趋势（2021-2032）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中国市场人工智能四足机器人收入及增长率（2021-2032）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中国市场人工智能四足机器人销量及增长率（2021-2032）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中国市场主要人工智能四足机器人厂商分析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中国市场主要厂商人工智能四足机器人销量及市场占有率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中国市场主要厂商人工智能四足机器人销量（2021-2026）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中国市场主要厂商人工智能四足机器人销量市场份额（2021-2026）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中国市场主要厂商人工智能四足机器人收入及市场占有率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中国市场主要厂商人工智能四足机器人收入（2021-2026）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中国市场主要厂商人工智能四足机器人收入市场份额（2021-2026）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2025年中国市场主要厂商人工智能四足机器人收入排名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中国市场主要厂商人工智能四足机器人价格（2021-2026）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中国市场主要厂商人工智能四足机器人总部及产地分布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中国市场主要厂商成立时间及人工智能四足机器人商业化日期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中国市场主要厂商人工智能四足机器人产品类型及应用</w:t>
      </w:r>
      <w:r>
        <w:rPr>
          <w:rFonts w:hint="eastAsia"/>
        </w:rPr>
        <w:br/>
      </w:r>
      <w:r>
        <w:rPr>
          <w:rFonts w:hint="eastAsia"/>
        </w:rPr>
        <w:t>　　2.7 人工智能四足机器人行业集中度、竞争程度分析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人工智能四足机器人行业集中度分析：2025年中国Top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中国市场人工智能四足机器人第一梯队、第二梯队和第三梯队厂商（品牌）及2025年市场份额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重点企业（1）在中国市场人工智能四足机器人销量、收入、价格及毛利率（2021-2026）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重点企业（2）在中国市场人工智能四足机器人销量、收入、价格及毛利率（2021-2026）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重点企业（3）在中国市场人工智能四足机器人销量、收入、价格及毛利率（2021-2026）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重点企业（4）在中国市场人工智能四足机器人销量、收入、价格及毛利率（2021-2026）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重点企业（5）在中国市场人工智能四足机器人销量、收入、价格及毛利率（2021-2026）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重点企业（6）在中国市场人工智能四足机器人销量、收入、价格及毛利率（2021-2026）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重点企业（7）在中国市场人工智能四足机器人销量、收入、价格及毛利率（2021-2026）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重点企业（8）在中国市场人工智能四足机器人销量、收入、价格及毛利率（2021-2026）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重点企业（9）在中国市场人工智能四足机器人销量、收入、价格及毛利率（2021-2026）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重点企业（10）在中国市场人工智能四足机器人销量、收入、价格及毛利率（2021-2026）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重点企业（11）在中国市场人工智能四足机器人销量、收入、价格及毛利率（2021-2026）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重点企业（12）在中国市场人工智能四足机器人销量、收入、价格及毛利率（2021-2026）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重点企业（13）在中国市场人工智能四足机器人销量、收入、价格及毛利率（2021-2026）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重点企业（14）在中国市场人工智能四足机器人销量、收入、价格及毛利率（2021-2026）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重点企业（15）在中国市场人工智能四足机器人销量、收入、价格及毛利率（2021-2026）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重点企业（16）在中国市场人工智能四足机器人销量、收入、价格及毛利率（2021-2026）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重点企业（17）在中国市场人工智能四足机器人销量、收入、价格及毛利率（2021-2026）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重点企业（18）在中国市场人工智能四足机器人销量、收入、价格及毛利率（2021-2026）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重点企业（19）在中国市场人工智能四足机器人销量、收入、价格及毛利率（2021-2026）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重点企业（20）在中国市场人工智能四足机器人销量、收入、价格及毛利率（2021-2026）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重点企业（21）在中国市场人工智能四足机器人销量、收入、价格及毛利率（2021-2026）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重点企业（22）在中国市场人工智能四足机器人销量、收入、价格及毛利率（2021-2026）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不同产品类型人工智能四足机器人分析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中国市场不同产品类型人工智能四足机器人销量（2021-2032）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中国市场不同产品类型人工智能四足机器人销量及市场份额（2021-2026）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中国市场不同产品类型人工智能四足机器人销量预测（2027-2032）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中国市场不同产品类型人工智能四足机器人规模（2021-2032）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中国市场不同产品类型人工智能四足机器人规模及市场份额（2021-2026）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中国市场不同产品类型人工智能四足机器人规模预测（2027-2032）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中国市场不同产品类型人工智能四足机器人价格走势（2021-2032）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不同应用人工智能四足机器人分析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中国市场不同应用人工智能四足机器人销量（2021-2032）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中国市场不同应用人工智能四足机器人销量及市场份额（2021-2026）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中国市场不同应用人工智能四足机器人销量预测（2027-2032）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中国市场不同应用人工智能四足机器人规模（2021-2032）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中国市场不同应用人工智能四足机器人规模及市场份额（2021-2026）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中国市场不同应用人工智能四足机器人规模预测（2027-2032）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中国市场不同应用人工智能四足机器人价格走势（2021-2032）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人工智能四足机器人行业发展分析---发展趋势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人工智能四足机器人行业发展分析---厂商壁垒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人工智能四足机器人行业发展分析---驱动因素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人工智能四足机器人行业发展分析---制约因素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人工智能四足机器人中国企业SWOT分析</w:t>
      </w:r>
      <w:r>
        <w:rPr>
          <w:rFonts w:hint="eastAsia"/>
        </w:rPr>
        <w:br/>
      </w:r>
      <w:r>
        <w:rPr>
          <w:rFonts w:hint="eastAsia"/>
        </w:rPr>
        <w:t>　　6.6 人工智能四足机器人行业发展分析---行业政策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人工智能四足机器人行业产业链简介</w:t>
      </w:r>
      <w:r>
        <w:rPr>
          <w:rFonts w:hint="eastAsia"/>
        </w:rPr>
        <w:br/>
      </w:r>
      <w:r>
        <w:rPr>
          <w:rFonts w:hint="eastAsia"/>
        </w:rPr>
        <w:t>　　7.2 人工智能四足机器人产业链分析-上游</w:t>
      </w:r>
      <w:r>
        <w:rPr>
          <w:rFonts w:hint="eastAsia"/>
        </w:rPr>
        <w:br/>
      </w:r>
      <w:r>
        <w:rPr>
          <w:rFonts w:hint="eastAsia"/>
        </w:rPr>
        <w:t>　　7.3 人工智能四足机器人产业链分析-中游</w:t>
      </w:r>
      <w:r>
        <w:rPr>
          <w:rFonts w:hint="eastAsia"/>
        </w:rPr>
        <w:br/>
      </w:r>
      <w:r>
        <w:rPr>
          <w:rFonts w:hint="eastAsia"/>
        </w:rPr>
        <w:t>　　7.4 人工智能四足机器人产业链分析-下游</w:t>
      </w:r>
      <w:r>
        <w:rPr>
          <w:rFonts w:hint="eastAsia"/>
        </w:rPr>
        <w:br/>
      </w:r>
      <w:r>
        <w:rPr>
          <w:rFonts w:hint="eastAsia"/>
        </w:rPr>
        <w:t>　　7.5 人工智能四足机器人行业采购模式</w:t>
      </w:r>
      <w:r>
        <w:rPr>
          <w:rFonts w:hint="eastAsia"/>
        </w:rPr>
        <w:br/>
      </w:r>
      <w:r>
        <w:rPr>
          <w:rFonts w:hint="eastAsia"/>
        </w:rPr>
        <w:t>　　7.6 人工智能四足机器人行业生产模式</w:t>
      </w:r>
      <w:r>
        <w:rPr>
          <w:rFonts w:hint="eastAsia"/>
        </w:rPr>
        <w:br/>
      </w:r>
      <w:r>
        <w:rPr>
          <w:rFonts w:hint="eastAsia"/>
        </w:rPr>
        <w:t>　　7.7 人工智能四足机器人行业销售模式及销售渠道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中国本土人工智能四足机器人产能、产量分析</w:t>
      </w:r>
      <w:r>
        <w:rPr>
          <w:rFonts w:hint="eastAsia"/>
        </w:rPr>
        <w:br/>
      </w:r>
      <w:r>
        <w:rPr>
          <w:rFonts w:hint="eastAsia"/>
        </w:rPr>
        <w:t>　　8.1 中国人工智能四足机器人供需现状及预测（2021-2032）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中国人工智能四足机器人产能、产量、产能利用率及发展趋势（2021-2032）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中国人工智能四足机器人产量、市场需求量及发展趋势（2021-2032）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中国人工智能四足机器人进出口分析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中国市场人工智能四足机器人主要进口来源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中国市场人工智能四足机器人主要出口目的地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不同产品类型人工智能四足机器人市场规模2021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不同运动结构人工智能四足机器人市场规模2021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不同驱动方式人工智能四足机器人市场规模2021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不同应用人工智能四足机器人市场规模2021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中国市场主要厂商人工智能四足机器人销量（2021-2026）&amp;（台）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中国市场主要厂商人工智能四足机器人销量市场份额（2021-2026）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中国市场主要厂商人工智能四足机器人收入（2021-2026）&amp;（万元）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中国市场主要厂商人工智能四足机器人收入份额（2021-2026）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2025年中国主要生产商人工智能四足机器人收入排名（万元）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中国市场主要厂商人工智能四足机器人价格（2021-2026）&amp;（元/台）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中国市场主要厂商人工智能四足机器人总部及产地分布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中国市场主要厂商成立时间及人工智能四足机器人商业化日期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中国市场主要厂商人工智能四足机器人产品类型及应用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2025年中国市场人工智能四足机器人主要厂商市场地位（第一梯队、第二梯队和第三梯队）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人工智能四足机器人市场投资、并购等现状分析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人工智能四足机器人销量（台）、收入（万元）、价格（元/台）及毛利率（2021-2026）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人工智能四足机器人销量（台）、收入（万元）、价格（元/台）及毛利率（2021-2026）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人工智能四足机器人销量（台）、收入（万元）、价格（元/台）及毛利率（2021-2026）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人工智能四足机器人销量（台）、收入（万元）、价格（元/台）及毛利率（2021-2026）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人工智能四足机器人销量（台）、收入（万元）、价格（元/台）及毛利率（2021-2026）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人工智能四足机器人销量（台）、收入（万元）、价格（元/台）及毛利率（2021-2026）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人工智能四足机器人销量（台）、收入（万元）、价格（元/台）及毛利率（2021-2026）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人工智能四足机器人销量（台）、收入（万元）、价格（元/台）及毛利率（2021-2026）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人工智能四足机器人销量（台）、收入（万元）、价格（元/台）及毛利率（2021-2026）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人工智能四足机器人销量（台）、收入（万元）、价格（元/台）及毛利率（2021-2026）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人工智能四足机器人销量（台）、收入（万元）、价格（元/台）及毛利率（2021-2026）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人工智能四足机器人销量（台）、收入（万元）、价格（元/台）及毛利率（2021-2026）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人工智能四足机器人销量（台）、收入（万元）、价格（元/台）及毛利率（2021-2026）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人工智能四足机器人销量（台）、收入（万元）、价格（元/台）及毛利率（2021-2026）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人工智能四足机器人销量（台）、收入（万元）、价格（元/台）及毛利率（2021-2026）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人工智能四足机器人销量（台）、收入（万元）、价格（元/台）及毛利率（2021-2026）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人工智能四足机器人销量（台）、收入（万元）、价格（元/台）及毛利率（2021-2026）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人工智能四足机器人销量（台）、收入（万元）、价格（元/台）及毛利率（2021-2026）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人工智能四足机器人销量（台）、收入（万元）、价格（元/台）及毛利率（2021-2026）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人工智能四足机器人销量（台）、收入（万元）、价格（元/台）及毛利率（2021-2026）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人工智能四足机器人销量（台）、收入（万元）、价格（元/台）及毛利率（2021-2026）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人工智能四足机器人生产基地、总部、竞争对手及市场地位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人工智能四足机器人产品规格、参数及市场应用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人工智能四足机器人销量（台）、收入（万元）、价格（元/台）及毛利率（2021-2026）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中国市场不同产品类型人工智能四足机器人销量（2021-2026）&amp;（台）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中国市场不同产品类型人工智能四足机器人销量市场份额（2021-2026）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中国市场不同产品类型人工智能四足机器人销量预测（2027-2032）&amp;（台）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中国市场不同产品类型人工智能四足机器人销量市场份额预测（2027-2032）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中国市场不同产品类型人工智能四足机器人规模（2021-2026）&amp;（万元）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中国市场不同产品类型人工智能四足机器人规模市场份额（2021-2026）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中国市场不同产品类型人工智能四足机器人规模预测（2027-2032）&amp;（万元）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中国市场不同产品类型人工智能四足机器人规模市场份额预测（2027-2032）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中国市场不同应用人工智能四足机器人销量（2021-2026）&amp;（台）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中国市场不同应用人工智能四足机器人销量市场份额（2021-2026）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中国市场不同应用人工智能四足机器人销量预测（2027-2032）&amp;（台）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中国市场不同应用人工智能四足机器人销量市场份额预测（2027-2032）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中国市场不同应用人工智能四足机器人规模（2021-2026）&amp;（万元）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中国市场不同应用人工智能四足机器人规模市场份额（2021-2026）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中国市场不同应用人工智能四足机器人规模预测（2027-2032）&amp;（万元）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中国市场不同应用人工智能四足机器人规模市场份额预测（2027-2032）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人工智能四足机器人行业发展分析---发展趋势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人工智能四足机器人行业发展分析---厂商壁垒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人工智能四足机器人行业发展分析---驱动因素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人工智能四足机器人行业发展分析---制约因素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人工智能四足机器人行业相关重点政策一览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147： 人工智能四足机器人行业供应链分析</w:t>
      </w:r>
      <w:r>
        <w:rPr>
          <w:rFonts w:hint="eastAsia"/>
        </w:rPr>
        <w:br/>
      </w:r>
      <w:r>
        <w:rPr>
          <w:rFonts w:hint="eastAsia"/>
        </w:rPr>
        <w:t>　　表 148： 人工智能四足机器人上游原料供应商</w:t>
      </w:r>
      <w:r>
        <w:rPr>
          <w:rFonts w:hint="eastAsia"/>
        </w:rPr>
        <w:br/>
      </w:r>
      <w:r>
        <w:rPr>
          <w:rFonts w:hint="eastAsia"/>
        </w:rPr>
        <w:t>　　表 149： 人工智能四足机器人行业主要下游客户</w:t>
      </w:r>
      <w:r>
        <w:rPr>
          <w:rFonts w:hint="eastAsia"/>
        </w:rPr>
        <w:br/>
      </w:r>
      <w:r>
        <w:rPr>
          <w:rFonts w:hint="eastAsia"/>
        </w:rPr>
        <w:t>　　表 150： 人工智能四足机器人典型经销商</w:t>
      </w:r>
      <w:r>
        <w:rPr>
          <w:rFonts w:hint="eastAsia"/>
        </w:rPr>
        <w:br/>
      </w:r>
      <w:r>
        <w:rPr>
          <w:rFonts w:hint="eastAsia"/>
        </w:rPr>
        <w:t>　　表 151： 中国人工智能四足机器人产量、销量、进口量及出口量（2021-2026）&amp;（台）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中国人工智能四足机器人产量、销量、进口量及出口量预测（2027-2032）&amp;（台）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中国市场人工智能四足机器人主要进口来源</w:t>
      </w:r>
      <w:r>
        <w:rPr>
          <w:rFonts w:hint="eastAsia"/>
        </w:rPr>
        <w:br/>
      </w:r>
      <w:r>
        <w:rPr>
          <w:rFonts w:hint="eastAsia"/>
        </w:rPr>
        <w:t>　　表 154： 中国市场人工智能四足机器人主要出口目的地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人工智能四足机器人产品图片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中国不同产品类型人工智能四足机器人市场规模市场份额2025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消费级产品图片</w:t>
      </w:r>
      <w:r>
        <w:rPr>
          <w:rFonts w:hint="eastAsia"/>
        </w:rPr>
        <w:br/>
      </w:r>
      <w:r>
        <w:rPr>
          <w:rFonts w:hint="eastAsia"/>
        </w:rPr>
        <w:t>　　图 5： 教育科研级产品图片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中国不同运动结构人工智能四足机器人市场规模市场份额2025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纯足式四足机器人产品图片</w:t>
      </w:r>
      <w:r>
        <w:rPr>
          <w:rFonts w:hint="eastAsia"/>
        </w:rPr>
        <w:br/>
      </w:r>
      <w:r>
        <w:rPr>
          <w:rFonts w:hint="eastAsia"/>
        </w:rPr>
        <w:t>　　图 9： 轮足复合四足机器人产品图片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中国不同驱动方式人工智能四足机器人市场规模市场份额2025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电机驱动四足机器人产品图片</w:t>
      </w:r>
      <w:r>
        <w:rPr>
          <w:rFonts w:hint="eastAsia"/>
        </w:rPr>
        <w:br/>
      </w:r>
      <w:r>
        <w:rPr>
          <w:rFonts w:hint="eastAsia"/>
        </w:rPr>
        <w:t>　　图 13： 液压驱动四足机器人产品图片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中国不同应用人工智能四足机器人市场份额2025 &amp; 2032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商业</w:t>
      </w:r>
      <w:r>
        <w:rPr>
          <w:rFonts w:hint="eastAsia"/>
        </w:rPr>
        <w:br/>
      </w:r>
      <w:r>
        <w:rPr>
          <w:rFonts w:hint="eastAsia"/>
        </w:rPr>
        <w:t>　　图 18： 家用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中国市场人工智能四足机器人市场规模，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中国市场人工智能四足机器人收入及增长率（2021-2032）&amp;（万元）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中国市场人工智能四足机器人销量及增长率（2021-2032）&amp;（台）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2025年中国市场主要厂商人工智能四足机器人销量市场份额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2025年中国市场主要厂商人工智能四足机器人收入市场份额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2025年中国市场前五大厂商人工智能四足机器人市场份额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2025年中国市场人工智能四足机器人第一梯队、第二梯队和第三梯队厂商（品牌）及市场份额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中国市场不同产品类型人工智能四足机器人价格走势（2021-2032）&amp;（元/台）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中国市场不同应用人工智能四足机器人价格走势（2021-2032）&amp;（元/台）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人工智能四足机器人中国企业SWOT分析</w:t>
      </w:r>
      <w:r>
        <w:rPr>
          <w:rFonts w:hint="eastAsia"/>
        </w:rPr>
        <w:br/>
      </w:r>
      <w:r>
        <w:rPr>
          <w:rFonts w:hint="eastAsia"/>
        </w:rPr>
        <w:t>　　图 30： 人工智能四足机器人产业链</w:t>
      </w:r>
      <w:r>
        <w:rPr>
          <w:rFonts w:hint="eastAsia"/>
        </w:rPr>
        <w:br/>
      </w:r>
      <w:r>
        <w:rPr>
          <w:rFonts w:hint="eastAsia"/>
        </w:rPr>
        <w:t>　　图 31： 人工智能四足机器人行业采购模式分析</w:t>
      </w:r>
      <w:r>
        <w:rPr>
          <w:rFonts w:hint="eastAsia"/>
        </w:rPr>
        <w:br/>
      </w:r>
      <w:r>
        <w:rPr>
          <w:rFonts w:hint="eastAsia"/>
        </w:rPr>
        <w:t>　　图 32： 人工智能四足机器人行业生产模式分析</w:t>
      </w:r>
      <w:r>
        <w:rPr>
          <w:rFonts w:hint="eastAsia"/>
        </w:rPr>
        <w:br/>
      </w:r>
      <w:r>
        <w:rPr>
          <w:rFonts w:hint="eastAsia"/>
        </w:rPr>
        <w:t>　　图 33： 人工智能四足机器人行业销售模式分析</w:t>
      </w:r>
      <w:r>
        <w:rPr>
          <w:rFonts w:hint="eastAsia"/>
        </w:rPr>
        <w:br/>
      </w:r>
      <w:r>
        <w:rPr>
          <w:rFonts w:hint="eastAsia"/>
        </w:rPr>
        <w:t>　　图 34： 中国人工智能四足机器人产能、产量、产能利用率及发展趋势（2021-2032）&amp;（台）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中国人工智能四足机器人产量、市场需求量及发展趋势（2021-2032）&amp;（台）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d129c0dd14cb9" w:history="1">
        <w:r>
          <w:rPr>
            <w:rStyle w:val="Hyperlink"/>
          </w:rPr>
          <w:t>中国人工智能四足机器人市场调查研究及前景趋势报告（2026-2032年）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d129c0dd14cb9" w:history="1">
        <w:r>
          <w:rPr>
            <w:rStyle w:val="Hyperlink"/>
          </w:rPr>
          <w:t>https://www.20087.com/5/37/RenGongZhiNengSiZuJiQiRenDeQianJing.html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热点：人工智能四足机器人是什么、四足机器人关键技术、四足机器人应用方向、四足机器人工作原理、四足机器人的应用领域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998526d754553" w:history="1">
      <w:r>
        <w:rPr>
          <w:rStyle w:val="Hyperlink"/>
        </w:rPr>
        <w:t>中国人工智能四足机器人市场调查研究及前景趋势报告（2026-2032年）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RenGongZhiNengSiZuJiQiRenDeQianJing.html" TargetMode="External" Id="Rbe2d129c0dd1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RenGongZhiNengSiZuJiQiRenDeQianJing.html" TargetMode="External" Id="Re78998526d75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2026-05-05T06:11:41Z</dcterms:created>
  <dcterms:modified xsi:type="dcterms:W3CDTF">2026-05-05T07:11:41Z</dcterms:modified>
  <dc:subject>中国人工智能四足机器人市场调查研究及前景趋势报告（2026-2032年）</dc:subject>
  <dc:title>中国人工智能四足机器人市场调查研究及前景趋势报告（2026-2032年）</dc:title>
  <cp:keywords>中国人工智能四足机器人市场调查研究及前景趋势报告（2026-2032年）</cp:keywords>
  <dc:description>中国人工智能四足机器人市场调查研究及前景趋势报告（2026-2032年）</dc:description>
</cp:coreProperties>
</file>