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a4ffd4c22497b" w:history="1">
              <w:r>
                <w:rPr>
                  <w:rStyle w:val="Hyperlink"/>
                </w:rPr>
                <w:t>2025-2031年中国制冷电机行业研究与发展前景报告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a4ffd4c22497b" w:history="1">
              <w:r>
                <w:rPr>
                  <w:rStyle w:val="Hyperlink"/>
                </w:rPr>
                <w:t>2025-2031年中国制冷电机行业研究与发展前景报告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a4ffd4c22497b" w:history="1">
                <w:r>
                  <w:rPr>
                    <w:rStyle w:val="Hyperlink"/>
                  </w:rPr>
                  <w:t>https://www.20087.com/5/97/ZhiLengDianJiQianJing.html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电机是制冷设备中的核心驱动部件，主要用于驱动压缩机完成制冷剂的压缩循环，广泛应用于家用空调、冰箱、商用冷柜、中央空调及工业制冷系统中。该类电机需在密闭、高温、高压的工况下长期稳定运行，对绝缘性能、耐油性、能效水平及启动力矩有严格要求。当前主流技术路线包括单相异步电机、三相异步电机及直流无刷电机，其中直流变频电机因具备调速精准、节能效果显著等优势，在中高端产品中渗透率持续提升。制造工艺上，采用高纯度铜线绕组、优质硅钢片叠压铁芯及高性能绝缘材料，确保电机在频繁启停和负载波动下的可靠性。同时，电机设计注重低噪音、低振动，以满足用户对静音运行的需求。然而，部分中低端产品仍存在能效偏低、温升控制不佳、长期运行后性能衰减等问题。此外，电机与压缩机系统的匹配优化能力成为整机性能的关键制约因素，尤其在极端环境下的适应性仍需提升。</w:t>
      </w:r>
      <w:r>
        <w:rPr>
          <w:rFonts w:hint="eastAsia"/>
        </w:rPr>
        <w:br/>
      </w:r>
      <w:r>
        <w:rPr>
          <w:rFonts w:hint="eastAsia"/>
        </w:rPr>
        <w:t>　　未来，制冷电机将向高效节能、智能化控制与系统集成化方向深度演进。新材料的应用，如非晶合金铁芯、高温超导材料及高导热封装技术，将进一步降低铁损与铜损，提升能量转换效率。永磁同步电机（PMSM）凭借更高的功率密度与宽域高效特性，将在变频制冷设备中占据主导地位。智能化趋势下，电机将集成温度、电流、振动等多维传感单元，结合嵌入式控制算法，实现自适应调速、故障预警与寿命预测，提升整机运行的稳定性与可维护性。电机与压缩机的一体化设计将优化机械结构与冷却路径，减少能量传递损耗，提高系统整体性能。在环保方面，电机材料将更加注重可回收性与无害化处理，减少对环境的长期影响。同时，制造过程将引入数字化孪生与自动化检测技术，确保产品一致性和可靠性。长远来看，制冷电机将从单一动力元件发展为具备感知、决策与执行能力的智能动力节点，通过技术创新与系统协同，支撑制冷设备向更高效、更静音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a4ffd4c22497b" w:history="1">
        <w:r>
          <w:rPr>
            <w:rStyle w:val="Hyperlink"/>
          </w:rPr>
          <w:t>2025-2031年中国制冷电机行业研究与发展前景报告</w:t>
        </w:r>
      </w:hyperlink>
      <w:r>
        <w:rPr>
          <w:rFonts w:hint="eastAsia"/>
        </w:rPr>
        <w:t>》依托国家统计局、相关行业协会的详实数据资料，系统解析了制冷电机行业的产业链结构、市场规模及需求现状，并对价格动态进行了解读。报告客观呈现了制冷电机行业发展状况，科学预测了市场前景与未来趋势，同时聚焦制冷电机重点企业，分析了市场竞争格局、集中度及品牌影响力。此外，报告通过细分市场领域，挖掘了制冷电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制冷电机行业概述</w:t>
      </w:r>
      <w:r>
        <w:rPr>
          <w:rFonts w:hint="eastAsia"/>
        </w:rPr>
        <w:br/>
      </w:r>
      <w:r>
        <w:rPr>
          <w:rFonts w:hint="eastAsia"/>
        </w:rPr>
        <w:t>　　第一节 制冷电机定义与分类</w:t>
      </w:r>
      <w:r>
        <w:rPr>
          <w:rFonts w:hint="eastAsia"/>
        </w:rPr>
        <w:br/>
      </w:r>
      <w:r>
        <w:rPr>
          <w:rFonts w:hint="eastAsia"/>
        </w:rPr>
        <w:t>　　第二节 制冷电机应用领域</w:t>
      </w:r>
      <w:r>
        <w:rPr>
          <w:rFonts w:hint="eastAsia"/>
        </w:rPr>
        <w:br/>
      </w:r>
      <w:r>
        <w:rPr>
          <w:rFonts w:hint="eastAsia"/>
        </w:rPr>
        <w:t>　　第三节 制冷电机行业经济指标分析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制冷电机产业链及经营模式分析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三、制冷电机销售模式及销售渠道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2019-2024年全球制冷电机市场规模与趋势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主要国家与地区制冷电机市场分析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2025-2031年全球制冷电机行业发展趋势与前景预测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2024-2025年制冷电机产能与投资动态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一、国内制冷电机产能及利用情况</w:t>
      </w:r>
      <w:r>
        <w:rPr>
          <w:rFonts w:hint="eastAsia"/>
        </w:rPr>
        <w:br/>
      </w:r>
      <w:r>
        <w:rPr>
          <w:rFonts w:hint="eastAsia"/>
        </w:rPr>
        <w:t>　　　　二、制冷电机产能扩张与投资动态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2025-2031年制冷电机行业产量统计与趋势预测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一、2019-2024年制冷电机行业产量数据统计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1、2019-2024年制冷电机产量及增长趋势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2、2019-2024年制冷电机细分产品产量及份额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二、影响制冷电机产量的关键因素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三、2025-2031年制冷电机产量预测</w:t>
      </w:r>
      <w:r>
        <w:rPr>
          <w:rFonts w:hint="eastAsia"/>
        </w:rPr>
        <w:br/>
      </w:r>
      <w:r>
        <w:rPr>
          <w:rFonts w:hint="eastAsia"/>
        </w:rPr>
        <w:t>　　第三节 2025-2031年制冷电机市场需求与销售分析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一、2024-2025年制冷电机行业需求现状</w:t>
      </w:r>
      <w:r>
        <w:rPr>
          <w:rFonts w:hint="eastAsia"/>
        </w:rPr>
        <w:br/>
      </w:r>
      <w:r>
        <w:rPr>
          <w:rFonts w:hint="eastAsia"/>
        </w:rPr>
        <w:t>　　　　二、制冷电机客户群体与需求特点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三、2019-2024年制冷电机行业销售规模分析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四、2025-2031年制冷电机市场增长潜力与规模预测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制冷电机细分市场分析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一、2024-2025年制冷电机主要细分产品市场现状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制冷电机下游应用与客户群体分析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一、2024-2025年制冷电机各应用领域市场现状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2024-2025年制冷电机行业技术发展现状及趋势分析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制冷电机行业技术发展现状分析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国内外制冷电机行业技术差异与原因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制冷电机行业技术发展方向、趋势预测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提升制冷电机行业技术能力策略建议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一、2019-2024年制冷电机市场价格走势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制冷电机定价策略与方法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2025-2031年制冷电机价格竞争态势与趋势预测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2024-2025年重点区域制冷电机市场发展概况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二、2019-2024年制冷电机市场需求规模情况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三、2025-2031年制冷电机行业发展潜力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2019-2024年中国制冷电机行业进出口情况分析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制冷电机行业进口情况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一、2019-2024年制冷电机进口规模及增长情况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二、制冷电机主要进口来源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制冷电机行业出口情况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一、2019-2024年制冷电机出口规模及增长情况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二、制冷电机主要出口目的地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2019-2024年中国制冷电机行业总体发展与财务状况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2019-2024年中国制冷电机行业规模情况</w:t>
      </w:r>
      <w:r>
        <w:rPr>
          <w:rFonts w:hint="eastAsia"/>
        </w:rPr>
        <w:br/>
      </w:r>
      <w:r>
        <w:rPr>
          <w:rFonts w:hint="eastAsia"/>
        </w:rPr>
        <w:t>　　　　一、制冷电机行业企业数量规模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二、制冷电机行业从业人员规模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三、制冷电机行业市场敏感性分析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2019-2024年中国制冷电机行业财务能力分析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一、制冷电机行业盈利能力</w:t>
      </w:r>
      <w:r>
        <w:rPr>
          <w:rFonts w:hint="eastAsia"/>
        </w:rPr>
        <w:br/>
      </w:r>
      <w:r>
        <w:rPr>
          <w:rFonts w:hint="eastAsia"/>
        </w:rPr>
        <w:t>　　　　二、制冷电机行业偿债能力</w:t>
      </w:r>
      <w:r>
        <w:rPr>
          <w:rFonts w:hint="eastAsia"/>
        </w:rPr>
        <w:br/>
      </w:r>
      <w:r>
        <w:rPr>
          <w:rFonts w:hint="eastAsia"/>
        </w:rPr>
        <w:t>　　　　三、制冷电机行业营运能力</w:t>
      </w:r>
      <w:r>
        <w:rPr>
          <w:rFonts w:hint="eastAsia"/>
        </w:rPr>
        <w:br/>
      </w:r>
      <w:r>
        <w:rPr>
          <w:rFonts w:hint="eastAsia"/>
        </w:rPr>
        <w:t>　　　　四、制冷电机行业发展能力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二、企业制冷电机业务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中国制冷电机行业竞争格局分析</w:t>
      </w:r>
      <w:r>
        <w:rPr>
          <w:rFonts w:hint="eastAsia"/>
        </w:rPr>
        <w:br/>
      </w:r>
      <w:r>
        <w:rPr>
          <w:rFonts w:hint="eastAsia"/>
        </w:rPr>
        <w:t>　　第一节 制冷电机行业竞争格局总览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2024-2025年制冷电机行业竞争力分析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2019-2024年制冷电机行业企业并购活动分析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2024-2025年制冷电机行业会展与招投标活动分析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一、制冷电机行业会展活动及其市场影响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2025年中国制冷电机企业发展企业发展策略与建议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制冷电机销售模式与渠道策略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制冷电机品牌与市场推广策略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制冷电机研发投入与技术创新能力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制冷电机合作联盟与资源整合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中国制冷电机行业风险与对策</w:t>
      </w:r>
      <w:r>
        <w:rPr>
          <w:rFonts w:hint="eastAsia"/>
        </w:rPr>
        <w:br/>
      </w:r>
      <w:r>
        <w:rPr>
          <w:rFonts w:hint="eastAsia"/>
        </w:rPr>
        <w:t>　　第一节 制冷电机行业SWOT分析</w:t>
      </w:r>
      <w:r>
        <w:rPr>
          <w:rFonts w:hint="eastAsia"/>
        </w:rPr>
        <w:br/>
      </w:r>
      <w:r>
        <w:rPr>
          <w:rFonts w:hint="eastAsia"/>
        </w:rPr>
        <w:t>　　　　一、制冷电机行业优势</w:t>
      </w:r>
      <w:r>
        <w:rPr>
          <w:rFonts w:hint="eastAsia"/>
        </w:rPr>
        <w:br/>
      </w:r>
      <w:r>
        <w:rPr>
          <w:rFonts w:hint="eastAsia"/>
        </w:rPr>
        <w:t>　　　　二、制冷电机行业劣势</w:t>
      </w:r>
      <w:r>
        <w:rPr>
          <w:rFonts w:hint="eastAsia"/>
        </w:rPr>
        <w:br/>
      </w:r>
      <w:r>
        <w:rPr>
          <w:rFonts w:hint="eastAsia"/>
        </w:rPr>
        <w:t>　　　　三、制冷电机市场机会</w:t>
      </w:r>
      <w:r>
        <w:rPr>
          <w:rFonts w:hint="eastAsia"/>
        </w:rPr>
        <w:br/>
      </w:r>
      <w:r>
        <w:rPr>
          <w:rFonts w:hint="eastAsia"/>
        </w:rPr>
        <w:t>　　　　四、制冷电机市场威胁</w:t>
      </w:r>
      <w:r>
        <w:rPr>
          <w:rFonts w:hint="eastAsia"/>
        </w:rPr>
        <w:br/>
      </w:r>
      <w:r>
        <w:rPr>
          <w:rFonts w:hint="eastAsia"/>
        </w:rPr>
        <w:t>　　第二节 制冷电机行业风险及对策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2025-2031年中国制冷电机行业前景与发展趋势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2024-2025年制冷电机行业发展环境分析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一、制冷电机行业主管部门与监管体制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二、制冷电机行业主要法律法规及政策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三、制冷电机行业标准与质量监管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2025-2031年制冷电机行业发展趋势与方向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2025-2031年制冷电机行业发展潜力与机遇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制冷电机行业研究结论与建议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中^智^林^：制冷电机行业发展建议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制冷电机行业类别</w:t>
      </w:r>
      <w:r>
        <w:rPr>
          <w:rFonts w:hint="eastAsia"/>
        </w:rPr>
        <w:br/>
      </w:r>
      <w:r>
        <w:rPr>
          <w:rFonts w:hint="eastAsia"/>
        </w:rPr>
        <w:t>　　图表 制冷电机行业产业链调研</w:t>
      </w:r>
      <w:r>
        <w:rPr>
          <w:rFonts w:hint="eastAsia"/>
        </w:rPr>
        <w:br/>
      </w:r>
      <w:r>
        <w:rPr>
          <w:rFonts w:hint="eastAsia"/>
        </w:rPr>
        <w:t>　　图表 制冷电机行业现状</w:t>
      </w:r>
      <w:r>
        <w:rPr>
          <w:rFonts w:hint="eastAsia"/>
        </w:rPr>
        <w:br/>
      </w:r>
      <w:r>
        <w:rPr>
          <w:rFonts w:hint="eastAsia"/>
        </w:rPr>
        <w:t>　　图表 制冷电机行业标准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2024年中国制冷电机行业产能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2019-2024年中国制冷电机行业产量统计</w:t>
      </w:r>
      <w:r>
        <w:rPr>
          <w:rFonts w:hint="eastAsia"/>
        </w:rPr>
        <w:br/>
      </w:r>
      <w:r>
        <w:rPr>
          <w:rFonts w:hint="eastAsia"/>
        </w:rPr>
        <w:t>　　图表 制冷电机行业动态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2019-2024年中国制冷电机市场需求量</w:t>
      </w:r>
      <w:r>
        <w:rPr>
          <w:rFonts w:hint="eastAsia"/>
        </w:rPr>
        <w:br/>
      </w:r>
      <w:r>
        <w:rPr>
          <w:rFonts w:hint="eastAsia"/>
        </w:rPr>
        <w:t>　　图表 2024年中国制冷电机行业需求区域调研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2019-2024年中国制冷电机行情</w:t>
      </w:r>
      <w:r>
        <w:rPr>
          <w:rFonts w:hint="eastAsia"/>
        </w:rPr>
        <w:br/>
      </w:r>
      <w:r>
        <w:rPr>
          <w:rFonts w:hint="eastAsia"/>
        </w:rPr>
        <w:t>　　图表 2019-2024年中国制冷电机价格走势图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2019-2024年中国制冷电机行业销售收入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2019-2024年中国制冷电机行业盈利情况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2019-2024年中国制冷电机行业利润总额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2019-2024年中国制冷电机出口统计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**地区制冷电机市场规模</w:t>
      </w:r>
      <w:r>
        <w:rPr>
          <w:rFonts w:hint="eastAsia"/>
        </w:rPr>
        <w:br/>
      </w:r>
      <w:r>
        <w:rPr>
          <w:rFonts w:hint="eastAsia"/>
        </w:rPr>
        <w:t>　　图表 **地区制冷电机行业市场需求</w:t>
      </w:r>
      <w:r>
        <w:rPr>
          <w:rFonts w:hint="eastAsia"/>
        </w:rPr>
        <w:br/>
      </w:r>
      <w:r>
        <w:rPr>
          <w:rFonts w:hint="eastAsia"/>
        </w:rPr>
        <w:t>　　图表 **地区制冷电机市场调研</w:t>
      </w:r>
      <w:r>
        <w:rPr>
          <w:rFonts w:hint="eastAsia"/>
        </w:rPr>
        <w:br/>
      </w:r>
      <w:r>
        <w:rPr>
          <w:rFonts w:hint="eastAsia"/>
        </w:rPr>
        <w:t>　　图表 **地区制冷电机行业市场需求分析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**地区制冷电机市场规模</w:t>
      </w:r>
      <w:r>
        <w:rPr>
          <w:rFonts w:hint="eastAsia"/>
        </w:rPr>
        <w:br/>
      </w:r>
      <w:r>
        <w:rPr>
          <w:rFonts w:hint="eastAsia"/>
        </w:rPr>
        <w:t>　　图表 **地区制冷电机行业市场需求</w:t>
      </w:r>
      <w:r>
        <w:rPr>
          <w:rFonts w:hint="eastAsia"/>
        </w:rPr>
        <w:br/>
      </w:r>
      <w:r>
        <w:rPr>
          <w:rFonts w:hint="eastAsia"/>
        </w:rPr>
        <w:t>　　图表 **地区制冷电机市场调研</w:t>
      </w:r>
      <w:r>
        <w:rPr>
          <w:rFonts w:hint="eastAsia"/>
        </w:rPr>
        <w:br/>
      </w:r>
      <w:r>
        <w:rPr>
          <w:rFonts w:hint="eastAsia"/>
        </w:rPr>
        <w:t>　　图表 **地区制冷电机行业市场需求分析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制冷电机行业竞争对手分析</w:t>
      </w:r>
      <w:r>
        <w:rPr>
          <w:rFonts w:hint="eastAsia"/>
        </w:rPr>
        <w:br/>
      </w:r>
      <w:r>
        <w:rPr>
          <w:rFonts w:hint="eastAsia"/>
        </w:rPr>
        <w:t>　　图表 制冷电机重点企业（一）基本信息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2025-2031年中国制冷电机行业产量预测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2025-2031年中国制冷电机市场需求预测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2025-2031年中国制冷电机行业市场规模预测</w:t>
      </w:r>
      <w:r>
        <w:rPr>
          <w:rFonts w:hint="eastAsia"/>
        </w:rPr>
        <w:br/>
      </w:r>
      <w:r>
        <w:rPr>
          <w:rFonts w:hint="eastAsia"/>
        </w:rPr>
        <w:t>　　图表 制冷电机行业准入条件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2025-2031年中国制冷电机行业信息化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2025-2031年中国制冷电机行业风险分析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2025-2031年中国制冷电机行业发展趋势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2025-2031年中国制冷电机市场前景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a4ffd4c22497b" w:history="1">
        <w:r>
          <w:rPr>
            <w:rStyle w:val="Hyperlink"/>
          </w:rPr>
          <w:t>2025-2031年中国制冷电机行业研究与发展前景报告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a4ffd4c22497b" w:history="1">
        <w:r>
          <w:rPr>
            <w:rStyle w:val="Hyperlink"/>
          </w:rPr>
          <w:t>https://www.20087.com/5/97/ZhiLengDianJiQianJing.html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fa2d0bb414e26" w:history="1">
      <w:r>
        <w:rPr>
          <w:rStyle w:val="Hyperlink"/>
        </w:rPr>
        <w:t>2025-2031年中国制冷电机行业研究与发展前景报告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iLengDianJiQianJing.html" TargetMode="External" Id="Recea4ffd4c22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iLengDianJiQianJing.html" TargetMode="External" Id="R76afa2d0bb41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2025-08-11T02:58:47Z</dcterms:created>
  <dcterms:modified xsi:type="dcterms:W3CDTF">2025-08-11T03:58:47Z</dcterms:modified>
  <dc:subject>2025-2031年中国制冷电机行业研究与发展前景报告</dc:subject>
  <dc:title>2025-2031年中国制冷电机行业研究与发展前景报告</dc:title>
  <cp:keywords>2025-2031年中国制冷电机行业研究与发展前景报告</cp:keywords>
  <dc:description>2025-2031年中国制冷电机行业研究与发展前景报告</dc:description>
</cp:coreProperties>
</file>