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c27b7d97c48cd" w:history="1">
              <w:r>
                <w:rPr>
                  <w:rStyle w:val="Hyperlink"/>
                </w:rPr>
                <w:t>2025-2031年中国剪力支架市场现状调研分析与发展前景报告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c27b7d97c48cd" w:history="1">
              <w:r>
                <w:rPr>
                  <w:rStyle w:val="Hyperlink"/>
                </w:rPr>
                <w:t>2025-2031年中国剪力支架市场现状调研分析与发展前景报告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c27b7d97c48cd" w:history="1">
                <w:r>
                  <w:rPr>
                    <w:rStyle w:val="Hyperlink"/>
                  </w:rPr>
                  <w:t>https://www.20087.com/5/97/JianLiZhiJiaShiChangQianJingYuCe.html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力支架作为建筑与桥梁结构中的关键抗侧力构件，已广泛应用于高层建筑、抗震加固与大跨度空间结构。剪力支架以高强度钢材制造，通过螺栓连接或焊接固定于梁柱节点，利用其抗剪刚度与延性变形能力，有效传递水平荷载并抑制结构侧移。在地震多发区，剪力支架提升框架结构的整体稳定性；在既有建筑改造中，增强薄弱层的抗侧能力。剪力支架企业关注材料屈服强度、连接可靠性与构造细节，采用有限元分析优化截面形状与加劲肋布置。用户对安装精度、防火性能与空间协调性有综合要求，推动标准化节点设计与防火涂料适配发展。</w:t>
      </w:r>
      <w:r>
        <w:rPr>
          <w:rFonts w:hint="eastAsia"/>
        </w:rPr>
        <w:br/>
      </w:r>
      <w:r>
        <w:rPr>
          <w:rFonts w:hint="eastAsia"/>
        </w:rPr>
        <w:t>　　未来，剪力支架将向高性能材料、可恢复功能与智能监测方向发展。超高强钢与复合材料的应用在保证承载力的同时减轻结构自重。自复位机制通过预应力元件或形状记忆合金，实现震后自动回位，减少残余变形。内置应变传感器实时监测支架受力状态，评估结构损伤程度。模块化单元支持快速装配与更换，适应装配式建筑需求。数字化设计平台根据结构模型自动生成支架布置方案与加工图纸。耐候钢材质减少防腐维护成本。剪力支架将从被动耗能元件发展为智能结构响应单元，支撑更安全、韧性与可维护的现代土木工程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c27b7d97c48cd" w:history="1">
        <w:r>
          <w:rPr>
            <w:rStyle w:val="Hyperlink"/>
          </w:rPr>
          <w:t>2025-2031年中国剪力支架市场现状调研分析与发展前景报告</w:t>
        </w:r>
      </w:hyperlink>
      <w:r>
        <w:rPr>
          <w:rFonts w:hint="eastAsia"/>
        </w:rPr>
        <w:t>》依托国家统计局、相关行业协会及科研单位提供的权威数据，全面分析了剪力支架行业发展环境、产业链结构、市场供需状况及价格变化，重点研究了剪力支架行业内主要企业的经营现状。报告对剪力支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剪力支架行业概述</w:t>
      </w:r>
      <w:r>
        <w:rPr>
          <w:rFonts w:hint="eastAsia"/>
        </w:rPr>
        <w:br/>
      </w:r>
      <w:r>
        <w:rPr>
          <w:rFonts w:hint="eastAsia"/>
        </w:rPr>
        <w:t>　　第一节 剪力支架定义与分类</w:t>
      </w:r>
      <w:r>
        <w:rPr>
          <w:rFonts w:hint="eastAsia"/>
        </w:rPr>
        <w:br/>
      </w:r>
      <w:r>
        <w:rPr>
          <w:rFonts w:hint="eastAsia"/>
        </w:rPr>
        <w:t>　　第二节 剪力支架应用领域</w:t>
      </w:r>
      <w:r>
        <w:rPr>
          <w:rFonts w:hint="eastAsia"/>
        </w:rPr>
        <w:br/>
      </w:r>
      <w:r>
        <w:rPr>
          <w:rFonts w:hint="eastAsia"/>
        </w:rPr>
        <w:t>　　第三节 剪力支架行业经济指标分析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剪力支架产业链及经营模式分析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三、剪力支架销售模式及销售渠道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全球剪力支架市场发展综述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2019-2024年全球剪力支架市场规模与趋势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主要国家与地区剪力支架市场分析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2025-2031年全球剪力支架行业发展趋势与前景预测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中国剪力支架行业市场分析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2024-2025年剪力支架产能与投资动态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一、国内剪力支架产能及利用情况</w:t>
      </w:r>
      <w:r>
        <w:rPr>
          <w:rFonts w:hint="eastAsia"/>
        </w:rPr>
        <w:br/>
      </w:r>
      <w:r>
        <w:rPr>
          <w:rFonts w:hint="eastAsia"/>
        </w:rPr>
        <w:t>　　　　二、剪力支架产能扩张与投资动态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2025-2031年剪力支架行业产量统计与趋势预测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一、2019-2024年剪力支架行业产量数据统计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1、2019-2024年剪力支架产量及增长趋势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2、2019-2024年剪力支架细分产品产量及份额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二、影响剪力支架产量的关键因素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三、2025-2031年剪力支架产量预测</w:t>
      </w:r>
      <w:r>
        <w:rPr>
          <w:rFonts w:hint="eastAsia"/>
        </w:rPr>
        <w:br/>
      </w:r>
      <w:r>
        <w:rPr>
          <w:rFonts w:hint="eastAsia"/>
        </w:rPr>
        <w:t>　　第三节 2025-2031年剪力支架市场需求与销售分析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一、2024-2025年剪力支架行业需求现状</w:t>
      </w:r>
      <w:r>
        <w:rPr>
          <w:rFonts w:hint="eastAsia"/>
        </w:rPr>
        <w:br/>
      </w:r>
      <w:r>
        <w:rPr>
          <w:rFonts w:hint="eastAsia"/>
        </w:rPr>
        <w:t>　　　　二、剪力支架客户群体与需求特点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三、2019-2024年剪力支架行业销售规模分析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四、2025-2031年剪力支架市场增长潜力与规模预测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中国剪力支架细分市场与下游应用领域分析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剪力支架细分市场分析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一、2024-2025年剪力支架主要细分产品市场现状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剪力支架下游应用与客户群体分析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一、2024-2025年剪力支架各应用领域市场现状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2024-2025年剪力支架行业技术发展现状及趋势分析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剪力支架行业技术发展现状分析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国内外剪力支架行业技术差异与原因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剪力支架行业技术发展方向、趋势预测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提升剪力支架行业技术能力策略建议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剪力支架价格机制与竞争策略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一、2019-2024年剪力支架市场价格走势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剪力支架定价策略与方法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2025-2031年剪力支架价格竞争态势与趋势预测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中国剪力支架行业重点区域市场研究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2024-2025年重点区域剪力支架市场发展概况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二、2019-2024年剪力支架市场需求规模情况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三、2025-2031年剪力支架行业发展潜力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二、2019-2024年剪力支架市场需求规模情况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三、2025-2031年剪力支架行业发展潜力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二、2019-2024年剪力支架市场需求规模情况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三、2025-2031年剪力支架行业发展潜力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二、2019-2024年剪力支架市场需求规模情况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三、2025-2031年剪力支架行业发展潜力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二、2019-2024年剪力支架市场需求规模情况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三、2025-2031年剪力支架行业发展潜力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2019-2024年中国剪力支架行业进出口情况分析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剪力支架行业进口情况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一、2019-2024年剪力支架进口规模及增长情况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二、剪力支架主要进口来源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剪力支架行业出口情况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一、2019-2024年剪力支架出口规模及增长情况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二、剪力支架主要出口目的地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2019-2024年中国剪力支架行业总体发展与财务状况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2019-2024年中国剪力支架行业规模情况</w:t>
      </w:r>
      <w:r>
        <w:rPr>
          <w:rFonts w:hint="eastAsia"/>
        </w:rPr>
        <w:br/>
      </w:r>
      <w:r>
        <w:rPr>
          <w:rFonts w:hint="eastAsia"/>
        </w:rPr>
        <w:t>　　　　一、剪力支架行业企业数量规模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二、剪力支架行业从业人员规模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三、剪力支架行业市场敏感性分析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2019-2024年中国剪力支架行业财务能力分析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一、剪力支架行业盈利能力</w:t>
      </w:r>
      <w:r>
        <w:rPr>
          <w:rFonts w:hint="eastAsia"/>
        </w:rPr>
        <w:br/>
      </w:r>
      <w:r>
        <w:rPr>
          <w:rFonts w:hint="eastAsia"/>
        </w:rPr>
        <w:t>　　　　二、剪力支架行业偿债能力</w:t>
      </w:r>
      <w:r>
        <w:rPr>
          <w:rFonts w:hint="eastAsia"/>
        </w:rPr>
        <w:br/>
      </w:r>
      <w:r>
        <w:rPr>
          <w:rFonts w:hint="eastAsia"/>
        </w:rPr>
        <w:t>　　　　三、剪力支架行业营运能力</w:t>
      </w:r>
      <w:r>
        <w:rPr>
          <w:rFonts w:hint="eastAsia"/>
        </w:rPr>
        <w:br/>
      </w:r>
      <w:r>
        <w:rPr>
          <w:rFonts w:hint="eastAsia"/>
        </w:rPr>
        <w:t>　　　　四、剪力支架行业发展能力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剪力支架行业重点企业调研分析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二、企业剪力支架业务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二、企业剪力支架业务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二、企业剪力支架业务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二、企业剪力支架业务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二、企业剪力支架业务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二、企业剪力支架业务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中国剪力支架行业竞争格局分析</w:t>
      </w:r>
      <w:r>
        <w:rPr>
          <w:rFonts w:hint="eastAsia"/>
        </w:rPr>
        <w:br/>
      </w:r>
      <w:r>
        <w:rPr>
          <w:rFonts w:hint="eastAsia"/>
        </w:rPr>
        <w:t>　　第一节 剪力支架行业竞争格局总览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2024-2025年剪力支架行业竞争力分析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2019-2024年剪力支架行业企业并购活动分析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2024-2025年剪力支架行业会展与招投标活动分析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一、剪力支架行业会展活动及其市场影响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2025年中国剪力支架企业发展企业发展策略与建议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剪力支架销售模式与渠道策略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剪力支架品牌与市场推广策略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剪力支架研发投入与技术创新能力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剪力支架合作联盟与资源整合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中国剪力支架行业风险与对策</w:t>
      </w:r>
      <w:r>
        <w:rPr>
          <w:rFonts w:hint="eastAsia"/>
        </w:rPr>
        <w:br/>
      </w:r>
      <w:r>
        <w:rPr>
          <w:rFonts w:hint="eastAsia"/>
        </w:rPr>
        <w:t>　　第一节 剪力支架行业SWOT分析</w:t>
      </w:r>
      <w:r>
        <w:rPr>
          <w:rFonts w:hint="eastAsia"/>
        </w:rPr>
        <w:br/>
      </w:r>
      <w:r>
        <w:rPr>
          <w:rFonts w:hint="eastAsia"/>
        </w:rPr>
        <w:t>　　　　一、剪力支架行业优势</w:t>
      </w:r>
      <w:r>
        <w:rPr>
          <w:rFonts w:hint="eastAsia"/>
        </w:rPr>
        <w:br/>
      </w:r>
      <w:r>
        <w:rPr>
          <w:rFonts w:hint="eastAsia"/>
        </w:rPr>
        <w:t>　　　　二、剪力支架行业劣势</w:t>
      </w:r>
      <w:r>
        <w:rPr>
          <w:rFonts w:hint="eastAsia"/>
        </w:rPr>
        <w:br/>
      </w:r>
      <w:r>
        <w:rPr>
          <w:rFonts w:hint="eastAsia"/>
        </w:rPr>
        <w:t>　　　　三、剪力支架市场机会</w:t>
      </w:r>
      <w:r>
        <w:rPr>
          <w:rFonts w:hint="eastAsia"/>
        </w:rPr>
        <w:br/>
      </w:r>
      <w:r>
        <w:rPr>
          <w:rFonts w:hint="eastAsia"/>
        </w:rPr>
        <w:t>　　　　四、剪力支架市场威胁</w:t>
      </w:r>
      <w:r>
        <w:rPr>
          <w:rFonts w:hint="eastAsia"/>
        </w:rPr>
        <w:br/>
      </w:r>
      <w:r>
        <w:rPr>
          <w:rFonts w:hint="eastAsia"/>
        </w:rPr>
        <w:t>　　第二节 剪力支架行业风险及对策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2025-2031年中国剪力支架行业前景与发展趋势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2024-2025年剪力支架行业发展环境分析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一、剪力支架行业主管部门与监管体制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二、剪力支架行业主要法律法规及政策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三、剪力支架行业标准与质量监管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2025-2031年剪力支架行业发展趋势与方向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2025-2031年剪力支架行业发展潜力与机遇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剪力支架行业研究结论与建议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剪力支架行业发展建议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剪力支架行业历程</w:t>
      </w:r>
      <w:r>
        <w:rPr>
          <w:rFonts w:hint="eastAsia"/>
        </w:rPr>
        <w:br/>
      </w:r>
      <w:r>
        <w:rPr>
          <w:rFonts w:hint="eastAsia"/>
        </w:rPr>
        <w:t>　　图表 剪力支架行业生命周期</w:t>
      </w:r>
      <w:r>
        <w:rPr>
          <w:rFonts w:hint="eastAsia"/>
        </w:rPr>
        <w:br/>
      </w:r>
      <w:r>
        <w:rPr>
          <w:rFonts w:hint="eastAsia"/>
        </w:rPr>
        <w:t>　　图表 剪力支架行业产业链分析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2019-2024年中国剪力支架行业市场规模及增长情况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2019-2024年剪力支架行业市场容量分析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2019-2024年中国剪力支架行业产能统计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2019-2024年中国剪力支架行业产量及增长趋势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2019-2024年中国剪力支架市场需求量及增速统计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2024年中国剪力支架行业需求领域分布格局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2019-2024年中国剪力支架行业销售收入分析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2019-2024年中国剪力支架行业盈利情况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2019-2024年中国剪力支架行业利润总额统计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2019-2024年中国剪力支架进口数量分析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2019-2024年中国剪力支架进口金额分析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2019-2024年中国剪力支架出口数量分析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2019-2024年中国剪力支架出口金额分析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2024年中国剪力支架进口国家及地区分析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2024年中国剪力支架出口国家及地区分析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2019-2024年中国剪力支架行业企业数量情况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2019-2024年中国剪力支架行业企业平均规模情况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**地区剪力支架市场规模及增长情况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**地区剪力支架行业市场需求情况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**地区剪力支架市场规模及增长情况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**地区剪力支架行业市场需求情况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**地区剪力支架市场规模及增长情况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**地区剪力支架行业市场需求情况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**地区剪力支架市场规模及增长情况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**地区剪力支架行业市场需求情况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剪力支架重点企业（一）基本信息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剪力支架重点企业（一）经营情况分析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剪力支架重点企业（一）主要经济指标情况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剪力支架重点企业（一）盈利能力情况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剪力支架重点企业（二）经营情况分析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剪力支架重点企业（二）主要经济指标情况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剪力支架重点企业（二）盈利能力情况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剪力支架重点企业（三）经营情况分析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剪力支架重点企业（三）主要经济指标情况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剪力支架重点企业（三）盈利能力情况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剪力支架重点企业（三）成长能力情况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2025-2031年中国剪力支架行业产能预测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2025-2031年中国剪力支架行业产量预测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2025-2031年中国剪力支架市场需求量预测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2025-2031年中国剪力支架行业供需平衡预测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2025-2031年中国剪力支架市场容量预测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2025-2031年中国剪力支架市场规模预测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2025-2031年中国剪力支架市场前景分析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2025-2031年中国剪力支架发展趋势预测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c27b7d97c48cd" w:history="1">
        <w:r>
          <w:rPr>
            <w:rStyle w:val="Hyperlink"/>
          </w:rPr>
          <w:t>2025-2031年中国剪力支架市场现状调研分析与发展前景报告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c27b7d97c48cd" w:history="1">
        <w:r>
          <w:rPr>
            <w:rStyle w:val="Hyperlink"/>
          </w:rPr>
          <w:t>https://www.20087.com/5/97/JianLiZhiJiaShiChangQianJingYuCe.html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0da7a4cc6495a" w:history="1">
      <w:r>
        <w:rPr>
          <w:rStyle w:val="Hyperlink"/>
        </w:rPr>
        <w:t>2025-2031年中国剪力支架市场现状调研分析与发展前景报告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anLiZhiJiaShiChangQianJingYuCe.html" TargetMode="External" Id="Rcddc27b7d97c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anLiZhiJiaShiChangQianJingYuCe.html" TargetMode="External" Id="Rdba0da7a4cc6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2025-10-02T03:08:05Z</dcterms:created>
  <dcterms:modified xsi:type="dcterms:W3CDTF">2025-10-02T04:08:05Z</dcterms:modified>
  <dc:subject>2025-2031年中国剪力支架市场现状调研分析与发展前景报告</dc:subject>
  <dc:title>2025-2031年中国剪力支架市场现状调研分析与发展前景报告</dc:title>
  <cp:keywords>2025-2031年中国剪力支架市场现状调研分析与发展前景报告</cp:keywords>
  <dc:description>2025-2031年中国剪力支架市场现状调研分析与发展前景报告</dc:description>
</cp:coreProperties>
</file>