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1cb97d1fc4e8f" w:history="1">
              <w:r>
                <w:rPr>
                  <w:rStyle w:val="Hyperlink"/>
                </w:rPr>
                <w:t>2026-2032年中国地板感应垫行业调研与发展前景预测报告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1cb97d1fc4e8f" w:history="1">
              <w:r>
                <w:rPr>
                  <w:rStyle w:val="Hyperlink"/>
                </w:rPr>
                <w:t>2026-2032年中国地板感应垫行业调研与发展前景预测报告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1cb97d1fc4e8f" w:history="1">
                <w:r>
                  <w:rPr>
                    <w:rStyle w:val="Hyperlink"/>
                  </w:rPr>
                  <w:t>https://www.20087.com/5/27/DiBanGanYingDianFaZhanXianZhuangQianJing.html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感应垫是智能家居与健康监护的隐蔽式传感设备，主要用于跌倒检测、睡眠监测、安防布防及行为分析等场景。地板感应垫采用柔性压电薄膜、电容感应或光纤传感技术，铺设于床边、浴室门口或走廊，通过压力分布与步态变化识别异常事件。在老龄化社会与远程照护需求驱动下，高端型号支持多点联动、AI行为建模及隐私保护（无摄像头），数据经加密传输至家属或护理平台。然而，部分产品存在误报率高（如宠物干扰）、安装需整片覆盖或对地毯/地暖兼容性差等问题，限制实际部署效果。</w:t>
      </w:r>
      <w:r>
        <w:rPr>
          <w:rFonts w:hint="eastAsia"/>
        </w:rPr>
        <w:br/>
      </w:r>
      <w:r>
        <w:rPr>
          <w:rFonts w:hint="eastAsia"/>
        </w:rPr>
        <w:t>　　未来，地板感应垫将向多模态融合、自供能与空间智能演进。市场调研网指出，集成温湿度、声音振动的复合传感层可提升事件识别精度；压电材料可将脚步动能转化为电能，实现无电池运行。在AI层面，联邦学习技术可在本地完成行为分析，仅上传加密特征，强化隐私安全。材料方面，可卷曲、可裁剪的超薄传感膜将适配各类地面材质；模块化拼接设计支持按需扩展监测区域。此外，与照明、空调系统联动，实现“人来灯亮、离区节能”的无感交互。长远看，地板感应垫将从被动监测设备升级为理解人居行为、主动服务健康的隐形智能地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1cb97d1fc4e8f" w:history="1">
        <w:r>
          <w:rPr>
            <w:rStyle w:val="Hyperlink"/>
          </w:rPr>
          <w:t>2026-2032年中国地板感应垫行业调研与发展前景预测报告</w:t>
        </w:r>
      </w:hyperlink>
      <w:r>
        <w:rPr>
          <w:rFonts w:hint="eastAsia"/>
        </w:rPr>
        <w:t>》，2025年地板感应垫行业市场规模达 亿元，预计2032年市场规模将达 亿元，期间年均复合增长率（CAGR）达 %。报告依托国家统计局、相关行业协会的详实数据资料，系统解析了地板感应垫行业的产业链结构、市场规模及需求现状，并对价格动态进行了解读。报告客观呈现了地板感应垫行业发展状况，科学预测了市场前景与未来趋势，同时聚焦地板感应垫重点企业，分析了市场竞争格局、集中度及品牌影响力。此外，报告通过细分市场领域，挖掘了地板感应垫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地板感应垫市场概述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按照不同产品类型，地板感应垫主要可以分为如下几个类别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中国不同产品类型地板感应垫增长趋势2021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从不同应用，地板感应垫主要包括如下几个方面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中国不同应用地板感应垫增长趋势2021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　　1.3.3 体育场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中国地板感应垫发展现状及未来趋势（2021-2032）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中国市场地板感应垫收入及增长率（2021-2032）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中国市场地板感应垫销量及增长率（2021-2032）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中国市场主要地板感应垫厂商分析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中国市场主要厂商地板感应垫销量及市场占有率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中国市场主要厂商地板感应垫销量（2021-2026）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中国市场主要厂商地板感应垫销量市场份额（2021-2026）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中国市场主要厂商地板感应垫收入及市场占有率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中国市场主要厂商地板感应垫收入（2021-2026）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中国市场主要厂商地板感应垫收入市场份额（2021-2026）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2025年中国市场主要厂商地板感应垫收入排名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中国市场主要厂商地板感应垫价格（2021-2026）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中国市场主要厂商地板感应垫总部及产地分布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中国市场主要厂商成立时间及地板感应垫商业化日期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中国市场主要厂商地板感应垫产品类型及应用</w:t>
      </w:r>
      <w:r>
        <w:rPr>
          <w:rFonts w:hint="eastAsia"/>
        </w:rPr>
        <w:br/>
      </w:r>
      <w:r>
        <w:rPr>
          <w:rFonts w:hint="eastAsia"/>
        </w:rPr>
        <w:t>　　2.7 地板感应垫行业集中度、竞争程度分析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地板感应垫行业集中度分析：2025年中国Top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中国市场地板感应垫第一梯队、第二梯队和第三梯队厂商（品牌）及2025年市场份额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重点企业（13）在中国市场地板感应垫销量、收入、价格及毛利率（2021-2026）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不同产品类型地板感应垫分析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中国市场不同产品类型地板感应垫销量（2021-2032）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中国市场不同产品类型地板感应垫销量及市场份额（2021-2026）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中国市场不同产品类型地板感应垫销量预测（2027-2032）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中国市场不同产品类型地板感应垫规模（2021-2032）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中国市场不同产品类型地板感应垫规模及市场份额（2021-2026）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中国市场不同产品类型地板感应垫规模预测（2027-2032）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中国市场不同产品类型地板感应垫价格走势（2021-2032）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不同应用地板感应垫分析</w:t>
      </w:r>
      <w:r>
        <w:rPr>
          <w:rFonts w:hint="eastAsia"/>
        </w:rPr>
        <w:br/>
      </w:r>
      <w:r>
        <w:rPr>
          <w:rFonts w:hint="eastAsia"/>
        </w:rPr>
        <w:t>　　5.1 中国市场不同应用地板感应垫销量（2021-2032）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中国市场不同应用地板感应垫销量及市场份额（2021-2026）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中国市场不同应用地板感应垫销量预测（2027-2032）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中国市场不同应用地板感应垫规模（2021-2032）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中国市场不同应用地板感应垫规模及市场份额（2021-2026）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中国市场不同应用地板感应垫规模预测（2027-2032）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中国市场不同应用地板感应垫价格走势（2021-2032）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地板感应垫行业发展分析---发展趋势</w:t>
      </w:r>
      <w:r>
        <w:rPr>
          <w:rFonts w:hint="eastAsia"/>
        </w:rPr>
        <w:br/>
      </w:r>
      <w:r>
        <w:rPr>
          <w:rFonts w:hint="eastAsia"/>
        </w:rPr>
        <w:t>　　6.2 地板感应垫行业发展分析---厂商壁垒</w:t>
      </w:r>
      <w:r>
        <w:rPr>
          <w:rFonts w:hint="eastAsia"/>
        </w:rPr>
        <w:br/>
      </w:r>
      <w:r>
        <w:rPr>
          <w:rFonts w:hint="eastAsia"/>
        </w:rPr>
        <w:t>　　6.3 地板感应垫行业发展分析---驱动因素</w:t>
      </w:r>
      <w:r>
        <w:rPr>
          <w:rFonts w:hint="eastAsia"/>
        </w:rPr>
        <w:br/>
      </w:r>
      <w:r>
        <w:rPr>
          <w:rFonts w:hint="eastAsia"/>
        </w:rPr>
        <w:t>　　6.4 地板感应垫行业发展分析---制约因素</w:t>
      </w:r>
      <w:r>
        <w:rPr>
          <w:rFonts w:hint="eastAsia"/>
        </w:rPr>
        <w:br/>
      </w:r>
      <w:r>
        <w:rPr>
          <w:rFonts w:hint="eastAsia"/>
        </w:rPr>
        <w:t>　　6.5 地板感应垫中国企业SWOT分析</w:t>
      </w:r>
      <w:r>
        <w:rPr>
          <w:rFonts w:hint="eastAsia"/>
        </w:rPr>
        <w:br/>
      </w:r>
      <w:r>
        <w:rPr>
          <w:rFonts w:hint="eastAsia"/>
        </w:rPr>
        <w:t>　　6.6 地板感应垫行业发展分析---行业政策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地板感应垫行业产业链简介</w:t>
      </w:r>
      <w:r>
        <w:rPr>
          <w:rFonts w:hint="eastAsia"/>
        </w:rPr>
        <w:br/>
      </w:r>
      <w:r>
        <w:rPr>
          <w:rFonts w:hint="eastAsia"/>
        </w:rPr>
        <w:t>　　7.2 地板感应垫产业链分析-上游</w:t>
      </w:r>
      <w:r>
        <w:rPr>
          <w:rFonts w:hint="eastAsia"/>
        </w:rPr>
        <w:br/>
      </w:r>
      <w:r>
        <w:rPr>
          <w:rFonts w:hint="eastAsia"/>
        </w:rPr>
        <w:t>　　7.3 地板感应垫产业链分析-中游</w:t>
      </w:r>
      <w:r>
        <w:rPr>
          <w:rFonts w:hint="eastAsia"/>
        </w:rPr>
        <w:br/>
      </w:r>
      <w:r>
        <w:rPr>
          <w:rFonts w:hint="eastAsia"/>
        </w:rPr>
        <w:t>　　7.4 地板感应垫产业链分析-下游</w:t>
      </w:r>
      <w:r>
        <w:rPr>
          <w:rFonts w:hint="eastAsia"/>
        </w:rPr>
        <w:br/>
      </w:r>
      <w:r>
        <w:rPr>
          <w:rFonts w:hint="eastAsia"/>
        </w:rPr>
        <w:t>　　7.5 地板感应垫行业采购模式</w:t>
      </w:r>
      <w:r>
        <w:rPr>
          <w:rFonts w:hint="eastAsia"/>
        </w:rPr>
        <w:br/>
      </w:r>
      <w:r>
        <w:rPr>
          <w:rFonts w:hint="eastAsia"/>
        </w:rPr>
        <w:t>　　7.6 地板感应垫行业生产模式</w:t>
      </w:r>
      <w:r>
        <w:rPr>
          <w:rFonts w:hint="eastAsia"/>
        </w:rPr>
        <w:br/>
      </w:r>
      <w:r>
        <w:rPr>
          <w:rFonts w:hint="eastAsia"/>
        </w:rPr>
        <w:t>　　7.7 地板感应垫行业销售模式及销售渠道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中国本土地板感应垫产能、产量分析</w:t>
      </w:r>
      <w:r>
        <w:rPr>
          <w:rFonts w:hint="eastAsia"/>
        </w:rPr>
        <w:br/>
      </w:r>
      <w:r>
        <w:rPr>
          <w:rFonts w:hint="eastAsia"/>
        </w:rPr>
        <w:t>　　8.1 中国地板感应垫供需现状及预测（2021-2032）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中国地板感应垫产能、产量、产能利用率及发展趋势（2021-2032）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中国地板感应垫产量、市场需求量及发展趋势（2021-2032）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中国地板感应垫进出口分析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中国市场地板感应垫主要进口来源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中国市场地板感应垫主要出口目的地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不同产品类型地板感应垫市场规模2021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不同应用地板感应垫市场规模2021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中国市场主要厂商地板感应垫销量（2021-2026）&amp;（千件）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中国市场主要厂商地板感应垫销量市场份额（2021-2026）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中国市场主要厂商地板感应垫收入（2021-2026）&amp;（万元）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中国市场主要厂商地板感应垫收入份额（2021-2026）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2025年中国主要生产商地板感应垫收入排名（万元）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中国市场主要厂商地板感应垫价格（2021-2026）&amp;（元/件）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中国市场主要厂商地板感应垫总部及产地分布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中国市场主要厂商成立时间及地板感应垫商业化日期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中国市场主要厂商地板感应垫产品类型及应用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2025年中国市场地板感应垫主要厂商市场地位（第一梯队、第二梯队和第三梯队）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地板感应垫市场投资、并购等现状分析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地板感应垫生产基地、总部、竞争对手及市场地位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地板感应垫产品规格、参数及市场应用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地板感应垫销量（千件）、收入（万元）、价格（元/件）及毛利率（2021-2026）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中国市场不同产品类型地板感应垫销量（2021-2026）&amp;（千件）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中国市场不同产品类型地板感应垫销量市场份额（2021-2026）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中国市场不同产品类型地板感应垫销量预测（2027-2032）&amp;（千件）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中国市场不同产品类型地板感应垫销量市场份额预测（2027-2032）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中国市场不同产品类型地板感应垫规模（2021-2026）&amp;（万元）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中国市场不同产品类型地板感应垫规模市场份额（2021-2026）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中国市场不同产品类型地板感应垫规模预测（2027-2032）&amp;（万元）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中国市场不同产品类型地板感应垫规模市场份额预测（2027-2032）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中国市场不同应用地板感应垫销量（2021-2026）&amp;（千件）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中国市场不同应用地板感应垫销量市场份额（2021-2026）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中国市场不同应用地板感应垫销量预测（2027-2032）&amp;（千件）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中国市场不同应用地板感应垫销量市场份额预测（2027-2032）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中国市场不同应用地板感应垫规模（2021-2026）&amp;（万元）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中国市场不同应用地板感应垫规模市场份额（2021-2026）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中国市场不同应用地板感应垫规模预测（2027-2032）&amp;（万元）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中国市场不同应用地板感应垫规模市场份额预测（2027-2032）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地板感应垫行业发展分析---发展趋势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地板感应垫行业发展分析---厂商壁垒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地板感应垫行业发展分析---驱动因素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地板感应垫行业发展分析---制约因素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地板感应垫行业相关重点政策一览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地板感应垫行业供应链分析</w:t>
      </w:r>
      <w:r>
        <w:rPr>
          <w:rFonts w:hint="eastAsia"/>
        </w:rPr>
        <w:br/>
      </w:r>
      <w:r>
        <w:rPr>
          <w:rFonts w:hint="eastAsia"/>
        </w:rPr>
        <w:t>　　表 101： 地板感应垫上游原料供应商</w:t>
      </w:r>
      <w:r>
        <w:rPr>
          <w:rFonts w:hint="eastAsia"/>
        </w:rPr>
        <w:br/>
      </w:r>
      <w:r>
        <w:rPr>
          <w:rFonts w:hint="eastAsia"/>
        </w:rPr>
        <w:t>　　表 102： 地板感应垫行业主要下游客户</w:t>
      </w:r>
      <w:r>
        <w:rPr>
          <w:rFonts w:hint="eastAsia"/>
        </w:rPr>
        <w:br/>
      </w:r>
      <w:r>
        <w:rPr>
          <w:rFonts w:hint="eastAsia"/>
        </w:rPr>
        <w:t>　　表 103： 地板感应垫典型经销商</w:t>
      </w:r>
      <w:r>
        <w:rPr>
          <w:rFonts w:hint="eastAsia"/>
        </w:rPr>
        <w:br/>
      </w:r>
      <w:r>
        <w:rPr>
          <w:rFonts w:hint="eastAsia"/>
        </w:rPr>
        <w:t>　　表 104： 中国地板感应垫产量、销量、进口量及出口量（2021-2026）&amp;（千件）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中国地板感应垫产量、销量、进口量及出口量预测（2027-2032）&amp;（千件）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中国市场地板感应垫主要进口来源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中国市场地板感应垫主要出口目的地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地板感应垫产品图片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中国不同产品类型地板感应垫市场规模市场份额2025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中国不同应用地板感应垫市场份额2025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医疗机构</w:t>
      </w:r>
      <w:r>
        <w:rPr>
          <w:rFonts w:hint="eastAsia"/>
        </w:rPr>
        <w:br/>
      </w:r>
      <w:r>
        <w:rPr>
          <w:rFonts w:hint="eastAsia"/>
        </w:rPr>
        <w:t>　　图 7： 体育场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中国市场地板感应垫市场规模，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中国市场地板感应垫收入及增长率（2021-2032）&amp;（万元）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中国市场地板感应垫销量及增长率（2021-2032）&amp;（千件）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2025年中国市场主要厂商地板感应垫销量市场份额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2025年中国市场主要厂商地板感应垫收入市场份额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2025年中国市场前五大厂商地板感应垫市场份额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2025年中国市场地板感应垫第一梯队、第二梯队和第三梯队厂商（品牌）及市场份额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中国市场不同产品类型地板感应垫价格走势（2021-2032）&amp;（元/件）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中国市场不同应用地板感应垫价格走势（2021-2032）&amp;（元/件）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地板感应垫中国企业SWOT分析</w:t>
      </w:r>
      <w:r>
        <w:rPr>
          <w:rFonts w:hint="eastAsia"/>
        </w:rPr>
        <w:br/>
      </w:r>
      <w:r>
        <w:rPr>
          <w:rFonts w:hint="eastAsia"/>
        </w:rPr>
        <w:t>　　图 19： 地板感应垫产业链</w:t>
      </w:r>
      <w:r>
        <w:rPr>
          <w:rFonts w:hint="eastAsia"/>
        </w:rPr>
        <w:br/>
      </w:r>
      <w:r>
        <w:rPr>
          <w:rFonts w:hint="eastAsia"/>
        </w:rPr>
        <w:t>　　图 20： 地板感应垫行业采购模式分析</w:t>
      </w:r>
      <w:r>
        <w:rPr>
          <w:rFonts w:hint="eastAsia"/>
        </w:rPr>
        <w:br/>
      </w:r>
      <w:r>
        <w:rPr>
          <w:rFonts w:hint="eastAsia"/>
        </w:rPr>
        <w:t>　　图 21： 地板感应垫行业生产模式分析</w:t>
      </w:r>
      <w:r>
        <w:rPr>
          <w:rFonts w:hint="eastAsia"/>
        </w:rPr>
        <w:br/>
      </w:r>
      <w:r>
        <w:rPr>
          <w:rFonts w:hint="eastAsia"/>
        </w:rPr>
        <w:t>　　图 22： 地板感应垫行业销售模式分析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中国地板感应垫产能、产量、产能利用率及发展趋势（2021-2032）&amp;（千件）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中国地板感应垫产量、市场需求量及发展趋势（2021-2032）&amp;（千件）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1cb97d1fc4e8f" w:history="1">
        <w:r>
          <w:rPr>
            <w:rStyle w:val="Hyperlink"/>
          </w:rPr>
          <w:t>2026-2032年中国地板感应垫行业调研与发展前景预测报告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1cb97d1fc4e8f" w:history="1">
        <w:r>
          <w:rPr>
            <w:rStyle w:val="Hyperlink"/>
          </w:rPr>
          <w:t>https://www.20087.com/5/27/DiBanGanYingDianFaZhanXianZhuangQianJing.html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热点：PVC地板、地板感应器、LED互动感应地板、led感应地板、感觉地板在震动、地板感应灯、木地板没人走路一直出现响声、感应脚垫、强化地板下面垫什么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a240af1134d20" w:history="1">
      <w:r>
        <w:rPr>
          <w:rStyle w:val="Hyperlink"/>
        </w:rPr>
        <w:t>2026-2032年中国地板感应垫行业调研与发展前景预测报告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BanGanYingDianFaZhanXianZhuangQianJing.html" TargetMode="External" Id="Rd9c1cb97d1fc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BanGanYingDianFaZhanXianZhuangQianJing.html" TargetMode="External" Id="R8c1a240af113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2026-02-07T01:37:39Z</dcterms:created>
  <dcterms:modified xsi:type="dcterms:W3CDTF">2026-02-07T02:37:39Z</dcterms:modified>
  <dc:subject>2026-2032年中国地板感应垫行业调研与发展前景预测报告</dc:subject>
  <dc:title>2026-2032年中国地板感应垫行业调研与发展前景预测报告</dc:title>
  <cp:keywords>2026-2032年中国地板感应垫行业调研与发展前景预测报告</cp:keywords>
  <dc:description>2026-2032年中国地板感应垫行业调研与发展前景预测报告</dc:description>
</cp:coreProperties>
</file>