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e443098eb4f94" w:history="1">
              <w:r>
                <w:rPr>
                  <w:rStyle w:val="Hyperlink"/>
                </w:rPr>
                <w:t>2026-2032年中国安全隔离栅市场现状与前景趋势报告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e443098eb4f94" w:history="1">
              <w:r>
                <w:rPr>
                  <w:rStyle w:val="Hyperlink"/>
                </w:rPr>
                <w:t>2026-2032年中国安全隔离栅市场现状与前景趋势报告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e443098eb4f94" w:history="1">
                <w:r>
                  <w:rPr>
                    <w:rStyle w:val="Hyperlink"/>
                  </w:rPr>
                  <w:t>https://www.20087.com/5/97/AnQuanGeLiZhaDeFaZhanQianJing.html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隔离栅是工业自动化系统中的本质安全型接口设备，用于限制危险区域（如化工、油气）现场仪表与控制室之间的能量传输，防止电火花引发爆炸，广泛应用于过程工业的信号隔离与防爆保护。安全隔离栅普遍支持模拟量（4–20mA）、数字通信（HART、Modbus）及热电偶/电阻信号隔离，具备高共模抑制比、低功耗及SIL认证。在功能安全标准（如IEC 61508/61511）强制实施背景下，安全隔离栅已成为新建项目标配。然而，传统齐纳式隔离栅需独立接地，安装复杂；而隔离式虽免接地但成本较高，且多通道集成度仍有提升空间。</w:t>
      </w:r>
      <w:r>
        <w:rPr>
          <w:rFonts w:hint="eastAsia"/>
        </w:rPr>
        <w:br/>
      </w:r>
      <w:r>
        <w:rPr>
          <w:rFonts w:hint="eastAsia"/>
        </w:rPr>
        <w:t>　　未来，安全隔离栅将向高密度集成、智能诊断与无线融合方向发展。市场调研网指出，单模块支持8–16通道的紧凑型设计将减少机柜空间占用。内置自检电路可实时监测隔离屏障完整性，并通过IO-Link或TSN网络上传健康状态。在工业5G与边缘计算架构下，隔离栅将与远程I/O单元融合，支持危险区数据直连云端。此外，宽温域（-40℃至+85℃）与抗电磁干扰强化设计将适配极端工况。长远看，安全隔离栅将从被动防爆屏障升级为保障过程安全、支持数字化运维的智能安全通信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e443098eb4f94" w:history="1">
        <w:r>
          <w:rPr>
            <w:rStyle w:val="Hyperlink"/>
          </w:rPr>
          <w:t>2026-2032年中国安全隔离栅市场现状与前景趋势报告</w:t>
        </w:r>
      </w:hyperlink>
      <w:r>
        <w:rPr>
          <w:rFonts w:hint="eastAsia"/>
        </w:rPr>
        <w:t>》，2025年安全隔离栅行业市场规模达 亿元，预计2032年市场规模将达 亿元，期间年均复合增长率（CAGR）达 %。报告通过全面的行业调研，系统梳理了安全隔离栅产业链的各个环节，详细分析了安全隔离栅市场规模、需求变化及价格趋势。报告结合当前安全隔离栅行业现状，科学预测了市场前景与发展方向，并解读了重点企业的竞争格局、市场集中度及品牌表现。同时，报告对安全隔离栅细分市场进行了深入探讨，结合安全隔离栅技术现状与SWOT分析，揭示了安全隔离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安全隔离栅行业概述</w:t>
      </w:r>
      <w:r>
        <w:rPr>
          <w:rFonts w:hint="eastAsia"/>
        </w:rPr>
        <w:br/>
      </w:r>
      <w:r>
        <w:rPr>
          <w:rFonts w:hint="eastAsia"/>
        </w:rPr>
        <w:t>　　第一节 安全隔离栅定义与分类</w:t>
      </w:r>
      <w:r>
        <w:rPr>
          <w:rFonts w:hint="eastAsia"/>
        </w:rPr>
        <w:br/>
      </w:r>
      <w:r>
        <w:rPr>
          <w:rFonts w:hint="eastAsia"/>
        </w:rPr>
        <w:t>　　第二节 安全隔离栅应用领域</w:t>
      </w:r>
      <w:r>
        <w:rPr>
          <w:rFonts w:hint="eastAsia"/>
        </w:rPr>
        <w:br/>
      </w:r>
      <w:r>
        <w:rPr>
          <w:rFonts w:hint="eastAsia"/>
        </w:rPr>
        <w:t>　　第三节 安全隔离栅行业经济指标分析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安全隔离栅产业链及经营模式分析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三、安全隔离栅销售模式及销售渠道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全球安全隔离栅市场发展综述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2020-2025年全球安全隔离栅市场规模与趋势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主要国家与地区安全隔离栅市场分析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2026-2032年全球安全隔离栅行业发展趋势与前景预测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中国安全隔离栅行业市场分析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2025-2026年安全隔离栅产能与投资动态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一、国内安全隔离栅产能及利用情况</w:t>
      </w:r>
      <w:r>
        <w:rPr>
          <w:rFonts w:hint="eastAsia"/>
        </w:rPr>
        <w:br/>
      </w:r>
      <w:r>
        <w:rPr>
          <w:rFonts w:hint="eastAsia"/>
        </w:rPr>
        <w:t>　　　　二、安全隔离栅产能扩张与投资动态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2026-2032年安全隔离栅行业产量统计与趋势预测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一、2020-2025年安全隔离栅行业产量数据统计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1、2020-2025年安全隔离栅产量及增长趋势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2、2020-2025年安全隔离栅细分产品产量及份额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二、影响安全隔离栅产量的关键因素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三、2026-2032年安全隔离栅产量预测</w:t>
      </w:r>
      <w:r>
        <w:rPr>
          <w:rFonts w:hint="eastAsia"/>
        </w:rPr>
        <w:br/>
      </w:r>
      <w:r>
        <w:rPr>
          <w:rFonts w:hint="eastAsia"/>
        </w:rPr>
        <w:t>　　第三节 2026-2032年安全隔离栅市场需求与销售分析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一、2025-2026年安全隔离栅行业需求现状</w:t>
      </w:r>
      <w:r>
        <w:rPr>
          <w:rFonts w:hint="eastAsia"/>
        </w:rPr>
        <w:br/>
      </w:r>
      <w:r>
        <w:rPr>
          <w:rFonts w:hint="eastAsia"/>
        </w:rPr>
        <w:t>　　　　二、安全隔离栅客户群体与需求特点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三、2020-2025年安全隔离栅行业销售规模分析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四、2026-2032年安全隔离栅市场增长潜力与规模预测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中国安全隔离栅细分市场与下游应用领域分析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安全隔离栅细分市场分析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一、2025-2026年安全隔离栅主要细分产品市场现状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安全隔离栅下游应用与客户群体分析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一、2025-2026年安全隔离栅各应用领域市场现状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2025-2026年安全隔离栅行业技术发展现状及趋势分析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安全隔离栅行业技术发展现状分析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国内外安全隔离栅行业技术差异与原因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安全隔离栅行业技术发展方向、趋势预测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提升安全隔离栅行业技术能力策略建议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安全隔离栅价格机制与竞争策略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一、2020-2025年安全隔离栅市场价格走势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安全隔离栅定价策略与方法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2026-2032年安全隔离栅价格竞争态势与趋势预测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中国安全隔离栅行业重点区域市场研究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2025-2026年重点区域安全隔离栅市场发展概况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三、2026-2032年安全隔离栅行业发展潜力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三、2026-2032年安全隔离栅行业发展潜力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三、2026-2032年安全隔离栅行业发展潜力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三、2026-2032年安全隔离栅行业发展潜力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二、2020-2025年安全隔离栅市场需求规模情况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三、2026-2032年安全隔离栅行业发展潜力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2020-2025年中国安全隔离栅行业进出口情况分析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安全隔离栅行业进口情况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一、2020-2025年安全隔离栅进口规模及增长情况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二、安全隔离栅主要进口来源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安全隔离栅行业出口情况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一、2020-2025年安全隔离栅出口规模及增长情况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二、安全隔离栅主要出口目的地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2020-2025年中国安全隔离栅行业总体发展与财务状况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2020-2025年中国安全隔离栅行业规模情况</w:t>
      </w:r>
      <w:r>
        <w:rPr>
          <w:rFonts w:hint="eastAsia"/>
        </w:rPr>
        <w:br/>
      </w:r>
      <w:r>
        <w:rPr>
          <w:rFonts w:hint="eastAsia"/>
        </w:rPr>
        <w:t>　　　　一、安全隔离栅行业企业数量规模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二、安全隔离栅行业从业人员规模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三、安全隔离栅行业市场敏感性分析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2020-2025年中国安全隔离栅行业财务能力分析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一、安全隔离栅行业盈利能力</w:t>
      </w:r>
      <w:r>
        <w:rPr>
          <w:rFonts w:hint="eastAsia"/>
        </w:rPr>
        <w:br/>
      </w:r>
      <w:r>
        <w:rPr>
          <w:rFonts w:hint="eastAsia"/>
        </w:rPr>
        <w:t>　　　　二、安全隔离栅行业偿债能力</w:t>
      </w:r>
      <w:r>
        <w:rPr>
          <w:rFonts w:hint="eastAsia"/>
        </w:rPr>
        <w:br/>
      </w:r>
      <w:r>
        <w:rPr>
          <w:rFonts w:hint="eastAsia"/>
        </w:rPr>
        <w:t>　　　　三、安全隔离栅行业营运能力</w:t>
      </w:r>
      <w:r>
        <w:rPr>
          <w:rFonts w:hint="eastAsia"/>
        </w:rPr>
        <w:br/>
      </w:r>
      <w:r>
        <w:rPr>
          <w:rFonts w:hint="eastAsia"/>
        </w:rPr>
        <w:t>　　　　四、安全隔离栅行业发展能力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安全隔离栅行业重点企业调研分析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二、企业安全隔离栅业务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中国安全隔离栅行业竞争格局分析</w:t>
      </w:r>
      <w:r>
        <w:rPr>
          <w:rFonts w:hint="eastAsia"/>
        </w:rPr>
        <w:br/>
      </w:r>
      <w:r>
        <w:rPr>
          <w:rFonts w:hint="eastAsia"/>
        </w:rPr>
        <w:t>　　第一节 安全隔离栅行业竞争格局总览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2025-2026年安全隔离栅行业竞争力分析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2020-2025年安全隔离栅行业企业并购活动分析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2025-2026年安全隔离栅行业会展与招投标活动分析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一、安全隔离栅行业会展活动及其市场影响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2026年中国安全隔离栅企业发展企业发展策略与建议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安全隔离栅销售模式与渠道策略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安全隔离栅品牌与市场推广策略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安全隔离栅研发投入与技术创新能力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安全隔离栅合作联盟与资源整合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中国安全隔离栅行业风险与对策</w:t>
      </w:r>
      <w:r>
        <w:rPr>
          <w:rFonts w:hint="eastAsia"/>
        </w:rPr>
        <w:br/>
      </w:r>
      <w:r>
        <w:rPr>
          <w:rFonts w:hint="eastAsia"/>
        </w:rPr>
        <w:t>　　第一节 安全隔离栅行业SWOT分析</w:t>
      </w:r>
      <w:r>
        <w:rPr>
          <w:rFonts w:hint="eastAsia"/>
        </w:rPr>
        <w:br/>
      </w:r>
      <w:r>
        <w:rPr>
          <w:rFonts w:hint="eastAsia"/>
        </w:rPr>
        <w:t>　　　　一、安全隔离栅行业优势</w:t>
      </w:r>
      <w:r>
        <w:rPr>
          <w:rFonts w:hint="eastAsia"/>
        </w:rPr>
        <w:br/>
      </w:r>
      <w:r>
        <w:rPr>
          <w:rFonts w:hint="eastAsia"/>
        </w:rPr>
        <w:t>　　　　二、安全隔离栅行业劣势</w:t>
      </w:r>
      <w:r>
        <w:rPr>
          <w:rFonts w:hint="eastAsia"/>
        </w:rPr>
        <w:br/>
      </w:r>
      <w:r>
        <w:rPr>
          <w:rFonts w:hint="eastAsia"/>
        </w:rPr>
        <w:t>　　　　三、安全隔离栅市场机会</w:t>
      </w:r>
      <w:r>
        <w:rPr>
          <w:rFonts w:hint="eastAsia"/>
        </w:rPr>
        <w:br/>
      </w:r>
      <w:r>
        <w:rPr>
          <w:rFonts w:hint="eastAsia"/>
        </w:rPr>
        <w:t>　　　　四、安全隔离栅市场威胁</w:t>
      </w:r>
      <w:r>
        <w:rPr>
          <w:rFonts w:hint="eastAsia"/>
        </w:rPr>
        <w:br/>
      </w:r>
      <w:r>
        <w:rPr>
          <w:rFonts w:hint="eastAsia"/>
        </w:rPr>
        <w:t>　　第二节 安全隔离栅行业风险及对策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2026-2032年中国安全隔离栅行业前景与发展趋势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2025-2026年安全隔离栅行业发展环境分析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一、安全隔离栅行业主管部门与监管体制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二、安全隔离栅行业主要法律法规及政策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三、安全隔离栅行业标准与质量监管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2026-2032年安全隔离栅行业发展趋势与方向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2026-2032年安全隔离栅行业发展潜力与机遇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安全隔离栅行业研究结论与建议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安全隔离栅行业发展建议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2020-2025年中国安全隔离栅市场规模及增长情况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2020-2025年中国安全隔离栅行业产量及增长趋势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2026-2032年中国安全隔离栅行业产量预测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2020-2025年中国安全隔离栅行业市场需求及增长情况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2026-2032年中国安全隔离栅行业市场需求预测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2020-2025年中国安全隔离栅行业利润及增长情况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**地区安全隔离栅市场规模及增长情况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**地区安全隔离栅行业市场需求情况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2020-2025年中国安全隔离栅行业进口量及增速统计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2020-2025年中国安全隔离栅行业出口量及增速统计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安全隔离栅重点企业经营情况分析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2026年安全隔离栅市场前景分析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2026-2032年中国安全隔离栅市场需求预测</w:t>
      </w:r>
      <w:r>
        <w:rPr>
          <w:rFonts w:hint="eastAsia"/>
        </w:rPr>
        <w:br/>
      </w:r>
      <w:r>
        <w:rPr>
          <w:rFonts w:hint="eastAsia"/>
        </w:rPr>
        <w:t>　　图表 2026年安全隔离栅发展趋势预测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e443098eb4f94" w:history="1">
        <w:r>
          <w:rPr>
            <w:rStyle w:val="Hyperlink"/>
          </w:rPr>
          <w:t>2026-2032年中国安全隔离栅市场现状与前景趋势报告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e443098eb4f94" w:history="1">
        <w:r>
          <w:rPr>
            <w:rStyle w:val="Hyperlink"/>
          </w:rPr>
          <w:t>https://www.20087.com/5/97/AnQuanGeLiZhaDeFaZhanQianJing.html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热点：防爆隔离栅、安全隔离栅接线图、隔离带护栏图片、安全隔离栅安装视频、隔离栅栏、安全隔离栅原理图、安全围栏、安全隔离栅套什么定额、电气隔离栅的作用与原理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7ffd94d7048c5" w:history="1">
      <w:r>
        <w:rPr>
          <w:rStyle w:val="Hyperlink"/>
        </w:rPr>
        <w:t>2026-2032年中国安全隔离栅市场现状与前景趋势报告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AnQuanGeLiZhaDeFaZhanQianJing.html" TargetMode="External" Id="R7f3e443098e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AnQuanGeLiZhaDeFaZhanQianJing.html" TargetMode="External" Id="R8387ffd94d70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2026-03-02T07:51:21Z</dcterms:created>
  <dcterms:modified xsi:type="dcterms:W3CDTF">2026-03-02T08:51:21Z</dcterms:modified>
  <dc:subject>2026-2032年中国安全隔离栅市场现状与前景趋势报告</dc:subject>
  <dc:title>2026-2032年中国安全隔离栅市场现状与前景趋势报告</dc:title>
  <cp:keywords>2026-2032年中国安全隔离栅市场现状与前景趋势报告</cp:keywords>
  <dc:description>2026-2032年中国安全隔离栅市场现状与前景趋势报告</dc:description>
</cp:coreProperties>
</file>