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c0c5e5c6ba4d37" w:history="1">
              <w:r>
                <w:rPr>
                  <w:rStyle w:val="Hyperlink"/>
                </w:rPr>
                <w:t>2026-2032年全球与中国气动断路器行业市场调研及行业前景分析报告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c0c5e5c6ba4d37" w:history="1">
              <w:r>
                <w:rPr>
                  <w:rStyle w:val="Hyperlink"/>
                </w:rPr>
                <w:t>2026-2032年全球与中国气动断路器行业市场调研及行业前景分析报告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6008575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c0c5e5c6ba4d37" w:history="1">
                <w:r>
                  <w:rPr>
                    <w:rStyle w:val="Hyperlink"/>
                  </w:rPr>
                  <w:t>https://www.20087.com/5/57/QiDongDuanLuQiHangYeQianJing.html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7c0c5e5c6ba4d37" w:history="1">
        <w:r>
          <w:rPr>
            <w:rStyle w:val="Hyperlink"/>
          </w:rPr>
          <w:t>2026-2032年全球与中国气动断路器行业市场调研及行业前景分析报告</w:t>
        </w:r>
      </w:hyperlink>
      <w:r>
        <w:rPr>
          <w:rFonts w:hint="eastAsia"/>
        </w:rPr>
        <w:t>》，2025年气动断路器行业市场规模达 亿元，预计2032年市场规模将达 亿元，期间年均复合增长率（CAGR）达 %。报告基于权威机构和相关协会的详实数据资料，系统分析了气动断路器行业的市场规模、竞争格局及技术发展现状，并对气动断路器未来趋势作出科学预测。报告梳理了气动断路器产业链结构、消费需求变化和价格波动情况，重点评估了气动断路器重点企业的市场表现与竞争态势，同时客观分析了气动断路器技术创新方向、市场机遇及潜在风险。通过翔实的数据支持和直观的图表展示，为相关企业及投资者提供了可靠的决策参考，帮助把握气动断路器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按产品类型细分，全球气动断路器市场规模2021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单级</w:t>
      </w:r>
      <w:r>
        <w:rPr>
          <w:rFonts w:hint="eastAsia"/>
        </w:rPr>
        <w:br/>
      </w:r>
      <w:r>
        <w:rPr>
          <w:rFonts w:hint="eastAsia"/>
        </w:rPr>
        <w:t>　　　　1.3.3 2级</w:t>
      </w:r>
      <w:r>
        <w:rPr>
          <w:rFonts w:hint="eastAsia"/>
        </w:rPr>
        <w:br/>
      </w:r>
      <w:r>
        <w:rPr>
          <w:rFonts w:hint="eastAsia"/>
        </w:rPr>
        <w:t>　　　　1.3.4 3级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按应用细分，全球气动断路器市场规模2021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铁路</w:t>
      </w:r>
      <w:r>
        <w:rPr>
          <w:rFonts w:hint="eastAsia"/>
        </w:rPr>
        <w:br/>
      </w:r>
      <w:r>
        <w:rPr>
          <w:rFonts w:hint="eastAsia"/>
        </w:rPr>
        <w:t>　　　　1.4.3 光伏</w:t>
      </w:r>
      <w:r>
        <w:rPr>
          <w:rFonts w:hint="eastAsia"/>
        </w:rPr>
        <w:br/>
      </w:r>
      <w:r>
        <w:rPr>
          <w:rFonts w:hint="eastAsia"/>
        </w:rPr>
        <w:t>　　　　1.4.4 通信网络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气动断路器行业发展总体概况</w:t>
      </w:r>
      <w:r>
        <w:rPr>
          <w:rFonts w:hint="eastAsia"/>
        </w:rPr>
        <w:br/>
      </w:r>
      <w:r>
        <w:rPr>
          <w:rFonts w:hint="eastAsia"/>
        </w:rPr>
        <w:t>　　　　1.5.2 气动断路器行业发展主要特点</w:t>
      </w:r>
      <w:r>
        <w:rPr>
          <w:rFonts w:hint="eastAsia"/>
        </w:rPr>
        <w:br/>
      </w:r>
      <w:r>
        <w:rPr>
          <w:rFonts w:hint="eastAsia"/>
        </w:rPr>
        <w:t>　　　　1.5.3 气动断路器行业发展影响因素</w:t>
      </w:r>
      <w:r>
        <w:rPr>
          <w:rFonts w:hint="eastAsia"/>
        </w:rPr>
        <w:br/>
      </w:r>
      <w:r>
        <w:rPr>
          <w:rFonts w:hint="eastAsia"/>
        </w:rPr>
        <w:t>　　　　1.5.3 .1 气动断路器有利因素</w:t>
      </w:r>
      <w:r>
        <w:rPr>
          <w:rFonts w:hint="eastAsia"/>
        </w:rPr>
        <w:br/>
      </w:r>
      <w:r>
        <w:rPr>
          <w:rFonts w:hint="eastAsia"/>
        </w:rPr>
        <w:t>　　　　1.5.3 .2 气动断路器不利因素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全球市场，近三年气动断路器主要企业占有率及排名（按销量）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气动断路器主要企业在国际市场占有率（按销量，2023-2026）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2025年气动断路器主要企业在国际市场排名（按销量）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全球市场主要企业气动断路器销量（2023-2026）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全球市场，近三年气动断路器主要企业占有率及排名（按收入）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气动断路器主要企业在国际市场占有率（按收入，2023-2026）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2025年气动断路器主要企业在国际市场排名（按收入）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全球市场主要企业气动断路器销售收入（2023-2026）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全球市场主要企业气动断路器销售价格（2023-2026）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中国市场，近三年气动断路器主要企业占有率及排名（按销量）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气动断路器主要企业在中国市场占有率（按销量，2023-2026）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2025年气动断路器主要企业在中国市场排名（按销量）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中国市场主要企业气动断路器销量（2023-2026）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中国市场，近三年气动断路器主要企业占有率及排名（按收入）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气动断路器主要企业在中国市场占有率（按收入，2023-2026）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2025年气动断路器主要企业在中国市场排名（按收入）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中国市场主要企业气动断路器销售收入（2023-2026）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全球主要厂商气动断路器总部及产地分布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全球主要厂商成立时间及气动断路器商业化日期</w:t>
      </w:r>
      <w:r>
        <w:rPr>
          <w:rFonts w:hint="eastAsia"/>
        </w:rPr>
        <w:br/>
      </w:r>
      <w:r>
        <w:rPr>
          <w:rFonts w:hint="eastAsia"/>
        </w:rPr>
        <w:t>　　2.8 全球主要厂商气动断路器产品类型及应用</w:t>
      </w:r>
      <w:r>
        <w:rPr>
          <w:rFonts w:hint="eastAsia"/>
        </w:rPr>
        <w:br/>
      </w:r>
      <w:r>
        <w:rPr>
          <w:rFonts w:hint="eastAsia"/>
        </w:rPr>
        <w:t>　　2.9 气动断路器行业集中度、竞争程度分析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气动断路器行业集中度分析：2025年全球Top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全球气动断路器第一梯队、第二梯队和第三梯队生产商（品牌）及市场份额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全球气动断路器总体规模分析</w:t>
      </w:r>
      <w:r>
        <w:rPr>
          <w:rFonts w:hint="eastAsia"/>
        </w:rPr>
        <w:br/>
      </w:r>
      <w:r>
        <w:rPr>
          <w:rFonts w:hint="eastAsia"/>
        </w:rPr>
        <w:t>　　3.1 全球气动断路器供需现状及预测（2021-2032）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全球气动断路器产能、产量、产能利用率及发展趋势（2021-2032）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全球气动断路器产量、需求量及发展趋势（2021-2032）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全球主要地区气动断路器产量及发展趋势（2021-2032）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全球主要地区气动断路器产量（2021-2026）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全球主要地区气动断路器产量（2027-2032）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全球主要地区气动断路器产量市场份额（2021-2032）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中国气动断路器供需现状及预测（2021-2032）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中国气动断路器产能、产量、产能利用率及发展趋势（2021-2032）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中国气动断路器产量、市场需求量及发展趋势（2021-2032）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中国市场气动断路器进出口（2021-2032）</w:t>
      </w:r>
      <w:r>
        <w:rPr>
          <w:rFonts w:hint="eastAsia"/>
        </w:rPr>
        <w:br/>
      </w:r>
      <w:r>
        <w:rPr>
          <w:rFonts w:hint="eastAsia"/>
        </w:rPr>
        <w:t>　　3.4 全球气动断路器销量及销售额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全球市场气动断路器销售额（2021-2032）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全球市场气动断路器销量（2021-2032）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全球市场气动断路器价格趋势（2021-2032）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全球气动断路器主要地区分析</w:t>
      </w:r>
      <w:r>
        <w:rPr>
          <w:rFonts w:hint="eastAsia"/>
        </w:rPr>
        <w:br/>
      </w:r>
      <w:r>
        <w:rPr>
          <w:rFonts w:hint="eastAsia"/>
        </w:rPr>
        <w:t>　　4.1 全球主要地区气动断路器市场规模分析：2021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全球主要地区气动断路器销售收入及市场份额（2021-2026）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全球主要地区气动断路器销售收入预测（2027-2032）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全球主要地区气动断路器销量分析：2021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全球主要地区气动断路器销量及市场份额（2021-2026）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全球主要地区气动断路器销量及市场份额预测（2027-2032）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北美市场气动断路器销量、收入及增长率（2021-2032）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欧洲市场气动断路器销量、收入及增长率（2021-2032）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中国市场气动断路器销量、收入及增长率（2021-2032）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日本市场气动断路器销量、收入及增长率（2021-2032）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东南亚市场气动断路器销量、收入及增长率（2021-2032）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印度市场气动断路器销量、收入及增长率（2021-2032）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南美市场气动断路器销量、收入及增长率（2021-2032）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中东市场气动断路器销量、收入及增长率（2021-2032）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气动断路器销量、收入、价格及毛利率（2021-2026）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不同产品类型气动断路器分析</w:t>
      </w:r>
      <w:r>
        <w:rPr>
          <w:rFonts w:hint="eastAsia"/>
        </w:rPr>
        <w:br/>
      </w:r>
      <w:r>
        <w:rPr>
          <w:rFonts w:hint="eastAsia"/>
        </w:rPr>
        <w:t>　　6.1 全球不同产品类型气动断路器销量（2021-2032）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全球不同产品类型气动断路器销量及市场份额（2021-2026）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全球不同产品类型气动断路器销量预测（2027-2032）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全球不同产品类型气动断路器收入（2021-2032）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全球不同产品类型气动断路器收入及市场份额（2021-2026）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全球不同产品类型气动断路器收入预测（2027-2032）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全球不同产品类型气动断路器价格走势（2021-2032）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中国不同产品类型气动断路器销量（2021-2032）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中国不同产品类型气动断路器销量及市场份额（2021-2026）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中国不同产品类型气动断路器销量预测（2027-2032）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中国不同产品类型气动断路器收入（2021-2032）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中国不同产品类型气动断路器收入及市场份额（2021-2026）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中国不同产品类型气动断路器收入预测（2027-2032）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不同应用气动断路器分析</w:t>
      </w:r>
      <w:r>
        <w:rPr>
          <w:rFonts w:hint="eastAsia"/>
        </w:rPr>
        <w:br/>
      </w:r>
      <w:r>
        <w:rPr>
          <w:rFonts w:hint="eastAsia"/>
        </w:rPr>
        <w:t>　　7.1 全球不同应用气动断路器销量（2021-2032）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全球不同应用气动断路器销量及市场份额（2021-2026）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全球不同应用气动断路器销量预测（2027-2032）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全球不同应用气动断路器收入（2021-2032）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全球不同应用气动断路器收入及市场份额（2021-2026）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全球不同应用气动断路器收入预测（2027-2032）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全球不同应用气动断路器价格走势（2021-2032）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中国不同应用气动断路器销量（2021-2032）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中国不同应用气动断路器销量及市场份额（2021-2026）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中国不同应用气动断路器销量预测（2027-2032）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中国不同应用气动断路器收入（2021-2032）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中国不同应用气动断路器收入及市场份额（2021-2026）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中国不同应用气动断路器收入预测（2027-2032）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气动断路器行业发展趋势</w:t>
      </w:r>
      <w:r>
        <w:rPr>
          <w:rFonts w:hint="eastAsia"/>
        </w:rPr>
        <w:br/>
      </w:r>
      <w:r>
        <w:rPr>
          <w:rFonts w:hint="eastAsia"/>
        </w:rPr>
        <w:t>　　8.2 气动断路器行业主要驱动因素</w:t>
      </w:r>
      <w:r>
        <w:rPr>
          <w:rFonts w:hint="eastAsia"/>
        </w:rPr>
        <w:br/>
      </w:r>
      <w:r>
        <w:rPr>
          <w:rFonts w:hint="eastAsia"/>
        </w:rPr>
        <w:t>　　8.3 气动断路器中国企业SWOT分析</w:t>
      </w:r>
      <w:r>
        <w:rPr>
          <w:rFonts w:hint="eastAsia"/>
        </w:rPr>
        <w:br/>
      </w:r>
      <w:r>
        <w:rPr>
          <w:rFonts w:hint="eastAsia"/>
        </w:rPr>
        <w:t>　　8.4 中国气动断路器行业政策环境分析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气动断路器行业产业链简介</w:t>
      </w:r>
      <w:r>
        <w:rPr>
          <w:rFonts w:hint="eastAsia"/>
        </w:rPr>
        <w:br/>
      </w:r>
      <w:r>
        <w:rPr>
          <w:rFonts w:hint="eastAsia"/>
        </w:rPr>
        <w:t>　　　　9.1.1 气动断路器行业供应链分析</w:t>
      </w:r>
      <w:r>
        <w:rPr>
          <w:rFonts w:hint="eastAsia"/>
        </w:rPr>
        <w:br/>
      </w:r>
      <w:r>
        <w:rPr>
          <w:rFonts w:hint="eastAsia"/>
        </w:rPr>
        <w:t>　　　　9.1.2 气动断路器主要原料及供应情况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气动断路器行业采购模式</w:t>
      </w:r>
      <w:r>
        <w:rPr>
          <w:rFonts w:hint="eastAsia"/>
        </w:rPr>
        <w:br/>
      </w:r>
      <w:r>
        <w:rPr>
          <w:rFonts w:hint="eastAsia"/>
        </w:rPr>
        <w:t>　　9.3 气动断路器行业生产模式</w:t>
      </w:r>
      <w:r>
        <w:rPr>
          <w:rFonts w:hint="eastAsia"/>
        </w:rPr>
        <w:br/>
      </w:r>
      <w:r>
        <w:rPr>
          <w:rFonts w:hint="eastAsia"/>
        </w:rPr>
        <w:t>　　9.4 气动断路器行业销售模式及销售渠道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按产品类型细分，全球气动断路器市场规模2021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按应用细分，全球气动断路器市场规模（CAGR）2021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气动断路器行业发展主要特点</w:t>
      </w:r>
      <w:r>
        <w:rPr>
          <w:rFonts w:hint="eastAsia"/>
        </w:rPr>
        <w:br/>
      </w:r>
      <w:r>
        <w:rPr>
          <w:rFonts w:hint="eastAsia"/>
        </w:rPr>
        <w:t>　　表 4： 气动断路器行业发展有利因素分析</w:t>
      </w:r>
      <w:r>
        <w:rPr>
          <w:rFonts w:hint="eastAsia"/>
        </w:rPr>
        <w:br/>
      </w:r>
      <w:r>
        <w:rPr>
          <w:rFonts w:hint="eastAsia"/>
        </w:rPr>
        <w:t>　　表 5： 气动断路器行业发展不利因素分析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进入气动断路器行业壁垒</w:t>
      </w:r>
      <w:r>
        <w:rPr>
          <w:rFonts w:hint="eastAsia"/>
        </w:rPr>
        <w:br/>
      </w:r>
      <w:r>
        <w:rPr>
          <w:rFonts w:hint="eastAsia"/>
        </w:rPr>
        <w:t>　　表 7： 气动断路器主要企业在国际市场占有率（按销量，2023-2026）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2025年气动断路器主要企业在国际市场排名（按销量）&amp;（千件）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全球市场主要企业气动断路器销量（2023-2026）&amp;（千件）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气动断路器主要企业在国际市场占有率（按收入，2023-2026）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2025年气动断路器主要企业在国际市场排名（按收入）&amp;（万元）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全球市场主要企业气动断路器销售收入（2023-2026）&amp;（万元）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全球市场主要企业气动断路器销售价格（2023-2026）&amp;（元/件）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气动断路器主要企业在中国市场占有率（按销量，2023-2026）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2025年气动断路器主要企业在中国市场排名（按销量）&amp;（千件）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中国市场主要企业气动断路器销量（2023-2026）&amp;（千件）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气动断路器主要企业在中国市场占有率（按收入，2023-2026）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2025年气动断路器主要企业在中国市场排名（按收入）&amp;（万元）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中国市场主要企业气动断路器销售收入（2023-2026）&amp;（万元）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全球主要厂商气动断路器总部及产地分布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全球主要厂商成立时间及气动断路器商业化日期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全球主要厂商气动断路器产品类型及应用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2025年全球气动断路器主要厂商市场地位（第一梯队、第二梯队和第三梯队）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全球气动断路器市场投资、并购等现状分析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全球主要地区气动断路器产量增速（CAGR）：（2021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全球主要地区气动断路器产量（2021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全球主要地区气动断路器产量（2021-2026）&amp;（千件）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全球主要地区气动断路器产量（2027-2032）&amp;（千件）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全球主要地区气动断路器产量市场份额（2021-2026）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全球主要地区气动断路器产量市场份额（2027-2032）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中国市场气动断路器产量、销量、进出口（2021-2026）&amp;（千件）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中国市场气动断路器产量、销量、进出口预测（2027-2032）&amp;（千件）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全球主要地区气动断路器销售收入增速：（2021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全球主要地区气动断路器销售收入（2021-2026）&amp;（万元）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全球主要地区气动断路器销售收入市场份额（2021-2026）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全球主要地区气动断路器收入（2027-2032）&amp;（万元）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全球主要地区气动断路器收入市场份额（2027-2032）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全球主要地区气动断路器销量（千件）：2021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全球主要地区气动断路器销量（2021-2026）&amp;（千件）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全球主要地区气动断路器销量市场份额（2021-2026）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全球主要地区气动断路器销量（2027-2032）&amp;（千件）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全球主要地区气动断路器销量份额（2027-2032）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气动断路器生产基地、销售区域、竞争对手及市场地位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气动断路器产品规格、参数及市场应用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气动断路器销量（千件）、收入（万元）、价格（元/件）及毛利率（2021-2026）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全球不同产品类型气动断路器销量（2021-2026）&amp;（千件）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全球不同产品类型气动断路器销量市场份额（2021-2026）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全球不同产品类型气动断路器销量预测（2027-2032）&amp;（千件）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全球市场不同产品类型气动断路器销量市场份额预测（2027-2032）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全球不同产品类型气动断路器收入（2021-2026）&amp;（万元）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全球不同产品类型气动断路器收入市场份额（2021-2026）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全球不同产品类型气动断路器收入预测（2027-2032）&amp;（万元）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全球不同产品类型气动断路器收入市场份额预测（2027-2032）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中国不同产品类型气动断路器销量（2021-2026）&amp;（千件）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中国不同产品类型气动断路器销量市场份额（2021-2026）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中国不同产品类型气动断路器销量预测（2027-2032）&amp;（千件）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全球市场不同产品类型气动断路器销量市场份额预测（2027-2032）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中国不同产品类型气动断路器收入（2021-2026）&amp;（万元）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中国不同产品类型气动断路器收入市场份额（2021-2026）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中国不同产品类型气动断路器收入预测（2027-2032）&amp;（万元）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中国不同产品类型气动断路器收入市场份额预测（2027-2032）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全球不同应用气动断路器销量（2021-2026）&amp;（千件）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全球不同应用气动断路器销量市场份额（2021-2026）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全球不同应用气动断路器销量预测（2027-2032）&amp;（千件）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全球市场不同应用气动断路器销量市场份额预测（2027-2032）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全球不同应用气动断路器收入（2021-2026）&amp;（万元）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全球不同应用气动断路器收入市场份额（2021-2026）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全球不同应用气动断路器收入预测（2027-2032）&amp;（万元）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全球不同应用气动断路器收入市场份额预测（2027-2032）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中国不同应用气动断路器销量（2021-2026）&amp;（千件）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中国不同应用气动断路器销量市场份额（2021-2026）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中国不同应用气动断路器销量预测（2027-2032）&amp;（千件）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中国市场不同应用气动断路器销量市场份额预测（2027-2032）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中国不同应用气动断路器收入（2021-2026）&amp;（万元）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中国不同应用气动断路器收入市场份额（2021-2026）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中国不同应用气动断路器收入预测（2027-2032）&amp;（万元）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中国不同应用气动断路器收入市场份额预测（2027-2032）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气动断路器行业发展趋势</w:t>
      </w:r>
      <w:r>
        <w:rPr>
          <w:rFonts w:hint="eastAsia"/>
        </w:rPr>
        <w:br/>
      </w:r>
      <w:r>
        <w:rPr>
          <w:rFonts w:hint="eastAsia"/>
        </w:rPr>
        <w:t>　　表 161： 气动断路器行业主要驱动因素</w:t>
      </w:r>
      <w:r>
        <w:rPr>
          <w:rFonts w:hint="eastAsia"/>
        </w:rPr>
        <w:br/>
      </w:r>
      <w:r>
        <w:rPr>
          <w:rFonts w:hint="eastAsia"/>
        </w:rPr>
        <w:t>　　表 162： 气动断路器行业供应链分析</w:t>
      </w:r>
      <w:r>
        <w:rPr>
          <w:rFonts w:hint="eastAsia"/>
        </w:rPr>
        <w:br/>
      </w:r>
      <w:r>
        <w:rPr>
          <w:rFonts w:hint="eastAsia"/>
        </w:rPr>
        <w:t>　　表 163： 气动断路器上游原料供应商</w:t>
      </w:r>
      <w:r>
        <w:rPr>
          <w:rFonts w:hint="eastAsia"/>
        </w:rPr>
        <w:br/>
      </w:r>
      <w:r>
        <w:rPr>
          <w:rFonts w:hint="eastAsia"/>
        </w:rPr>
        <w:t>　　表 164： 气动断路器主要地区不同应用客户分析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气动断路器典型经销商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气动断路器产品图片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全球不同产品类型气动断路器销售额2021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全球不同产品类型气动断路器市场份额2025 &amp; 2032</w:t>
      </w:r>
      <w:r>
        <w:rPr>
          <w:rFonts w:hint="eastAsia"/>
        </w:rPr>
        <w:br/>
      </w:r>
      <w:r>
        <w:rPr>
          <w:rFonts w:hint="eastAsia"/>
        </w:rPr>
        <w:t>　　图 4： 单级产品图片</w:t>
      </w:r>
      <w:r>
        <w:rPr>
          <w:rFonts w:hint="eastAsia"/>
        </w:rPr>
        <w:br/>
      </w:r>
      <w:r>
        <w:rPr>
          <w:rFonts w:hint="eastAsia"/>
        </w:rPr>
        <w:t>　　图 5： 2级产品图片</w:t>
      </w:r>
      <w:r>
        <w:rPr>
          <w:rFonts w:hint="eastAsia"/>
        </w:rPr>
        <w:br/>
      </w:r>
      <w:r>
        <w:rPr>
          <w:rFonts w:hint="eastAsia"/>
        </w:rPr>
        <w:t>　　图 6： 3级产品图片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全球不同应用气动断路器市场份额2025 &amp; 2032</w:t>
      </w:r>
      <w:r>
        <w:rPr>
          <w:rFonts w:hint="eastAsia"/>
        </w:rPr>
        <w:br/>
      </w:r>
      <w:r>
        <w:rPr>
          <w:rFonts w:hint="eastAsia"/>
        </w:rPr>
        <w:t>　　图 10： 铁路</w:t>
      </w:r>
      <w:r>
        <w:rPr>
          <w:rFonts w:hint="eastAsia"/>
        </w:rPr>
        <w:br/>
      </w:r>
      <w:r>
        <w:rPr>
          <w:rFonts w:hint="eastAsia"/>
        </w:rPr>
        <w:t>　　图 11： 光伏</w:t>
      </w:r>
      <w:r>
        <w:rPr>
          <w:rFonts w:hint="eastAsia"/>
        </w:rPr>
        <w:br/>
      </w:r>
      <w:r>
        <w:rPr>
          <w:rFonts w:hint="eastAsia"/>
        </w:rPr>
        <w:t>　　图 12： 通信网络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2025年全球前五大生产商气动断路器市场份额</w:t>
      </w:r>
      <w:r>
        <w:rPr>
          <w:rFonts w:hint="eastAsia"/>
        </w:rPr>
        <w:br/>
      </w:r>
      <w:r>
        <w:rPr>
          <w:rFonts w:hint="eastAsia"/>
        </w:rPr>
        <w:t>　　图 15： 2025年全球气动断路器第一梯队、第二梯队和第三梯队厂商及市场份额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16： 全球气动断路器产能、产量、产能利用率及发展趋势（2021-2032）&amp;（千件）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全球气动断路器产量、需求量及发展趋势（2021-2032）&amp;（千件）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全球主要地区气动断路器产量市场份额（2021-2032）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中国气动断路器产能、产量、产能利用率及发展趋势（2021-2032）&amp;（千件）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中国气动断路器产量、市场需求量及发展趋势（2021-2032）&amp;（千件）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全球气动断路器市场销售额及增长率：（2021-2032）&amp;（万元）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全球市场气动断路器市场规模：2021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全球市场气动断路器销量及增长率（2021-2032）&amp;（千件）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全球市场气动断路器价格趋势（2021-2032）&amp;（元/件）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全球主要地区气动断路器销售收入（2021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26： 全球主要地区气动断路器销售收入市场份额（2021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北美市场气动断路器收入及增长率（2021-2032）&amp;（万元）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欧洲市场气动断路器销量及增长率（2021-2032）&amp;（千件）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欧洲市场气动断路器收入及增长率（2021-2032）&amp;（万元）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中国市场气动断路器收入及增长率（2021-2032）&amp;（万元）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日本市场气动断路器销量及增长率（2021-2032）&amp;（千件）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日本市场气动断路器收入及增长率（2021-2032）&amp;（万元）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东南亚市场气动断路器销量及增长率（2021-2032）&amp;（千件）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东南亚市场气动断路器收入及增长率（2021-2032）&amp;（万元）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印度市场气动断路器销量及增长率（2021-2032）&amp;（千件）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印度市场气动断路器收入及增长率（2021-2032）&amp;（万元）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南美市场气动断路器销量及增长率（2021-2032）&amp;（千件）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南美市场气动断路器收入及增长率（2021-2032）&amp;（万元）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中东市场气动断路器销量及增长率（2021-2032）&amp;（千件）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42： 中东市场气动断路器收入及增长率（2021-2032）&amp;（万元）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全球不同产品类型气动断路器价格走势（2021-2032）&amp;（元/件）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全球不同应用气动断路器价格走势（2021-2032）&amp;（元/件）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气动断路器中国企业SWOT分析</w:t>
      </w:r>
      <w:r>
        <w:rPr>
          <w:rFonts w:hint="eastAsia"/>
        </w:rPr>
        <w:br/>
      </w:r>
      <w:r>
        <w:rPr>
          <w:rFonts w:hint="eastAsia"/>
        </w:rPr>
        <w:t>　　图 46： 气动断路器产业链</w:t>
      </w:r>
      <w:r>
        <w:rPr>
          <w:rFonts w:hint="eastAsia"/>
        </w:rPr>
        <w:br/>
      </w:r>
      <w:r>
        <w:rPr>
          <w:rFonts w:hint="eastAsia"/>
        </w:rPr>
        <w:t>　　图 47： 气动断路器行业采购模式分析</w:t>
      </w:r>
      <w:r>
        <w:rPr>
          <w:rFonts w:hint="eastAsia"/>
        </w:rPr>
        <w:br/>
      </w:r>
      <w:r>
        <w:rPr>
          <w:rFonts w:hint="eastAsia"/>
        </w:rPr>
        <w:t>　　图 48： 气动断路器行业生产模式</w:t>
      </w:r>
      <w:r>
        <w:rPr>
          <w:rFonts w:hint="eastAsia"/>
        </w:rPr>
        <w:br/>
      </w:r>
      <w:r>
        <w:rPr>
          <w:rFonts w:hint="eastAsia"/>
        </w:rPr>
        <w:t>　　图 49： 气动断路器行业销售模式分析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c0c5e5c6ba4d37" w:history="1">
        <w:r>
          <w:rPr>
            <w:rStyle w:val="Hyperlink"/>
          </w:rPr>
          <w:t>2026-2032年全球与中国气动断路器行业市场调研及行业前景分析报告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6008575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c0c5e5c6ba4d37" w:history="1">
        <w:r>
          <w:rPr>
            <w:rStyle w:val="Hyperlink"/>
          </w:rPr>
          <w:t>https://www.20087.com/5/57/QiDongDuanLuQiHangYeQianJing.html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热点：气动断路器首次动作应从高到低吗、气动断路器型号120-25M、气体断路器有几种类型、气动切断断阀、气动切断阀接线图及原理图解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cedbd9e6e84388" w:history="1">
      <w:r>
        <w:rPr>
          <w:rStyle w:val="Hyperlink"/>
        </w:rPr>
        <w:t>2026-2032年全球与中国气动断路器行业市场调研及行业前景分析报告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QiDongDuanLuQiHangYeQianJing.html" TargetMode="External" Id="R57c0c5e5c6ba4d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QiDongDuanLuQiHangYeQianJing.html" TargetMode="External" Id="R88cedbd9e6e843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2026-09-17T08:21:40Z</dcterms:created>
  <dcterms:modified xsi:type="dcterms:W3CDTF">2026-09-17T09:21:40Z</dcterms:modified>
  <dc:subject>2026-2032年全球与中国气动断路器行业市场调研及行业前景分析报告</dc:subject>
  <dc:title>2026-2032年全球与中国气动断路器行业市场调研及行业前景分析报告</dc:title>
  <cp:keywords>2026-2032年全球与中国气动断路器行业市场调研及行业前景分析报告</cp:keywords>
  <dc:description>2026-2032年全球与中国气动断路器行业市场调研及行业前景分析报告</dc:description>
</cp:coreProperties>
</file>