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bbee96d24cf2" w:history="1">
              <w:r>
                <w:rPr>
                  <w:rStyle w:val="Hyperlink"/>
                </w:rPr>
                <w:t>2025-2031年中国水下自航行器行业市场分析与发展趋势报告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bbee96d24cf2" w:history="1">
              <w:r>
                <w:rPr>
                  <w:rStyle w:val="Hyperlink"/>
                </w:rPr>
                <w:t>2025-2031年中国水下自航行器行业市场分析与发展趋势报告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8bbee96d24cf2" w:history="1">
                <w:r>
                  <w:rPr>
                    <w:rStyle w:val="Hyperlink"/>
                  </w:rPr>
                  <w:t>https://www.20087.com/5/37/ShuiXiaZiHangXingQiHangYeFaZhanQuShi.html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s）是一种能够在水下自主航行、执行任务的机器人，广泛应用于海洋调查、资源勘探、环境保护等领域。目前，随着机器人技术、传感器技术和自主导航算法的突破，AUVs的作业深度、续航能力和任务执行精度得到了显著提升。现代AUVs能够深入数千米深的海域，执行长时间、高精度的观测和采样任务。</w:t>
      </w:r>
      <w:r>
        <w:rPr>
          <w:rFonts w:hint="eastAsia"/>
        </w:rPr>
        <w:br/>
      </w:r>
      <w:r>
        <w:rPr>
          <w:rFonts w:hint="eastAsia"/>
        </w:rPr>
        <w:t>　　未来水下自航行器将更加注重协同作业和智能化。协同作业意味着多个AUVs能够通过无线通信技术，实现编队航行和分布式任务分配，提高作业效率和覆盖范围。智能化则体现在AUVs将集成更先进的感知系统和决策算法，能够自主规划路径，避开障碍物，甚至在未知环境中探索和学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8bbee96d24cf2" w:history="1">
        <w:r>
          <w:rPr>
            <w:rStyle w:val="Hyperlink"/>
          </w:rPr>
          <w:t>2025-2031年中国水下自航行器行业市场分析与发展趋势报告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水下自航行器行业的市场规模、需求变化、产业链动态及区域发展格局。报告重点解读了水下自航行器行业竞争态势与重点企业的市场表现，并通过科学研判行业趋势与前景，揭示了水下自航行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水下自航行器产品概述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2024-2025年水下自航行器市场特点分析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水下自航行器行业发展周期特征分析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2024-2025年中国水下自航行器行业发展环境分析</w:t>
      </w:r>
      <w:r>
        <w:rPr>
          <w:rFonts w:hint="eastAsia"/>
        </w:rPr>
        <w:br/>
      </w:r>
      <w:r>
        <w:rPr>
          <w:rFonts w:hint="eastAsia"/>
        </w:rPr>
        <w:t>　　第一节 水下自航行器行业经济环境分析</w:t>
      </w:r>
      <w:r>
        <w:rPr>
          <w:rFonts w:hint="eastAsia"/>
        </w:rPr>
        <w:br/>
      </w:r>
      <w:r>
        <w:rPr>
          <w:rFonts w:hint="eastAsia"/>
        </w:rPr>
        <w:t>　　第二节 水下自航行器行业政策环境分析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一、水下自航行器行业政策影响分析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二、相关水下自航行器行业标准分析</w:t>
      </w:r>
      <w:r>
        <w:rPr>
          <w:rFonts w:hint="eastAsia"/>
        </w:rPr>
        <w:br/>
      </w:r>
      <w:r>
        <w:rPr>
          <w:rFonts w:hint="eastAsia"/>
        </w:rPr>
        <w:t>　　第三节 水下自航行器行业社会环境分析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2024-2025年水下自航行器行业技术发展现状及趋势分析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水下自航行器行业技术发展现状分析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国内外水下自航行器行业技术差异与原因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水下自航行器行业技术发展方向、趋势预测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提升水下自航行器行业技术能力策略建议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2024-2025年全球水下自航行器行业市场发展调研分析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全球水下自航行器行业市场运行环境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全球水下自航行器行业市场发展情况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一、全球水下自航行器行业市场供给分析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二、全球水下自航行器行业市场需求分析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三、全球水下自航行器行业主要国家地区发展情况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2025-2031年全球水下自航行器行业市场规模趋势预测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中国水下自航行器行业市场供需现状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2024-2025年中国水下自航行器市场现状</w:t>
      </w:r>
      <w:r>
        <w:rPr>
          <w:rFonts w:hint="eastAsia"/>
        </w:rPr>
        <w:br/>
      </w:r>
      <w:r>
        <w:rPr>
          <w:rFonts w:hint="eastAsia"/>
        </w:rPr>
        <w:t>　　第二节 中国水下自航行器行业产量情况分析及预测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一、水下自航行器总体产能规模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二、2019-2024年中国水下自航行器产量统计</w:t>
      </w:r>
      <w:r>
        <w:rPr>
          <w:rFonts w:hint="eastAsia"/>
        </w:rPr>
        <w:br/>
      </w:r>
      <w:r>
        <w:rPr>
          <w:rFonts w:hint="eastAsia"/>
        </w:rPr>
        <w:t>　　　　三、水下自航行器行业区域产量分布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四、2025-2031年中国水下自航行器产量预测</w:t>
      </w:r>
      <w:r>
        <w:rPr>
          <w:rFonts w:hint="eastAsia"/>
        </w:rPr>
        <w:br/>
      </w:r>
      <w:r>
        <w:rPr>
          <w:rFonts w:hint="eastAsia"/>
        </w:rPr>
        <w:t>　　第三节 中国水下自航行器市场需求分析及预测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一、2019-2024年中国水下自航行器市场需求统计</w:t>
      </w:r>
      <w:r>
        <w:rPr>
          <w:rFonts w:hint="eastAsia"/>
        </w:rPr>
        <w:br/>
      </w:r>
      <w:r>
        <w:rPr>
          <w:rFonts w:hint="eastAsia"/>
        </w:rPr>
        <w:t>　　　　二、中国水下自航行器市场需求特点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三、2025-2031年中国水下自航行器市场需求量预测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水下自航行器细分市场深度分析</w:t>
      </w:r>
      <w:r>
        <w:rPr>
          <w:rFonts w:hint="eastAsia"/>
        </w:rPr>
        <w:br/>
      </w:r>
      <w:r>
        <w:rPr>
          <w:rFonts w:hint="eastAsia"/>
        </w:rPr>
        <w:t>　　第一节 水下自航行器细分市场（一）发展研究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水下自航行器细分市场（二）发展研究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2024-2025年中国水下自航行器行业现状调研分析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中国水下自航行器行业发展现状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一、2024-2025年水下自航行器行业品牌发展现状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二、2024-2025年水下自航行器行业需求市场现状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三、2024-2025年水下自航行器市场需求层次分析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四、2024-2025年中国水下自航行器市场走向分析</w:t>
      </w:r>
      <w:r>
        <w:rPr>
          <w:rFonts w:hint="eastAsia"/>
        </w:rPr>
        <w:br/>
      </w:r>
      <w:r>
        <w:rPr>
          <w:rFonts w:hint="eastAsia"/>
        </w:rPr>
        <w:t>　　第二节 中国水下自航行器行业存在的问题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一、2024-2025年水下自航行器产品市场存在的主要问题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二、2024-2025年国内水下自航行器产品市场的三大瓶颈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三、2024-2025年水下自航行器产品市场遭遇的规模难题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对中国水下自航行器市场的分析及思考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一、水下自航行器市场特点</w:t>
      </w:r>
      <w:r>
        <w:rPr>
          <w:rFonts w:hint="eastAsia"/>
        </w:rPr>
        <w:br/>
      </w:r>
      <w:r>
        <w:rPr>
          <w:rFonts w:hint="eastAsia"/>
        </w:rPr>
        <w:t>　　　　二、水下自航行器市场分析</w:t>
      </w:r>
      <w:r>
        <w:rPr>
          <w:rFonts w:hint="eastAsia"/>
        </w:rPr>
        <w:br/>
      </w:r>
      <w:r>
        <w:rPr>
          <w:rFonts w:hint="eastAsia"/>
        </w:rPr>
        <w:t>　　　　三、水下自航行器市场变化的方向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四、中国水下自航行器行业发展的新思路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五、对中国水下自航行器行业发展的思考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2019-2024年中国水下自航行器行业区域市场分析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中国水下自航行器行业区域市场结构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重点地区水下自航行器行业调研分析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2019-2024年中国水下自航行器产品市场进出口数据分析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2019-2024年中国水下自航行器产品出口统计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2019-2024年中国水下自航行器产品进口统计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2019-2024年中国水下自航行器产品进出口价格对比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中国水下自航行器主要进口来源地及出口目的地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2019-2024年中国水下自航行器行业竞争态势分析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2025年水下自航行器行业集中度分析</w:t>
      </w:r>
      <w:r>
        <w:rPr>
          <w:rFonts w:hint="eastAsia"/>
        </w:rPr>
        <w:br/>
      </w:r>
      <w:r>
        <w:rPr>
          <w:rFonts w:hint="eastAsia"/>
        </w:rPr>
        <w:t>　　　　一、水下自航行器市场集中度分析</w:t>
      </w:r>
      <w:r>
        <w:rPr>
          <w:rFonts w:hint="eastAsia"/>
        </w:rPr>
        <w:br/>
      </w:r>
      <w:r>
        <w:rPr>
          <w:rFonts w:hint="eastAsia"/>
        </w:rPr>
        <w:t>　　　　二、水下自航行器企业分布区域集中度分析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三、水下自航行器区域消费集中度分析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2019-2024年水下自航行器主要企业竞争力分析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2024-2025年水下自航行器行业竞争格局分析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一、水下自航行器行业竞争分析</w:t>
      </w:r>
      <w:r>
        <w:rPr>
          <w:rFonts w:hint="eastAsia"/>
        </w:rPr>
        <w:br/>
      </w:r>
      <w:r>
        <w:rPr>
          <w:rFonts w:hint="eastAsia"/>
        </w:rPr>
        <w:t>　　　　二、中外水下自航行器产品竞争分析</w:t>
      </w:r>
      <w:r>
        <w:rPr>
          <w:rFonts w:hint="eastAsia"/>
        </w:rPr>
        <w:br/>
      </w:r>
      <w:r>
        <w:rPr>
          <w:rFonts w:hint="eastAsia"/>
        </w:rPr>
        <w:t>　　　　三、国内水下自航行器行业重点企业发展动向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水下自航行器行业上下游产业链发展情况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水下自航行器上游产业发展分析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水下自航行器下游产业发展分析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水下自航行器行业重点企业竞争力分析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2025年水下自航行器企业管理策略建议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提高水下自航行器企业竞争力的策略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一、提高中国水下自航行器企业核心竞争力的对策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二、水下自航行器企业提升竞争力的主要方向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三、影响水下自航行器企业核心竞争力的因素及提升途径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四、提高水下自航行器企业竞争力的策略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对中国水下自航行器品牌的战略思考</w:t>
      </w:r>
      <w:r>
        <w:rPr>
          <w:rFonts w:hint="eastAsia"/>
        </w:rPr>
        <w:br/>
      </w:r>
      <w:r>
        <w:rPr>
          <w:rFonts w:hint="eastAsia"/>
        </w:rPr>
        <w:t>　　　　一、水下自航行器实施品牌战略的意义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二、水下自航行器企业品牌的现状分析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三、中国水下自航行器企业的品牌战略</w:t>
      </w:r>
      <w:r>
        <w:rPr>
          <w:rFonts w:hint="eastAsia"/>
        </w:rPr>
        <w:br/>
      </w:r>
      <w:r>
        <w:rPr>
          <w:rFonts w:hint="eastAsia"/>
        </w:rPr>
        <w:t>　　　　四、水下自航行器品牌战略管理的策略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水下自航行器行业发展趋势及投资风险预警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2025年水下自航行器市场前景分析</w:t>
      </w:r>
      <w:r>
        <w:rPr>
          <w:rFonts w:hint="eastAsia"/>
        </w:rPr>
        <w:br/>
      </w:r>
      <w:r>
        <w:rPr>
          <w:rFonts w:hint="eastAsia"/>
        </w:rPr>
        <w:t>　　第二节 2025年水下自航行器行业发展趋势预测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影响水下自航行器行业发展的主要因素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一、2025年影响水下自航行器行业运行的有利因素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二、2025年影响水下自航行器行业运行的稳定因素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三、2025年影响水下自航行器行业运行的不利因素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四、2025年中国水下自航行器行业发展面临的挑战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五、2025年中国水下自航行器行业发展面临的机遇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水下自航行器行业投资风险预警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一、2025年水下自航行器行业市场风险及控制策略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二、2025年水下自航行器行业政策风险及控制策略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三、2025年水下自航行器行业经营风险及控制策略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四、2025年水下自航行器同业竞争风险及控制策略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五、2025年水下自航行器行业其他风险及控制策略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水下自航行器市场研究结论</w:t>
      </w:r>
      <w:r>
        <w:rPr>
          <w:rFonts w:hint="eastAsia"/>
        </w:rPr>
        <w:br/>
      </w:r>
      <w:r>
        <w:rPr>
          <w:rFonts w:hint="eastAsia"/>
        </w:rPr>
        <w:t>　　第二节 水下自航行器子行业研究结论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中.智林：水下自航行器市场发展建议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水下自航行器行业类别</w:t>
      </w:r>
      <w:r>
        <w:rPr>
          <w:rFonts w:hint="eastAsia"/>
        </w:rPr>
        <w:br/>
      </w:r>
      <w:r>
        <w:rPr>
          <w:rFonts w:hint="eastAsia"/>
        </w:rPr>
        <w:t>　　图表 水下自航行器行业产业链调研</w:t>
      </w:r>
      <w:r>
        <w:rPr>
          <w:rFonts w:hint="eastAsia"/>
        </w:rPr>
        <w:br/>
      </w:r>
      <w:r>
        <w:rPr>
          <w:rFonts w:hint="eastAsia"/>
        </w:rPr>
        <w:t>　　图表 水下自航行器行业现状</w:t>
      </w:r>
      <w:r>
        <w:rPr>
          <w:rFonts w:hint="eastAsia"/>
        </w:rPr>
        <w:br/>
      </w:r>
      <w:r>
        <w:rPr>
          <w:rFonts w:hint="eastAsia"/>
        </w:rPr>
        <w:t>　　图表 水下自航行器行业标准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2024年中国水下自航行器行业产能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2019-2024年中国水下自航行器行业产量统计</w:t>
      </w:r>
      <w:r>
        <w:rPr>
          <w:rFonts w:hint="eastAsia"/>
        </w:rPr>
        <w:br/>
      </w:r>
      <w:r>
        <w:rPr>
          <w:rFonts w:hint="eastAsia"/>
        </w:rPr>
        <w:t>　　图表 水下自航行器行业动态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2019-2024年中国水下自航行器市场需求量</w:t>
      </w:r>
      <w:r>
        <w:rPr>
          <w:rFonts w:hint="eastAsia"/>
        </w:rPr>
        <w:br/>
      </w:r>
      <w:r>
        <w:rPr>
          <w:rFonts w:hint="eastAsia"/>
        </w:rPr>
        <w:t>　　图表 2024年中国水下自航行器行业需求区域调研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2019-2024年中国水下自航行器行情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**地区水下自航行器市场规模</w:t>
      </w:r>
      <w:r>
        <w:rPr>
          <w:rFonts w:hint="eastAsia"/>
        </w:rPr>
        <w:br/>
      </w:r>
      <w:r>
        <w:rPr>
          <w:rFonts w:hint="eastAsia"/>
        </w:rPr>
        <w:t>　　图表 **地区水下自航行器行业市场需求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**地区水下自航行器市场调研</w:t>
      </w:r>
      <w:r>
        <w:rPr>
          <w:rFonts w:hint="eastAsia"/>
        </w:rPr>
        <w:br/>
      </w:r>
      <w:r>
        <w:rPr>
          <w:rFonts w:hint="eastAsia"/>
        </w:rPr>
        <w:t>　　图表 **地区水下自航行器行业市场需求分析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**地区水下自航行器市场规模</w:t>
      </w:r>
      <w:r>
        <w:rPr>
          <w:rFonts w:hint="eastAsia"/>
        </w:rPr>
        <w:br/>
      </w:r>
      <w:r>
        <w:rPr>
          <w:rFonts w:hint="eastAsia"/>
        </w:rPr>
        <w:t>　　图表 **地区水下自航行器行业市场需求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**地区水下自航行器市场调研</w:t>
      </w:r>
      <w:r>
        <w:rPr>
          <w:rFonts w:hint="eastAsia"/>
        </w:rPr>
        <w:br/>
      </w:r>
      <w:r>
        <w:rPr>
          <w:rFonts w:hint="eastAsia"/>
        </w:rPr>
        <w:t>　　图表 **地区水下自航行器行业市场需求分析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水下自航行器行业竞争对手分析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2025-2031年中国水下自航行器行业市场规模预测</w:t>
      </w:r>
      <w:r>
        <w:rPr>
          <w:rFonts w:hint="eastAsia"/>
        </w:rPr>
        <w:br/>
      </w:r>
      <w:r>
        <w:rPr>
          <w:rFonts w:hint="eastAsia"/>
        </w:rPr>
        <w:t>　　图表 水下自航行器行业准入条件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bbee96d24cf2" w:history="1">
        <w:r>
          <w:rPr>
            <w:rStyle w:val="Hyperlink"/>
          </w:rPr>
          <w:t>2025-2031年中国水下自航行器行业市场分析与发展趋势报告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8bbee96d24cf2" w:history="1">
        <w:r>
          <w:rPr>
            <w:rStyle w:val="Hyperlink"/>
          </w:rPr>
          <w:t>https://www.20087.com/5/37/ShuiXiaZiHangXingQiHangYeFaZhanQuShi.html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热点：水上飞行器视频、自主式水下航行器5000米、750试验场水下航行器、水下航行器技术方案、航行器大赛、rov水下航行器diy、水下航行器舱段连接结构设计、自主式水下航行器、深海航行器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c088b22154e8c" w:history="1">
      <w:r>
        <w:rPr>
          <w:rStyle w:val="Hyperlink"/>
        </w:rPr>
        <w:t>2025-2031年中国水下自航行器行业市场分析与发展趋势报告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iXiaZiHangXingQiHangYeFaZhanQuShi.html" TargetMode="External" Id="R3458bbee96d2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iXiaZiHangXingQiHangYeFaZhanQuShi.html" TargetMode="External" Id="R419c088b221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2024-11-18T07:56:00Z</dcterms:created>
  <dcterms:modified xsi:type="dcterms:W3CDTF">2024-11-18T08:56:00Z</dcterms:modified>
  <dc:subject>2025-2031年中国水下自航行器行业市场分析与发展趋势报告</dc:subject>
  <dc:title>2025-2031年中国水下自航行器行业市场分析与发展趋势报告</dc:title>
  <cp:keywords>2025-2031年中国水下自航行器行业市场分析与发展趋势报告</cp:keywords>
  <dc:description>2025-2031年中国水下自航行器行业市场分析与发展趋势报告</dc:description>
</cp:coreProperties>
</file>