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08a8f485c4ebd" w:history="1">
              <w:r>
                <w:rPr>
                  <w:rStyle w:val="Hyperlink"/>
                </w:rPr>
                <w:t>2025-2031年全球与中国水处理膜涂布机市场现状调研及前景趋势分析报告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08a8f485c4ebd" w:history="1">
              <w:r>
                <w:rPr>
                  <w:rStyle w:val="Hyperlink"/>
                </w:rPr>
                <w:t>2025-2031年全球与中国水处理膜涂布机市场现状调研及前景趋势分析报告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08a8f485c4ebd" w:history="1">
                <w:r>
                  <w:rPr>
                    <w:rStyle w:val="Hyperlink"/>
                  </w:rPr>
                  <w:t>https://www.20087.com/5/17/ShuiChuLiMoTuBuJiXianZhuangYuQianJingFenXi.html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膜涂布机是用于反渗透、纳滤、超滤等水处理膜材料生产过程中的关键设备，主要用于在基材表面均匀涂覆分离功能层，以形成具有特定孔径与选择透过性的膜结构。水处理膜涂布机通常包括供液系统、刮刀或喷涂头、干燥固化单元、张力控制系统等核心部件，其涂布精度与一致性直接影响膜材料的过滤性能与使用寿命。目前，水处理膜涂布机已实现从实验室小试到工业化连续生产的全面覆盖，适用于聚酰胺、醋酸纤维素、聚砜等多种材料体系。随着全球水资源短缺问题加剧及海水淡化、工业废水回用需求增长，水处理膜行业进入快速发展阶段，带动涂布设备向高精度、高效率、低能耗方向升级。</w:t>
      </w:r>
      <w:r>
        <w:rPr>
          <w:rFonts w:hint="eastAsia"/>
        </w:rPr>
        <w:br/>
      </w:r>
      <w:r>
        <w:rPr>
          <w:rFonts w:hint="eastAsia"/>
        </w:rPr>
        <w:t>　　未来，水处理膜涂布机的发展将围绕工艺精细化、绿色制造与多功能集成三个方向深入推进。一方面，随着膜材料向高性能化、纳米级调控方向发展，涂布设备需进一步提升微米级厚度控制能力与涂层均匀性，以满足新型复合膜、薄层复合膜（TFC）等高端产品对微观结构的要求。另一方面，环保法规趋严将促使企业加快低挥发性溶剂回收系统、节能干燥装置、闭环水循环冷却等绿色工艺的应用，推动整个产业链向低碳排放方向转型。此外，随着智能制造理念的推广，涂布机将越来越多地集成在线检测、远程监控与自动纠偏功能，实现全过程数字化控制，提升生产稳定性与良品率。整体来看，水处理膜涂布机将在技术创新与环保政策的双重驱动下，持续提升其在膜法水处理装备体系中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08a8f485c4ebd" w:history="1">
        <w:r>
          <w:rPr>
            <w:rStyle w:val="Hyperlink"/>
          </w:rPr>
          <w:t>2025-2031年全球与中国水处理膜涂布机市场现状调研及前景趋势分析报告</w:t>
        </w:r>
      </w:hyperlink>
      <w:r>
        <w:rPr>
          <w:rFonts w:hint="eastAsia"/>
        </w:rPr>
        <w:t>》全面梳理了水处理膜涂布机行业的市场规模、技术现状及产业链结构，结合数据分析了水处理膜涂布机市场需求、价格动态与竞争格局，科学预测了水处理膜涂布机发展趋势与市场前景，解读了行业内重点企业的战略布局与品牌影响力，同时对市场竞争与集中度进行了评估。此外，报告还细分了市场领域，揭示了水处理膜涂布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水处理膜涂布机市场概述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按照不同产品类型，水处理膜涂布机主要可以分为如下几个类别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全球不同产品类型水处理膜涂布机销售额增长趋势2020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刮刀涂布</w:t>
      </w:r>
      <w:r>
        <w:rPr>
          <w:rFonts w:hint="eastAsia"/>
        </w:rPr>
        <w:br/>
      </w:r>
      <w:r>
        <w:rPr>
          <w:rFonts w:hint="eastAsia"/>
        </w:rPr>
        <w:t>　　　　1.2.3 微凹涂布</w:t>
      </w:r>
      <w:r>
        <w:rPr>
          <w:rFonts w:hint="eastAsia"/>
        </w:rPr>
        <w:br/>
      </w:r>
      <w:r>
        <w:rPr>
          <w:rFonts w:hint="eastAsia"/>
        </w:rPr>
        <w:t>　　　　1.2.4 狭缝挤出涂布</w:t>
      </w:r>
      <w:r>
        <w:rPr>
          <w:rFonts w:hint="eastAsia"/>
        </w:rPr>
        <w:br/>
      </w:r>
      <w:r>
        <w:rPr>
          <w:rFonts w:hint="eastAsia"/>
        </w:rPr>
        <w:t>　　　　1.2.5 喷涂</w:t>
      </w:r>
      <w:r>
        <w:rPr>
          <w:rFonts w:hint="eastAsia"/>
        </w:rPr>
        <w:br/>
      </w:r>
      <w:r>
        <w:rPr>
          <w:rFonts w:hint="eastAsia"/>
        </w:rPr>
        <w:t>　　1.3 从不同应用，水处理膜涂布机主要包括如下几个方面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全球不同应用水处理膜涂布机销售额增长趋势2020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饮用水净化</w:t>
      </w:r>
      <w:r>
        <w:rPr>
          <w:rFonts w:hint="eastAsia"/>
        </w:rPr>
        <w:br/>
      </w:r>
      <w:r>
        <w:rPr>
          <w:rFonts w:hint="eastAsia"/>
        </w:rPr>
        <w:t>　　　　1.3.3 市政水务</w:t>
      </w:r>
      <w:r>
        <w:rPr>
          <w:rFonts w:hint="eastAsia"/>
        </w:rPr>
        <w:br/>
      </w:r>
      <w:r>
        <w:rPr>
          <w:rFonts w:hint="eastAsia"/>
        </w:rPr>
        <w:t>　　　　1.3.4 工业水处理</w:t>
      </w:r>
      <w:r>
        <w:rPr>
          <w:rFonts w:hint="eastAsia"/>
        </w:rPr>
        <w:br/>
      </w:r>
      <w:r>
        <w:rPr>
          <w:rFonts w:hint="eastAsia"/>
        </w:rPr>
        <w:t>　　　　1.3.5 海水淡化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水处理膜涂布机行业背景、发展历史、现状及趋势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水处理膜涂布机行业目前现状分析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水处理膜涂布机发展趋势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全球水处理膜涂布机总体规模分析</w:t>
      </w:r>
      <w:r>
        <w:rPr>
          <w:rFonts w:hint="eastAsia"/>
        </w:rPr>
        <w:br/>
      </w:r>
      <w:r>
        <w:rPr>
          <w:rFonts w:hint="eastAsia"/>
        </w:rPr>
        <w:t>　　2.1 全球水处理膜涂布机供需现状及预测（2020-2031）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全球水处理膜涂布机产能、产量、产能利用率及发展趋势（2020-2031）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全球水处理膜涂布机产量、需求量及发展趋势（2020-2031）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全球主要地区水处理膜涂布机产量及发展趋势（2020-2031）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全球主要地区水处理膜涂布机产量（2020-2025）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全球主要地区水处理膜涂布机产量（2026-2031）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全球主要地区水处理膜涂布机产量市场份额（2020-2031）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中国水处理膜涂布机供需现状及预测（2020-2031）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中国水处理膜涂布机产能、产量、产能利用率及发展趋势（2020-2031）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中国水处理膜涂布机产量、市场需求量及发展趋势（2020-2031）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全球水处理膜涂布机销量及销售额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全球市场水处理膜涂布机销售额（2020-2031）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全球市场水处理膜涂布机销量（2020-2031）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全球市场水处理膜涂布机价格趋势（2020-2031）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全球水处理膜涂布机主要地区分析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全球主要地区水处理膜涂布机市场规模分析：2020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全球主要地区水处理膜涂布机销售收入及市场份额（2020-2025年）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全球主要地区水处理膜涂布机销售收入预测（2026-2031年）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全球主要地区水处理膜涂布机销量分析：2020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全球主要地区水处理膜涂布机销量及市场份额（2020-2025年）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全球主要地区水处理膜涂布机销量及市场份额预测（2026-2031）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北美市场水处理膜涂布机销量、收入及增长率（2020-2031）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欧洲市场水处理膜涂布机销量、收入及增长率（2020-2031）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中国市场水处理膜涂布机销量、收入及增长率（2020-2031）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日本市场水处理膜涂布机销量、收入及增长率（2020-2031）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东南亚市场水处理膜涂布机销量、收入及增长率（2020-2031）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印度市场水处理膜涂布机销量、收入及增长率（2020-2031）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全球市场主要厂商水处理膜涂布机产能市场份额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全球市场主要厂商水处理膜涂布机销量（2020-2025）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全球市场主要厂商水处理膜涂布机销量（2020-2025）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全球市场主要厂商水处理膜涂布机销售收入（2020-2025）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全球市场主要厂商水处理膜涂布机销售价格（2020-2025）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2024年全球主要生产商水处理膜涂布机收入排名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中国市场主要厂商水处理膜涂布机销量（2020-2025）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中国市场主要厂商水处理膜涂布机销量（2020-2025）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中国市场主要厂商水处理膜涂布机销售收入（2020-2025）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2024年中国主要生产商水处理膜涂布机收入排名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中国市场主要厂商水处理膜涂布机销售价格（2020-2025）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全球主要厂商水处理膜涂布机总部及产地分布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全球主要厂商成立时间及水处理膜涂布机商业化日期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全球主要厂商水处理膜涂布机产品类型及应用</w:t>
      </w:r>
      <w:r>
        <w:rPr>
          <w:rFonts w:hint="eastAsia"/>
        </w:rPr>
        <w:br/>
      </w:r>
      <w:r>
        <w:rPr>
          <w:rFonts w:hint="eastAsia"/>
        </w:rPr>
        <w:t>　　4.7 水处理膜涂布机行业集中度、竞争程度分析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水处理膜涂布机行业集中度分析：2024年全球Top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全球水处理膜涂布机第一梯队、第二梯队和第三梯队生产商（品牌）及市场份额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水处理膜涂布机销量、收入、价格及毛利率（2020-2025）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不同产品类型水处理膜涂布机分析</w:t>
      </w:r>
      <w:r>
        <w:rPr>
          <w:rFonts w:hint="eastAsia"/>
        </w:rPr>
        <w:br/>
      </w:r>
      <w:r>
        <w:rPr>
          <w:rFonts w:hint="eastAsia"/>
        </w:rPr>
        <w:t>　　6.1 全球不同产品类型水处理膜涂布机销量（2020-2031）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全球不同产品类型水处理膜涂布机销量及市场份额（2020-2025）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全球不同产品类型水处理膜涂布机销量预测（2026-2031）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全球不同产品类型水处理膜涂布机收入（2020-2031）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全球不同产品类型水处理膜涂布机收入及市场份额（2020-2025）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全球不同产品类型水处理膜涂布机收入预测（2026-2031）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全球不同产品类型水处理膜涂布机价格走势（2020-2031）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不同应用水处理膜涂布机分析</w:t>
      </w:r>
      <w:r>
        <w:rPr>
          <w:rFonts w:hint="eastAsia"/>
        </w:rPr>
        <w:br/>
      </w:r>
      <w:r>
        <w:rPr>
          <w:rFonts w:hint="eastAsia"/>
        </w:rPr>
        <w:t>　　7.1 全球不同应用水处理膜涂布机销量（2020-2031）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全球不同应用水处理膜涂布机销量及市场份额（2020-2025）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全球不同应用水处理膜涂布机销量预测（2026-2031）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全球不同应用水处理膜涂布机收入（2020-2031）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全球不同应用水处理膜涂布机收入及市场份额（2020-2025）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全球不同应用水处理膜涂布机收入预测（2026-2031）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全球不同应用水处理膜涂布机价格走势（2020-2031）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水处理膜涂布机产业链分析</w:t>
      </w:r>
      <w:r>
        <w:rPr>
          <w:rFonts w:hint="eastAsia"/>
        </w:rPr>
        <w:br/>
      </w:r>
      <w:r>
        <w:rPr>
          <w:rFonts w:hint="eastAsia"/>
        </w:rPr>
        <w:t>　　8.2 水处理膜涂布机工艺制造技术分析</w:t>
      </w:r>
      <w:r>
        <w:rPr>
          <w:rFonts w:hint="eastAsia"/>
        </w:rPr>
        <w:br/>
      </w:r>
      <w:r>
        <w:rPr>
          <w:rFonts w:hint="eastAsia"/>
        </w:rPr>
        <w:t>　　8.3 水处理膜涂布机产业上游供应分析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水处理膜涂布机下游客户分析</w:t>
      </w:r>
      <w:r>
        <w:rPr>
          <w:rFonts w:hint="eastAsia"/>
        </w:rPr>
        <w:br/>
      </w:r>
      <w:r>
        <w:rPr>
          <w:rFonts w:hint="eastAsia"/>
        </w:rPr>
        <w:t>　　8.5 水处理膜涂布机销售渠道分析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水处理膜涂布机行业发展机遇及主要驱动因素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水处理膜涂布机行业发展面临的风险</w:t>
      </w:r>
      <w:r>
        <w:rPr>
          <w:rFonts w:hint="eastAsia"/>
        </w:rPr>
        <w:br/>
      </w:r>
      <w:r>
        <w:rPr>
          <w:rFonts w:hint="eastAsia"/>
        </w:rPr>
        <w:t>　　9.3 水处理膜涂布机行业政策分析</w:t>
      </w:r>
      <w:r>
        <w:rPr>
          <w:rFonts w:hint="eastAsia"/>
        </w:rPr>
        <w:br/>
      </w:r>
      <w:r>
        <w:rPr>
          <w:rFonts w:hint="eastAsia"/>
        </w:rPr>
        <w:t>　　9.4 水处理膜涂布机中国企业SWOT分析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全球不同产品类型水处理膜涂布机销售额增长（CAGR）趋势2020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水处理膜涂布机行业目前发展现状</w:t>
      </w:r>
      <w:r>
        <w:rPr>
          <w:rFonts w:hint="eastAsia"/>
        </w:rPr>
        <w:br/>
      </w:r>
      <w:r>
        <w:rPr>
          <w:rFonts w:hint="eastAsia"/>
        </w:rPr>
        <w:t>　　表 4： 水处理膜涂布机发展趋势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全球主要地区水处理膜涂布机产量增速（CAGR）：（2020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全球主要地区水处理膜涂布机产量（2020-2025）&amp;（台）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全球主要地区水处理膜涂布机产量（2026-2031）&amp;（台）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全球主要地区水处理膜涂布机产量市场份额（2020-2025）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全球主要地区水处理膜涂布机产量（2026-2031）&amp;（台）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全球主要地区水处理膜涂布机销售收入增速：（2020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全球主要地区水处理膜涂布机销售收入（2020-2025）&amp;（百万美元）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全球主要地区水处理膜涂布机销售收入市场份额（2020-2025）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全球主要地区水处理膜涂布机收入（2026-2031）&amp;（百万美元）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全球主要地区水处理膜涂布机收入市场份额（2026-2031）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全球主要地区水处理膜涂布机销量（台）：2020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全球主要地区水处理膜涂布机销量（2020-2025）&amp;（台）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全球主要地区水处理膜涂布机销量市场份额（2020-2025）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全球主要地区水处理膜涂布机销量（2026-2031）&amp;（台）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全球主要地区水处理膜涂布机销量份额（2026-2031）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全球市场主要厂商水处理膜涂布机产能（2024-2025）&amp;（台）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全球市场主要厂商水处理膜涂布机销量（2020-2025）&amp;（台）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全球市场主要厂商水处理膜涂布机销量市场份额（2020-2025）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全球市场主要厂商水处理膜涂布机销售收入（2020-2025）&amp;（百万美元）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全球市场主要厂商水处理膜涂布机销售收入市场份额（2020-2025）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全球市场主要厂商水处理膜涂布机销售价格（2020-2025）&amp;（千美元/台）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2024年全球主要生产商水处理膜涂布机收入排名（百万美元）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中国市场主要厂商水处理膜涂布机销量（2020-2025）&amp;（台）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中国市场主要厂商水处理膜涂布机销量市场份额（2020-2025）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中国市场主要厂商水处理膜涂布机销售收入（2020-2025）&amp;（百万美元）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中国市场主要厂商水处理膜涂布机销售收入市场份额（2020-2025）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2024年中国主要生产商水处理膜涂布机收入排名（百万美元）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中国市场主要厂商水处理膜涂布机销售价格（2020-2025）&amp;（千美元/台）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全球主要厂商水处理膜涂布机总部及产地分布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全球主要厂商成立时间及水处理膜涂布机商业化日期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全球主要厂商水处理膜涂布机产品类型及应用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2024年全球水处理膜涂布机主要厂商市场地位（第一梯队、第二梯队和第三梯队）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全球水处理膜涂布机市场投资、并购等现状分析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水处理膜涂布机生产基地、销售区域、竞争对手及市场地位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水处理膜涂布机产品规格、参数及市场应用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水处理膜涂布机销量（台）、收入（百万美元）、价格（千美元/台）及毛利率（2020-2025）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全球不同产品类型水处理膜涂布机销量（2020-2025年）&amp;（台）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全球不同产品类型水处理膜涂布机销量市场份额（2020-2025）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全球不同产品类型水处理膜涂布机销量预测（2026-2031）&amp;（台）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全球市场不同产品类型水处理膜涂布机销量市场份额预测（2026-2031）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全球不同产品类型水处理膜涂布机收入（2020-2025年）&amp;（百万美元）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全球不同产品类型水处理膜涂布机收入市场份额（2020-2025）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全球不同产品类型水处理膜涂布机收入预测（2026-2031）&amp;（百万美元）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全球不同产品类型水处理膜涂布机收入市场份额预测（2026-2031）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全球不同应用水处理膜涂布机销量（2020-2025年）&amp;（台）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全球不同应用水处理膜涂布机销量市场份额（2020-2025）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全球不同应用水处理膜涂布机销量预测（2026-2031）&amp;（台）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全球市场不同应用水处理膜涂布机销量市场份额预测（2026-2031）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全球不同应用水处理膜涂布机收入（2020-2025年）&amp;（百万美元）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全球不同应用水处理膜涂布机收入市场份额（2020-2025）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全球不同应用水处理膜涂布机收入预测（2026-2031）&amp;（百万美元）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全球不同应用水处理膜涂布机收入市场份额预测（2026-2031）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水处理膜涂布机上游原料供应商及联系方式列表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水处理膜涂布机典型客户列表</w:t>
      </w:r>
      <w:r>
        <w:rPr>
          <w:rFonts w:hint="eastAsia"/>
        </w:rPr>
        <w:br/>
      </w:r>
      <w:r>
        <w:rPr>
          <w:rFonts w:hint="eastAsia"/>
        </w:rPr>
        <w:t>　　表 116： 水处理膜涂布机主要销售模式及销售渠道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水处理膜涂布机行业发展机遇及主要驱动因素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水处理膜涂布机行业发展面临的风险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水处理膜涂布机行业政策分析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水处理膜涂布机产品图片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全球不同产品类型水处理膜涂布机销售额2020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全球不同产品类型水处理膜涂布机市场份额2024 &amp; 2031</w:t>
      </w:r>
      <w:r>
        <w:rPr>
          <w:rFonts w:hint="eastAsia"/>
        </w:rPr>
        <w:br/>
      </w:r>
      <w:r>
        <w:rPr>
          <w:rFonts w:hint="eastAsia"/>
        </w:rPr>
        <w:t>　　图 4： 刮刀涂布 产品图片</w:t>
      </w:r>
      <w:r>
        <w:rPr>
          <w:rFonts w:hint="eastAsia"/>
        </w:rPr>
        <w:br/>
      </w:r>
      <w:r>
        <w:rPr>
          <w:rFonts w:hint="eastAsia"/>
        </w:rPr>
        <w:t>　　图 5： 微凹涂布产品图片</w:t>
      </w:r>
      <w:r>
        <w:rPr>
          <w:rFonts w:hint="eastAsia"/>
        </w:rPr>
        <w:br/>
      </w:r>
      <w:r>
        <w:rPr>
          <w:rFonts w:hint="eastAsia"/>
        </w:rPr>
        <w:t>　　图 6： 狭缝挤出涂布产品图片</w:t>
      </w:r>
      <w:r>
        <w:rPr>
          <w:rFonts w:hint="eastAsia"/>
        </w:rPr>
        <w:br/>
      </w:r>
      <w:r>
        <w:rPr>
          <w:rFonts w:hint="eastAsia"/>
        </w:rPr>
        <w:t>　　图 7： 喷涂 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全球不同应用水处理膜涂布机市场份额2024 &amp; 2031</w:t>
      </w:r>
      <w:r>
        <w:rPr>
          <w:rFonts w:hint="eastAsia"/>
        </w:rPr>
        <w:br/>
      </w:r>
      <w:r>
        <w:rPr>
          <w:rFonts w:hint="eastAsia"/>
        </w:rPr>
        <w:t>　　图 10： 饮用水净化</w:t>
      </w:r>
      <w:r>
        <w:rPr>
          <w:rFonts w:hint="eastAsia"/>
        </w:rPr>
        <w:br/>
      </w:r>
      <w:r>
        <w:rPr>
          <w:rFonts w:hint="eastAsia"/>
        </w:rPr>
        <w:t>　　图 11： 市政水务</w:t>
      </w:r>
      <w:r>
        <w:rPr>
          <w:rFonts w:hint="eastAsia"/>
        </w:rPr>
        <w:br/>
      </w:r>
      <w:r>
        <w:rPr>
          <w:rFonts w:hint="eastAsia"/>
        </w:rPr>
        <w:t>　　图 12： 工业水处理</w:t>
      </w:r>
      <w:r>
        <w:rPr>
          <w:rFonts w:hint="eastAsia"/>
        </w:rPr>
        <w:br/>
      </w:r>
      <w:r>
        <w:rPr>
          <w:rFonts w:hint="eastAsia"/>
        </w:rPr>
        <w:t>　　图 13： 海水淡化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全球水处理膜涂布机产能、产量、产能利用率及发展趋势（2020-2031）&amp;（台）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全球水处理膜涂布机产量、需求量及发展趋势（2020-2031）&amp;（台）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全球主要地区水处理膜涂布机产量（2020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全球主要地区水处理膜涂布机产量市场份额（2020-2031）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中国水处理膜涂布机产能、产量、产能利用率及发展趋势（2020-2031）&amp;（台）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中国水处理膜涂布机产量、市场需求量及发展趋势（2020-2031）&amp;（台）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全球水处理膜涂布机市场销售额及增长率：（2020-2031）&amp;（百万美元）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全球市场水处理膜涂布机市场规模：2020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全球市场水处理膜涂布机销量及增长率（2020-2031）&amp;（台）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全球市场水处理膜涂布机价格趋势（2020-2031）&amp;（千美元/台）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全球主要地区水处理膜涂布机销售收入（2020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全球主要地区水处理膜涂布机销售收入市场份额（2020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北美市场水处理膜涂布机销量及增长率（2020-2031）&amp;（台）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北美市场水处理膜涂布机收入及增长率（2020-2031）&amp;（百万美元）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欧洲市场水处理膜涂布机销量及增长率（2020-2031）&amp;（台）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欧洲市场水处理膜涂布机收入及增长率（2020-2031）&amp;（百万美元）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中国市场水处理膜涂布机销量及增长率（2020-2031）&amp;（台）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中国市场水处理膜涂布机收入及增长率（2020-2031）&amp;（百万美元）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日本市场水处理膜涂布机销量及增长率（2020-2031）&amp;（台）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日本市场水处理膜涂布机收入及增长率（2020-2031）&amp;（百万美元）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东南亚市场水处理膜涂布机销量及增长率（2020-2031）&amp;（台）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东南亚市场水处理膜涂布机收入及增长率（2020-2031）&amp;（百万美元）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印度市场水处理膜涂布机销量及增长率（2020-2031）&amp;（台）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印度市场水处理膜涂布机收入及增长率（2020-2031）&amp;（百万美元）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2024年全球市场主要厂商水处理膜涂布机销量市场份额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2024年全球市场主要厂商水处理膜涂布机收入市场份额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2024年中国市场主要厂商水处理膜涂布机销量市场份额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2024年中国市场主要厂商水处理膜涂布机收入市场份额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2024年全球前五大生产商水处理膜涂布机市场份额</w:t>
      </w:r>
      <w:r>
        <w:rPr>
          <w:rFonts w:hint="eastAsia"/>
        </w:rPr>
        <w:br/>
      </w:r>
      <w:r>
        <w:rPr>
          <w:rFonts w:hint="eastAsia"/>
        </w:rPr>
        <w:t>　　图 44： 2024年全球水处理膜涂布机第一梯队、第二梯队和第三梯队厂商及市场份额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全球不同产品类型水处理膜涂布机价格走势（2020-2031）&amp;（千美元/台）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全球不同应用水处理膜涂布机价格走势（2020-2031）&amp;（千美元/台）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水处理膜涂布机产业链</w:t>
      </w:r>
      <w:r>
        <w:rPr>
          <w:rFonts w:hint="eastAsia"/>
        </w:rPr>
        <w:br/>
      </w:r>
      <w:r>
        <w:rPr>
          <w:rFonts w:hint="eastAsia"/>
        </w:rPr>
        <w:t>　　图 48： 水处理膜涂布机中国企业SWOT分析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08a8f485c4ebd" w:history="1">
        <w:r>
          <w:rPr>
            <w:rStyle w:val="Hyperlink"/>
          </w:rPr>
          <w:t>2025-2031年全球与中国水处理膜涂布机市场现状调研及前景趋势分析报告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08a8f485c4ebd" w:history="1">
        <w:r>
          <w:rPr>
            <w:rStyle w:val="Hyperlink"/>
          </w:rPr>
          <w:t>https://www.20087.com/5/17/ShuiChuLiMoTuBuJiXianZhuangYuQianJingFenXi.html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ba9d42f34ffe" w:history="1">
      <w:r>
        <w:rPr>
          <w:rStyle w:val="Hyperlink"/>
        </w:rPr>
        <w:t>2025-2031年全球与中国水处理膜涂布机市场现状调研及前景趋势分析报告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iChuLiMoTuBuJiXianZhuangYuQianJingFenXi.html" TargetMode="External" Id="R6bf08a8f485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iChuLiMoTuBuJiXianZhuangYuQianJingFenXi.html" TargetMode="External" Id="Rf7ccba9d42f3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2025-06-02T23:48:26Z</dcterms:created>
  <dcterms:modified xsi:type="dcterms:W3CDTF">2025-06-03T00:48:26Z</dcterms:modified>
  <dc:subject>2025-2031年全球与中国水处理膜涂布机市场现状调研及前景趋势分析报告</dc:subject>
  <dc:title>2025-2031年全球与中国水处理膜涂布机市场现状调研及前景趋势分析报告</dc:title>
  <cp:keywords>2025-2031年全球与中国水处理膜涂布机市场现状调研及前景趋势分析报告</cp:keywords>
  <dc:description>2025-2031年全球与中国水处理膜涂布机市场现状调研及前景趋势分析报告</dc:description>
</cp:coreProperties>
</file>