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7cc5f40c43f3" w:history="1">
              <w:r>
                <w:rPr>
                  <w:rStyle w:val="Hyperlink"/>
                </w:rPr>
                <w:t>2025-2031年中国活塞杆气缸市场调查研究与趋势预测报告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7cc5f40c43f3" w:history="1">
              <w:r>
                <w:rPr>
                  <w:rStyle w:val="Hyperlink"/>
                </w:rPr>
                <w:t>2025-2031年中国活塞杆气缸市场调查研究与趋势预测报告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e7cc5f40c43f3" w:history="1">
                <w:r>
                  <w:rPr>
                    <w:rStyle w:val="Hyperlink"/>
                  </w:rPr>
                  <w:t>https://www.20087.com/5/37/HuoSaiGanQiGangFaZhanQuShiFenXi.html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杆气缸是工业自动化中常见的执行元件，用于提供直线运动。近年来，随着制造业对精确度和效率的要求不断提高，活塞杆气缸的设计和制造工艺得到了显著改进。新材料的应用和精密加工技术的提升，使得气缸具有更高的密封性和更长的使用寿命。同时，智能传感器的集成使得气缸能够实现位置反馈和状态监测，增强了系统的整体性能。</w:t>
      </w:r>
      <w:r>
        <w:rPr>
          <w:rFonts w:hint="eastAsia"/>
        </w:rPr>
        <w:br/>
      </w:r>
      <w:r>
        <w:rPr>
          <w:rFonts w:hint="eastAsia"/>
        </w:rPr>
        <w:t>　　未来，活塞杆气缸将更加注重定制化和模块化设计。通过参数化建模和增材制造，气缸可以根据具体应用场景进行灵活配置，满足特定的工作负载和空间限制。同时，与工业互联网（IIoT）的深度融合将推动气缸向智能执行器转型，能够自主学习和优化工作参数，实现动态调整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e7cc5f40c43f3" w:history="1">
        <w:r>
          <w:rPr>
            <w:rStyle w:val="Hyperlink"/>
          </w:rPr>
          <w:t>2025-2031年中国活塞杆气缸市场调查研究与趋势预测报告</w:t>
        </w:r>
      </w:hyperlink>
      <w:r>
        <w:rPr>
          <w:rFonts w:hint="eastAsia"/>
        </w:rPr>
        <w:t>》具有很强专业性、实用性和实效性，主要分析了活塞杆气缸行业的市场规模、活塞杆气缸市场供需状况、活塞杆气缸市场竞争状况和活塞杆气缸主要企业经营情况，同时对活塞杆气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8e7cc5f40c43f3" w:history="1">
        <w:r>
          <w:rPr>
            <w:rStyle w:val="Hyperlink"/>
          </w:rPr>
          <w:t>2025-2031年中国活塞杆气缸市场调查研究与趋势预测报告</w:t>
        </w:r>
      </w:hyperlink>
      <w:r>
        <w:rPr>
          <w:rFonts w:hint="eastAsia"/>
        </w:rPr>
        <w:t>》可以帮助投资者准确把握活塞杆气缸行业的市场现状，为投资者进行投资作出活塞杆气缸行业前景预判，挖掘活塞杆气缸行业投资价值，同时提出活塞杆气缸行业投资策略、营销策略等方面的建议。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活塞杆气缸行业发展概述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一、活塞杆气缸行业定义及分类</w:t>
      </w:r>
      <w:r>
        <w:rPr>
          <w:rFonts w:hint="eastAsia"/>
        </w:rPr>
        <w:br/>
      </w:r>
      <w:r>
        <w:rPr>
          <w:rFonts w:hint="eastAsia"/>
        </w:rPr>
        <w:t>　　　　二、活塞杆气缸行业经济特性</w:t>
      </w:r>
      <w:r>
        <w:rPr>
          <w:rFonts w:hint="eastAsia"/>
        </w:rPr>
        <w:br/>
      </w:r>
      <w:r>
        <w:rPr>
          <w:rFonts w:hint="eastAsia"/>
        </w:rPr>
        <w:t>　　　　三、活塞杆气缸行业产业链简介</w:t>
      </w:r>
      <w:r>
        <w:rPr>
          <w:rFonts w:hint="eastAsia"/>
        </w:rPr>
        <w:br/>
      </w:r>
      <w:r>
        <w:rPr>
          <w:rFonts w:hint="eastAsia"/>
        </w:rPr>
        <w:t>　　第二节 活塞杆气缸行业发展成熟度</w:t>
      </w:r>
      <w:r>
        <w:rPr>
          <w:rFonts w:hint="eastAsia"/>
        </w:rPr>
        <w:br/>
      </w:r>
      <w:r>
        <w:rPr>
          <w:rFonts w:hint="eastAsia"/>
        </w:rPr>
        <w:t>　　　　一、活塞杆气缸行业发展周期分析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活塞杆气缸行业相关产业动态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2024-2025年活塞杆气缸行业发展环境分析</w:t>
      </w:r>
      <w:r>
        <w:rPr>
          <w:rFonts w:hint="eastAsia"/>
        </w:rPr>
        <w:br/>
      </w:r>
      <w:r>
        <w:rPr>
          <w:rFonts w:hint="eastAsia"/>
        </w:rPr>
        <w:t>　　第一节 活塞杆气缸行业环境分析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活塞杆气缸行业相关政策、法规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活塞杆气缸行业技术发展现状及趋势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当前我国活塞杆气缸技术发展现状</w:t>
      </w:r>
      <w:r>
        <w:rPr>
          <w:rFonts w:hint="eastAsia"/>
        </w:rPr>
        <w:br/>
      </w:r>
      <w:r>
        <w:rPr>
          <w:rFonts w:hint="eastAsia"/>
        </w:rPr>
        <w:t>　　第二节 中外活塞杆气缸技术差距及产生差距的主要原因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提高我国活塞杆气缸技术的对策</w:t>
      </w:r>
      <w:r>
        <w:rPr>
          <w:rFonts w:hint="eastAsia"/>
        </w:rPr>
        <w:br/>
      </w:r>
      <w:r>
        <w:rPr>
          <w:rFonts w:hint="eastAsia"/>
        </w:rPr>
        <w:t>　　第四节 我国活塞杆气缸产品研发、设计发展趋势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中国活塞杆气缸市场发展调研</w:t>
      </w:r>
      <w:r>
        <w:rPr>
          <w:rFonts w:hint="eastAsia"/>
        </w:rPr>
        <w:br/>
      </w:r>
      <w:r>
        <w:rPr>
          <w:rFonts w:hint="eastAsia"/>
        </w:rPr>
        <w:t>　　第一节 活塞杆气缸市场现状分析及预测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一、2020-2025年中国活塞杆气缸市场规模分析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二、2025-2031年中国活塞杆气缸市场规模预测</w:t>
      </w:r>
      <w:r>
        <w:rPr>
          <w:rFonts w:hint="eastAsia"/>
        </w:rPr>
        <w:br/>
      </w:r>
      <w:r>
        <w:rPr>
          <w:rFonts w:hint="eastAsia"/>
        </w:rPr>
        <w:t>　　第二节 活塞杆气缸行业产能分析及预测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一、2020-2025年中国活塞杆气缸行业产能分析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二、2025-2031年中国活塞杆气缸行业产能预测</w:t>
      </w:r>
      <w:r>
        <w:rPr>
          <w:rFonts w:hint="eastAsia"/>
        </w:rPr>
        <w:br/>
      </w:r>
      <w:r>
        <w:rPr>
          <w:rFonts w:hint="eastAsia"/>
        </w:rPr>
        <w:t>　　第三节 活塞杆气缸行业产量分析及预测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一、2020-2025年中国活塞杆气缸行业产量分析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二、2025-2031年中国活塞杆气缸行业产量预测</w:t>
      </w:r>
      <w:r>
        <w:rPr>
          <w:rFonts w:hint="eastAsia"/>
        </w:rPr>
        <w:br/>
      </w:r>
      <w:r>
        <w:rPr>
          <w:rFonts w:hint="eastAsia"/>
        </w:rPr>
        <w:t>　　第四节 活塞杆气缸市场需求分析及预测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一、2020-2025年中国活塞杆气缸市场需求分析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二、2025-2031年中国活塞杆气缸市场需求预测</w:t>
      </w:r>
      <w:r>
        <w:rPr>
          <w:rFonts w:hint="eastAsia"/>
        </w:rPr>
        <w:br/>
      </w:r>
      <w:r>
        <w:rPr>
          <w:rFonts w:hint="eastAsia"/>
        </w:rPr>
        <w:t>　　第五节 活塞杆气缸进出口数据分析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一、2020-2025年中国活塞杆气缸进出口数据分析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二、2025-2031年国内活塞杆气缸进出口情况预测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2020-2025年中国活塞杆气缸行业总体发展状况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中国活塞杆气缸行业规模情况分析</w:t>
      </w:r>
      <w:r>
        <w:rPr>
          <w:rFonts w:hint="eastAsia"/>
        </w:rPr>
        <w:br/>
      </w:r>
      <w:r>
        <w:rPr>
          <w:rFonts w:hint="eastAsia"/>
        </w:rPr>
        <w:t>　　　　一、活塞杆气缸行业单位规模情况分析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二、活塞杆气缸行业人员规模状况分析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三、活塞杆气缸行业资产规模状况分析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四、活塞杆气缸行业市场规模状况分析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五、活塞杆气缸行业敏感性分析</w:t>
      </w:r>
      <w:r>
        <w:rPr>
          <w:rFonts w:hint="eastAsia"/>
        </w:rPr>
        <w:br/>
      </w:r>
      <w:r>
        <w:rPr>
          <w:rFonts w:hint="eastAsia"/>
        </w:rPr>
        <w:t>　　第二节 中国活塞杆气缸行业财务能力分析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一、活塞杆气缸行业盈利能力分析</w:t>
      </w:r>
      <w:r>
        <w:rPr>
          <w:rFonts w:hint="eastAsia"/>
        </w:rPr>
        <w:br/>
      </w:r>
      <w:r>
        <w:rPr>
          <w:rFonts w:hint="eastAsia"/>
        </w:rPr>
        <w:t>　　　　二、活塞杆气缸行业偿债能力分析</w:t>
      </w:r>
      <w:r>
        <w:rPr>
          <w:rFonts w:hint="eastAsia"/>
        </w:rPr>
        <w:br/>
      </w:r>
      <w:r>
        <w:rPr>
          <w:rFonts w:hint="eastAsia"/>
        </w:rPr>
        <w:t>　　　　三、活塞杆气缸行业营运能力分析</w:t>
      </w:r>
      <w:r>
        <w:rPr>
          <w:rFonts w:hint="eastAsia"/>
        </w:rPr>
        <w:br/>
      </w:r>
      <w:r>
        <w:rPr>
          <w:rFonts w:hint="eastAsia"/>
        </w:rPr>
        <w:t>　　　　四、活塞杆气缸行业发展能力分析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中国活塞杆气缸行业重点区域发展分析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一、中国活塞杆气缸行业重点区域市场结构变化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二、重点地区（一）活塞杆气缸行业发展分析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三、重点地区（二）活塞杆气缸行业发展分析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四、重点地区（三）活塞杆气缸行业发展分析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五、重点地区（四）活塞杆气缸行业发展分析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六、重点地区（五）活塞杆气缸行业发展分析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活塞杆气缸行业产品价格分析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三、主要活塞杆气缸品牌产品价位分析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五、价格在活塞杆气缸行业竞争中的重要性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2025年中国活塞杆气缸行业上下游行业发展分析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活塞杆气缸上游行业分析</w:t>
      </w:r>
      <w:r>
        <w:rPr>
          <w:rFonts w:hint="eastAsia"/>
        </w:rPr>
        <w:br/>
      </w:r>
      <w:r>
        <w:rPr>
          <w:rFonts w:hint="eastAsia"/>
        </w:rPr>
        <w:t>　　　　一、活塞杆气缸产品成本构成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四、上游供给对活塞杆气缸行业的影响</w:t>
      </w:r>
      <w:r>
        <w:rPr>
          <w:rFonts w:hint="eastAsia"/>
        </w:rPr>
        <w:br/>
      </w:r>
      <w:r>
        <w:rPr>
          <w:rFonts w:hint="eastAsia"/>
        </w:rPr>
        <w:t>　　第二节 活塞杆气缸下游行业分析</w:t>
      </w:r>
      <w:r>
        <w:rPr>
          <w:rFonts w:hint="eastAsia"/>
        </w:rPr>
        <w:br/>
      </w:r>
      <w:r>
        <w:rPr>
          <w:rFonts w:hint="eastAsia"/>
        </w:rPr>
        <w:t>　　　　一、活塞杆气缸下游行业分布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四、下游需求对活塞杆气缸行业的影响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活塞杆气缸行业重点企业发展调研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2025年中国活塞杆气缸产业市场竞争格局分析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2025年中国活塞杆气缸产业竞争现状分析</w:t>
      </w:r>
      <w:r>
        <w:rPr>
          <w:rFonts w:hint="eastAsia"/>
        </w:rPr>
        <w:br/>
      </w:r>
      <w:r>
        <w:rPr>
          <w:rFonts w:hint="eastAsia"/>
        </w:rPr>
        <w:t>　　　　一、活塞杆气缸竞争力分析</w:t>
      </w:r>
      <w:r>
        <w:rPr>
          <w:rFonts w:hint="eastAsia"/>
        </w:rPr>
        <w:br/>
      </w:r>
      <w:r>
        <w:rPr>
          <w:rFonts w:hint="eastAsia"/>
        </w:rPr>
        <w:t>　　　　二、活塞杆气缸技术竞争分析</w:t>
      </w:r>
      <w:r>
        <w:rPr>
          <w:rFonts w:hint="eastAsia"/>
        </w:rPr>
        <w:br/>
      </w:r>
      <w:r>
        <w:rPr>
          <w:rFonts w:hint="eastAsia"/>
        </w:rPr>
        <w:t>　　　　三、活塞杆气缸价格竞争分析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2025年中国活塞杆气缸产业集中度分析</w:t>
      </w:r>
      <w:r>
        <w:rPr>
          <w:rFonts w:hint="eastAsia"/>
        </w:rPr>
        <w:br/>
      </w:r>
      <w:r>
        <w:rPr>
          <w:rFonts w:hint="eastAsia"/>
        </w:rPr>
        <w:t>　　　　一、活塞杆气缸市场集中度分析</w:t>
      </w:r>
      <w:r>
        <w:rPr>
          <w:rFonts w:hint="eastAsia"/>
        </w:rPr>
        <w:br/>
      </w:r>
      <w:r>
        <w:rPr>
          <w:rFonts w:hint="eastAsia"/>
        </w:rPr>
        <w:t>　　　　二、活塞杆气缸企业集中度分析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2025-2031年提高活塞杆气缸企业竞争力的策略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活塞杆气缸行业投资风险预警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2025年影响活塞杆气缸行业发展的主要因素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一、影响活塞杆气缸行业运行的有利因素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二、影响活塞杆气缸行业运行的稳定因素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三、影响活塞杆气缸行业运行的不利因素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四、我国活塞杆气缸行业发展面临的挑战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五、我国活塞杆气缸行业发展面临的机遇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对活塞杆气缸行业投资风险预警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一、2025-2031年活塞杆气缸行业市场风险及控制策略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二、2025-2031年活塞杆气缸行业政策风险及控制策略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三、2025-2031年活塞杆气缸行业经营风险及控制策略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四、2025-2031年活塞杆气缸同业竞争风险及控制策略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五、2025-2031年活塞杆气缸行业其他风险及控制策略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活塞杆气缸行业发展趋势与投资规划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2025-2031年活塞杆气缸市场发展潜力分析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2025-2031年活塞杆气缸行业发展趋势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2025-2031年活塞杆气缸行业投资前景研究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中智.林.：对我国活塞杆气缸品牌的战略思考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二、活塞杆气缸实施品牌战略的意义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三、活塞杆气缸企业品牌的现状分析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四、我国活塞杆气缸企业的品牌战略</w:t>
      </w:r>
      <w:r>
        <w:rPr>
          <w:rFonts w:hint="eastAsia"/>
        </w:rPr>
        <w:br/>
      </w:r>
      <w:r>
        <w:rPr>
          <w:rFonts w:hint="eastAsia"/>
        </w:rPr>
        <w:t>　　　　五、活塞杆气缸品牌战略管理的策略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2020-2025年中国活塞杆气缸行业产量及增长趋势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2025-2031年中国活塞杆气缸行业产量预测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2020-2025年中国活塞杆气缸行业市场需求及增长情况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2025-2031年中国活塞杆气缸行业市场需求预测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2020-2025年中国活塞杆气缸行业利润及增长情况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**地区活塞杆气缸行业市场需求情况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2020-2025年中国活塞杆气缸行业出口情况分析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2020-2025年中国活塞杆气缸行业产品市场价格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2025-2031年中国活塞杆气缸行业产品市场价格走势预测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活塞杆气缸重点企业经营情况分析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活塞杆气缸重点企业经营情况分析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2025-2031年中国活塞杆气缸市场规模预测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2025-2031年中国活塞杆气缸行业利润预测</w:t>
      </w:r>
      <w:r>
        <w:rPr>
          <w:rFonts w:hint="eastAsia"/>
        </w:rPr>
        <w:br/>
      </w:r>
      <w:r>
        <w:rPr>
          <w:rFonts w:hint="eastAsia"/>
        </w:rPr>
        <w:t>　　图表 2025年活塞杆气缸行业壁垒</w:t>
      </w:r>
      <w:r>
        <w:rPr>
          <w:rFonts w:hint="eastAsia"/>
        </w:rPr>
        <w:br/>
      </w:r>
      <w:r>
        <w:rPr>
          <w:rFonts w:hint="eastAsia"/>
        </w:rPr>
        <w:t>　　图表 2025年活塞杆气缸市场前景分析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2025-2031年中国活塞杆气缸市场需求预测</w:t>
      </w:r>
      <w:r>
        <w:rPr>
          <w:rFonts w:hint="eastAsia"/>
        </w:rPr>
        <w:br/>
      </w:r>
      <w:r>
        <w:rPr>
          <w:rFonts w:hint="eastAsia"/>
        </w:rPr>
        <w:t>　　图表 2025年活塞杆气缸发展趋势预测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7cc5f40c43f3" w:history="1">
        <w:r>
          <w:rPr>
            <w:rStyle w:val="Hyperlink"/>
          </w:rPr>
          <w:t>2025-2031年中国活塞杆气缸市场调查研究与趋势预测报告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e7cc5f40c43f3" w:history="1">
        <w:r>
          <w:rPr>
            <w:rStyle w:val="Hyperlink"/>
          </w:rPr>
          <w:t>https://www.20087.com/5/37/HuoSaiGanQiGangFaZhanQuShiFenXi.html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b8e4a1524998" w:history="1">
      <w:r>
        <w:rPr>
          <w:rStyle w:val="Hyperlink"/>
        </w:rPr>
        <w:t>2025-2031年中国活塞杆气缸市场调查研究与趋势预测报告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oSaiGanQiGangFaZhanQuShiFenXi.html" TargetMode="External" Id="R478e7cc5f40c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oSaiGanQiGangFaZhanQuShiFenXi.html" TargetMode="External" Id="R4490b8e4a15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2024-12-01T06:32:00Z</dcterms:created>
  <dcterms:modified xsi:type="dcterms:W3CDTF">2024-12-01T07:32:00Z</dcterms:modified>
  <dc:subject>2025-2031年中国活塞杆气缸市场调查研究与趋势预测报告</dc:subject>
  <dc:title>2025-2031年中国活塞杆气缸市场调查研究与趋势预测报告</dc:title>
  <cp:keywords>2025-2031年中国活塞杆气缸市场调查研究与趋势预测报告</cp:keywords>
  <dc:description>2025-2031年中国活塞杆气缸市场调查研究与趋势预测报告</dc:description>
</cp:coreProperties>
</file>