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6450353754e41" w:history="1">
              <w:r>
                <w:rPr>
                  <w:rStyle w:val="Hyperlink"/>
                </w:rPr>
                <w:t>全球与中国流体线圈市场研究及行业前景分析报告（2026-2032年）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6450353754e41" w:history="1">
              <w:r>
                <w:rPr>
                  <w:rStyle w:val="Hyperlink"/>
                </w:rPr>
                <w:t>全球与中国流体线圈市场研究及行业前景分析报告（2026-2032年）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6450353754e41" w:history="1">
                <w:r>
                  <w:rPr>
                    <w:rStyle w:val="Hyperlink"/>
                  </w:rPr>
                  <w:t>https://www.20087.com/5/07/LiuTiXianQuanXianZhuangYuQianJingFenXi.html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线圈是一种用于控制或加热流体介质的电磁装置，广泛应用于工业自动化、热交换系统、液压传动、制冷设备、医疗器械等领域。流体线圈可通过电流在线圈中产生磁场，进而驱动内部活塞或加热元件实现流体流量调节、温度控制或压力转换等功能。目前主流产品已实现高响应速度、低能耗、耐高温高压等特性，并逐步向模块化、智能化方向演进。随着智能制造与过程控制技术的发展，流体线圈在自动化产线、精密仪器与新能源系统中的应用日益广泛。然而，行业内仍面临部分产品密封性不足、温控精度不高、长期运行稳定性差等问题，影响其在高要求环境下的表现。</w:t>
      </w:r>
      <w:r>
        <w:rPr>
          <w:rFonts w:hint="eastAsia"/>
        </w:rPr>
        <w:br/>
      </w:r>
      <w:r>
        <w:rPr>
          <w:rFonts w:hint="eastAsia"/>
        </w:rPr>
        <w:t>　　未来，流体线圈将朝着更高集成度、更强环境适应性与更智能控制方向发展。市场调研网指出，磁性材料与纳米绝缘涂层的应用将提升其能效与寿命，降低发热损耗。同时，与物联网、边缘计算融合的智能流体线圈将具备远程监控、故障自诊断与动态参数调整能力，提高系统运行效率与维护便利性。绿色制造理念推动下，节能型设计、无铅环保材料与可拆卸结构将成为重要发展方向。预计流体线圈将在工业自动化、新能源控制与高端装备领域持续优化升级，并成为构建智能控制系统的关键执行单元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6450353754e41" w:history="1">
        <w:r>
          <w:rPr>
            <w:rStyle w:val="Hyperlink"/>
          </w:rPr>
          <w:t>全球与中国流体线圈市场研究及行业前景分析报告（2026-2032年）</w:t>
        </w:r>
      </w:hyperlink>
      <w:r>
        <w:rPr>
          <w:rFonts w:hint="eastAsia"/>
        </w:rPr>
        <w:t>》，2025年流体线圈行业市场规模达 亿元，预计2032年市场规模将达 亿元，期间年均复合增长率（CAGR）达 %。报告系统研究了流体线圈行业的市场运行态势，并对未来发展趋势进行了科学预测。报告包括行业基础知识、国内外环境分析、运行数据解读及产业链梳理，同时探讨了流体线圈市场竞争格局与重点企业的表现。基于对流体线圈行业的全面分析，报告展望了流体线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管式流体线圈</w:t>
      </w:r>
      <w:r>
        <w:rPr>
          <w:rFonts w:hint="eastAsia"/>
        </w:rPr>
        <w:br/>
      </w:r>
      <w:r>
        <w:rPr>
          <w:rFonts w:hint="eastAsia"/>
        </w:rPr>
        <w:t>　　　　1.3.3 翅片流体线圈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加热盘管</w:t>
      </w:r>
      <w:r>
        <w:rPr>
          <w:rFonts w:hint="eastAsia"/>
        </w:rPr>
        <w:br/>
      </w:r>
      <w:r>
        <w:rPr>
          <w:rFonts w:hint="eastAsia"/>
        </w:rPr>
        <w:t>　　　　1.4.3 冷却盘管</w:t>
      </w:r>
      <w:r>
        <w:rPr>
          <w:rFonts w:hint="eastAsia"/>
        </w:rPr>
        <w:br/>
      </w:r>
      <w:r>
        <w:rPr>
          <w:rFonts w:hint="eastAsia"/>
        </w:rPr>
        <w:t>　　1.5 产品分类，按工作介质</w:t>
      </w:r>
      <w:r>
        <w:rPr>
          <w:rFonts w:hint="eastAsia"/>
        </w:rPr>
        <w:br/>
      </w:r>
      <w:r>
        <w:rPr>
          <w:rFonts w:hint="eastAsia"/>
        </w:rPr>
        <w:t>　　　　1.5.1 按工作介质细分，全球流体线圈市场规模2021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水/热水/冷水盘管</w:t>
      </w:r>
      <w:r>
        <w:rPr>
          <w:rFonts w:hint="eastAsia"/>
        </w:rPr>
        <w:br/>
      </w:r>
      <w:r>
        <w:rPr>
          <w:rFonts w:hint="eastAsia"/>
        </w:rPr>
        <w:t>　　　　1.5.3 蒸汽/制冷剂盘管</w:t>
      </w:r>
      <w:r>
        <w:rPr>
          <w:rFonts w:hint="eastAsia"/>
        </w:rPr>
        <w:br/>
      </w:r>
      <w:r>
        <w:rPr>
          <w:rFonts w:hint="eastAsia"/>
        </w:rPr>
        <w:t>　　1.6 产品分类，按安装与气流形式</w:t>
      </w:r>
      <w:r>
        <w:rPr>
          <w:rFonts w:hint="eastAsia"/>
        </w:rPr>
        <w:br/>
      </w:r>
      <w:r>
        <w:rPr>
          <w:rFonts w:hint="eastAsia"/>
        </w:rPr>
        <w:t>　　　　1.6.1 按安装与气流形式细分，全球流体线圈市场规模2021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顺流式盘管</w:t>
      </w:r>
      <w:r>
        <w:rPr>
          <w:rFonts w:hint="eastAsia"/>
        </w:rPr>
        <w:br/>
      </w:r>
      <w:r>
        <w:rPr>
          <w:rFonts w:hint="eastAsia"/>
        </w:rPr>
        <w:t>　　　　1.6.3 逆流式盘管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按应用细分，全球流体线圈市场规模2021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商用</w:t>
      </w:r>
      <w:r>
        <w:rPr>
          <w:rFonts w:hint="eastAsia"/>
        </w:rPr>
        <w:br/>
      </w:r>
      <w:r>
        <w:rPr>
          <w:rFonts w:hint="eastAsia"/>
        </w:rPr>
        <w:t>　　　　1.7.4 工业用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流体线圈行业发展总体概况</w:t>
      </w:r>
      <w:r>
        <w:rPr>
          <w:rFonts w:hint="eastAsia"/>
        </w:rPr>
        <w:br/>
      </w:r>
      <w:r>
        <w:rPr>
          <w:rFonts w:hint="eastAsia"/>
        </w:rPr>
        <w:t>　　　　1.8.2 流体线圈行业发展主要特点</w:t>
      </w:r>
      <w:r>
        <w:rPr>
          <w:rFonts w:hint="eastAsia"/>
        </w:rPr>
        <w:br/>
      </w:r>
      <w:r>
        <w:rPr>
          <w:rFonts w:hint="eastAsia"/>
        </w:rPr>
        <w:t>　　　　1.8.3 流体线圈行业发展影响因素</w:t>
      </w:r>
      <w:r>
        <w:rPr>
          <w:rFonts w:hint="eastAsia"/>
        </w:rPr>
        <w:br/>
      </w:r>
      <w:r>
        <w:rPr>
          <w:rFonts w:hint="eastAsia"/>
        </w:rPr>
        <w:t>　　　　1.8.3 .1 流体线圈有利因素</w:t>
      </w:r>
      <w:r>
        <w:rPr>
          <w:rFonts w:hint="eastAsia"/>
        </w:rPr>
        <w:br/>
      </w:r>
      <w:r>
        <w:rPr>
          <w:rFonts w:hint="eastAsia"/>
        </w:rPr>
        <w:t>　　　　1.8.3 .2 流体线圈不利因素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全球市场，近三年流体线圈主要企业占有率及排名（按销量）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流体线圈主要企业在国际市场占有率（按销量，2023-2026）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2025年流体线圈主要企业在国际市场排名（按销量）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全球市场主要企业流体线圈销量（2023-2026）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全球市场，近三年流体线圈主要企业占有率及排名（按收入）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流体线圈主要企业在国际市场占有率（按收入，2023-2026）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2025年流体线圈主要企业在国际市场排名（按收入）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全球市场主要企业流体线圈销售收入（2023-2026）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全球市场主要企业流体线圈销售价格（2023-2026）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中国市场，近三年流体线圈主要企业占有率及排名（按销量）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流体线圈主要企业在中国市场占有率（按销量，2023-2026）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2025年流体线圈主要企业在中国市场排名（按销量）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中国市场主要企业流体线圈销量（2023-2026）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中国市场，近三年流体线圈主要企业占有率及排名（按收入）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流体线圈主要企业在中国市场占有率（按收入，2023-2026）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2025年流体线圈主要企业在中国市场排名（按收入）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中国市场主要企业流体线圈销售收入（2023-2026）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2.9 流体线圈行业集中度、竞争程度分析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流体线圈行业集中度分析：2025年全球Top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全球流体线圈第一梯队、第二梯队和第三梯队生产商（品牌）及市场份额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全球流体线圈总体规模分析</w:t>
      </w:r>
      <w:r>
        <w:rPr>
          <w:rFonts w:hint="eastAsia"/>
        </w:rPr>
        <w:br/>
      </w:r>
      <w:r>
        <w:rPr>
          <w:rFonts w:hint="eastAsia"/>
        </w:rPr>
        <w:t>　　3.1 全球流体线圈供需现状及预测（2021-2032）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全球流体线圈产量、需求量及发展趋势（2021-2032）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全球主要地区流体线圈产量及发展趋势（2021-2032）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全球主要地区流体线圈产量（2021-2026）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全球主要地区流体线圈产量（2027-2032）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全球主要地区流体线圈产量市场份额（2021-2032）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中国流体线圈产量、市场需求量及发展趋势（2021-2032）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中国市场流体线圈进出口（2021-2032）</w:t>
      </w:r>
      <w:r>
        <w:rPr>
          <w:rFonts w:hint="eastAsia"/>
        </w:rPr>
        <w:br/>
      </w:r>
      <w:r>
        <w:rPr>
          <w:rFonts w:hint="eastAsia"/>
        </w:rPr>
        <w:t>　　3.4 全球流体线圈销量及销售额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全球市场流体线圈销售额（2021-2032）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全球市场流体线圈销量（2021-2032）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全球市场流体线圈价格趋势（2021-2032）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全球流体线圈主要地区分析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全球主要地区流体线圈市场规模分析：2021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全球主要地区流体线圈销售收入及市场份额（2021-2026）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全球主要地区流体线圈销售收入预测（2027-2032）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全球主要地区流体线圈销量分析：2021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全球主要地区流体线圈销量及市场份额预测（2027-2032）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中东市场流体线圈销量、收入及增长率（2021-2032）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不同产品类型流体线圈分析</w:t>
      </w:r>
      <w:r>
        <w:rPr>
          <w:rFonts w:hint="eastAsia"/>
        </w:rPr>
        <w:br/>
      </w:r>
      <w:r>
        <w:rPr>
          <w:rFonts w:hint="eastAsia"/>
        </w:rPr>
        <w:t>　　6.1 全球不同产品类型流体线圈销量（2021-2032）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全球不同产品类型流体线圈收入（2021-2032）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全球不同产品类型流体线圈收入预测（2027-2032）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全球不同产品类型流体线圈价格走势（2021-2032）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中国不同产品类型流体线圈收入（2021-2032）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中国不同产品类型流体线圈收入预测（2027-2032）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不同应用流体线圈分析</w:t>
      </w:r>
      <w:r>
        <w:rPr>
          <w:rFonts w:hint="eastAsia"/>
        </w:rPr>
        <w:br/>
      </w:r>
      <w:r>
        <w:rPr>
          <w:rFonts w:hint="eastAsia"/>
        </w:rPr>
        <w:t>　　7.1 全球不同应用流体线圈销量（2021-2032）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全球不同应用流体线圈收入（2021-2032）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全球不同应用流体线圈收入预测（2027-2032）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全球不同应用流体线圈价格走势（2021-2032）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中国不同应用流体线圈收入（2021-2032）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中国不同应用流体线圈收入及市场份额（2021-2026）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中国不同应用流体线圈收入预测（2027-2032）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流体线圈行业发展趋势</w:t>
      </w:r>
      <w:r>
        <w:rPr>
          <w:rFonts w:hint="eastAsia"/>
        </w:rPr>
        <w:br/>
      </w:r>
      <w:r>
        <w:rPr>
          <w:rFonts w:hint="eastAsia"/>
        </w:rPr>
        <w:t>　　8.2 流体线圈行业主要驱动因素</w:t>
      </w:r>
      <w:r>
        <w:rPr>
          <w:rFonts w:hint="eastAsia"/>
        </w:rPr>
        <w:br/>
      </w:r>
      <w:r>
        <w:rPr>
          <w:rFonts w:hint="eastAsia"/>
        </w:rPr>
        <w:t>　　8.3 流体线圈中国企业SWOT分析</w:t>
      </w:r>
      <w:r>
        <w:rPr>
          <w:rFonts w:hint="eastAsia"/>
        </w:rPr>
        <w:br/>
      </w:r>
      <w:r>
        <w:rPr>
          <w:rFonts w:hint="eastAsia"/>
        </w:rPr>
        <w:t>　　8.4 中国流体线圈行业政策环境分析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流体线圈行业产业链简介</w:t>
      </w:r>
      <w:r>
        <w:rPr>
          <w:rFonts w:hint="eastAsia"/>
        </w:rPr>
        <w:br/>
      </w:r>
      <w:r>
        <w:rPr>
          <w:rFonts w:hint="eastAsia"/>
        </w:rPr>
        <w:t>　　　　9.1.1 流体线圈行业供应链分析</w:t>
      </w:r>
      <w:r>
        <w:rPr>
          <w:rFonts w:hint="eastAsia"/>
        </w:rPr>
        <w:br/>
      </w:r>
      <w:r>
        <w:rPr>
          <w:rFonts w:hint="eastAsia"/>
        </w:rPr>
        <w:t>　　　　9.1.2 流体线圈主要原料及供应情况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流体线圈行业采购模式</w:t>
      </w:r>
      <w:r>
        <w:rPr>
          <w:rFonts w:hint="eastAsia"/>
        </w:rPr>
        <w:br/>
      </w:r>
      <w:r>
        <w:rPr>
          <w:rFonts w:hint="eastAsia"/>
        </w:rPr>
        <w:t>　　9.3 流体线圈行业生产模式</w:t>
      </w:r>
      <w:r>
        <w:rPr>
          <w:rFonts w:hint="eastAsia"/>
        </w:rPr>
        <w:br/>
      </w:r>
      <w:r>
        <w:rPr>
          <w:rFonts w:hint="eastAsia"/>
        </w:rPr>
        <w:t>　　9.4 流体线圈行业销售模式及销售渠道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按工作介质细分，全球流体线圈市场规模2021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按安装与气流形式细分，全球流体线圈市场规模2021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按应用细分，全球流体线圈市场规模（CAGR）2021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流体线圈行业发展主要特点</w:t>
      </w:r>
      <w:r>
        <w:rPr>
          <w:rFonts w:hint="eastAsia"/>
        </w:rPr>
        <w:br/>
      </w:r>
      <w:r>
        <w:rPr>
          <w:rFonts w:hint="eastAsia"/>
        </w:rPr>
        <w:t>　　表 7： 流体线圈行业发展有利因素分析</w:t>
      </w:r>
      <w:r>
        <w:rPr>
          <w:rFonts w:hint="eastAsia"/>
        </w:rPr>
        <w:br/>
      </w:r>
      <w:r>
        <w:rPr>
          <w:rFonts w:hint="eastAsia"/>
        </w:rPr>
        <w:t>　　表 8： 流体线圈行业发展不利因素分析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进入流体线圈行业壁垒</w:t>
      </w:r>
      <w:r>
        <w:rPr>
          <w:rFonts w:hint="eastAsia"/>
        </w:rPr>
        <w:br/>
      </w:r>
      <w:r>
        <w:rPr>
          <w:rFonts w:hint="eastAsia"/>
        </w:rPr>
        <w:t>　　表 10： 流体线圈主要企业在国际市场占有率（按销量，2023-2026）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2025年流体线圈主要企业在国际市场排名（按销量）&amp;（千台）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全球市场主要企业流体线圈销量（2023-2026）&amp;（千台）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流体线圈主要企业在国际市场占有率（按收入，2023-2026）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2025年流体线圈主要企业在国际市场排名（按收入）&amp;（万元）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全球市场主要企业流体线圈销售收入（2023-2026）&amp;（万元）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全球市场主要企业流体线圈销售价格（2023-2026）&amp;（元/台）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流体线圈主要企业在中国市场占有率（按销量，2023-2026）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2025年流体线圈主要企业在中国市场排名（按销量）&amp;（千台）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中国市场主要企业流体线圈销量（2023-2026）&amp;（千台）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流体线圈主要企业在中国市场占有率（按收入，2023-2026）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2025年流体线圈主要企业在中国市场排名（按收入）&amp;（万元）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中国市场主要企业流体线圈销售收入（2023-2026）&amp;（万元）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2025年全球流体线圈主要厂商市场地位（第一梯队、第二梯队和第三梯队）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全球流体线圈市场投资、并购等现状分析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全球主要地区流体线圈产量增速（CAGR）：（2021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全球主要地区流体线圈产量（2021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全球主要地区流体线圈产量（2021-2026）&amp;（千台）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全球主要地区流体线圈产量（2027-2032）&amp;（千台）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全球主要地区流体线圈产量市场份额（2021-2026）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全球主要地区流体线圈产量市场份额（2027-2032）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中国市场流体线圈产量、销量、进出口（2021-2026）&amp;（千台）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中国市场流体线圈产量、销量、进出口预测（2027-2032）&amp;（千台）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全球主要地区流体线圈销售收入增速：（2021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全球主要地区流体线圈销售收入（2021-2026）&amp;（万元）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全球主要地区流体线圈销售收入市场份额（2021-2026）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全球主要地区流体线圈收入（2027-2032）&amp;（万元）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全球主要地区流体线圈收入市场份额（2027-2032）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全球主要地区流体线圈销量（千台）：2021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全球主要地区流体线圈销量（2027-2032）&amp;（千台）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全球主要地区流体线圈销量份额（2027-2032）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流体线圈生产基地、销售区域、竞争对手及市场地位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全球不同应用流体线圈销量市场份额（2021-2026）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全球市场不同应用流体线圈销量市场份额预测（2027-2032）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中国不同应用流体线圈收入预测（2027-2032）&amp;（万元）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中国不同应用流体线圈收入市场份额预测（2027-2032）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流体线圈行业发展趋势</w:t>
      </w:r>
      <w:r>
        <w:rPr>
          <w:rFonts w:hint="eastAsia"/>
        </w:rPr>
        <w:br/>
      </w:r>
      <w:r>
        <w:rPr>
          <w:rFonts w:hint="eastAsia"/>
        </w:rPr>
        <w:t>　　表 164： 流体线圈行业主要驱动因素</w:t>
      </w:r>
      <w:r>
        <w:rPr>
          <w:rFonts w:hint="eastAsia"/>
        </w:rPr>
        <w:br/>
      </w:r>
      <w:r>
        <w:rPr>
          <w:rFonts w:hint="eastAsia"/>
        </w:rPr>
        <w:t>　　表 165： 流体线圈行业供应链分析</w:t>
      </w:r>
      <w:r>
        <w:rPr>
          <w:rFonts w:hint="eastAsia"/>
        </w:rPr>
        <w:br/>
      </w:r>
      <w:r>
        <w:rPr>
          <w:rFonts w:hint="eastAsia"/>
        </w:rPr>
        <w:t>　　表 166： 流体线圈上游原料供应商</w:t>
      </w:r>
      <w:r>
        <w:rPr>
          <w:rFonts w:hint="eastAsia"/>
        </w:rPr>
        <w:br/>
      </w:r>
      <w:r>
        <w:rPr>
          <w:rFonts w:hint="eastAsia"/>
        </w:rPr>
        <w:t>　　表 167： 流体线圈主要地区不同应用客户分析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流体线圈典型经销商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管式流体线圈产品图片</w:t>
      </w:r>
      <w:r>
        <w:rPr>
          <w:rFonts w:hint="eastAsia"/>
        </w:rPr>
        <w:br/>
      </w:r>
      <w:r>
        <w:rPr>
          <w:rFonts w:hint="eastAsia"/>
        </w:rPr>
        <w:t>　　图 5： 翅片流体线圈产品图片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8： 加热盘管产品图片</w:t>
      </w:r>
      <w:r>
        <w:rPr>
          <w:rFonts w:hint="eastAsia"/>
        </w:rPr>
        <w:br/>
      </w:r>
      <w:r>
        <w:rPr>
          <w:rFonts w:hint="eastAsia"/>
        </w:rPr>
        <w:t>　　图 9： 冷却盘管产品图片</w:t>
      </w:r>
      <w:r>
        <w:rPr>
          <w:rFonts w:hint="eastAsia"/>
        </w:rPr>
        <w:br/>
      </w:r>
      <w:r>
        <w:rPr>
          <w:rFonts w:hint="eastAsia"/>
        </w:rPr>
        <w:t>　　图 10： 全球不同工作介质流体线圈销售额2021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全球不同工作介质流体线圈市场份额2025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12： 水/热水/冷水盘管产品图片</w:t>
      </w:r>
      <w:r>
        <w:rPr>
          <w:rFonts w:hint="eastAsia"/>
        </w:rPr>
        <w:br/>
      </w:r>
      <w:r>
        <w:rPr>
          <w:rFonts w:hint="eastAsia"/>
        </w:rPr>
        <w:t>　　图 13： 蒸汽/制冷剂盘管产品图片</w:t>
      </w:r>
      <w:r>
        <w:rPr>
          <w:rFonts w:hint="eastAsia"/>
        </w:rPr>
        <w:br/>
      </w:r>
      <w:r>
        <w:rPr>
          <w:rFonts w:hint="eastAsia"/>
        </w:rPr>
        <w:t>　　图 14： 全球不同安装与气流形式流体线圈销售额2021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全球不同安装与气流形式流体线圈市场份额2025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16： 顺流式盘管产品图片</w:t>
      </w:r>
      <w:r>
        <w:rPr>
          <w:rFonts w:hint="eastAsia"/>
        </w:rPr>
        <w:br/>
      </w:r>
      <w:r>
        <w:rPr>
          <w:rFonts w:hint="eastAsia"/>
        </w:rPr>
        <w:t>　　图 17： 逆流式盘管产品图片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工业用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2025年全球前五大生产商流体线圈市场份额</w:t>
      </w:r>
      <w:r>
        <w:rPr>
          <w:rFonts w:hint="eastAsia"/>
        </w:rPr>
        <w:br/>
      </w:r>
      <w:r>
        <w:rPr>
          <w:rFonts w:hint="eastAsia"/>
        </w:rPr>
        <w:t>　　图 24： 2025年全球流体线圈第一梯队、第二梯队和第三梯队厂商及市场份额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全球流体线圈产量、需求量及发展趋势（2021-2032）&amp;（千台）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全球主要地区流体线圈产量市场份额（2021-2032）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中国流体线圈产量、市场需求量及发展趋势（2021-2032）&amp;（千台）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全球流体线圈市场销售额及增长率：（2021-2032）&amp;（万元）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全球市场流体线圈市场规模：2021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全球市场流体线圈价格趋势（2021-2032）&amp;（元/台）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全球主要地区流体线圈销售收入（2021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全球主要地区流体线圈销售收入市场份额（2021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流体线圈中国企业SWOT分析</w:t>
      </w:r>
      <w:r>
        <w:rPr>
          <w:rFonts w:hint="eastAsia"/>
        </w:rPr>
        <w:br/>
      </w:r>
      <w:r>
        <w:rPr>
          <w:rFonts w:hint="eastAsia"/>
        </w:rPr>
        <w:t>　　图 55： 流体线圈产业链</w:t>
      </w:r>
      <w:r>
        <w:rPr>
          <w:rFonts w:hint="eastAsia"/>
        </w:rPr>
        <w:br/>
      </w:r>
      <w:r>
        <w:rPr>
          <w:rFonts w:hint="eastAsia"/>
        </w:rPr>
        <w:t>　　图 56： 流体线圈行业采购模式分析</w:t>
      </w:r>
      <w:r>
        <w:rPr>
          <w:rFonts w:hint="eastAsia"/>
        </w:rPr>
        <w:br/>
      </w:r>
      <w:r>
        <w:rPr>
          <w:rFonts w:hint="eastAsia"/>
        </w:rPr>
        <w:t>　　图 57： 流体线圈行业生产模式</w:t>
      </w:r>
      <w:r>
        <w:rPr>
          <w:rFonts w:hint="eastAsia"/>
        </w:rPr>
        <w:br/>
      </w:r>
      <w:r>
        <w:rPr>
          <w:rFonts w:hint="eastAsia"/>
        </w:rPr>
        <w:t>　　图 58： 流体线圈行业销售模式分析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6450353754e41" w:history="1">
        <w:r>
          <w:rPr>
            <w:rStyle w:val="Hyperlink"/>
          </w:rPr>
          <w:t>全球与中国流体线圈市场研究及行业前景分析报告（2026-2032年）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6450353754e41" w:history="1">
        <w:r>
          <w:rPr>
            <w:rStyle w:val="Hyperlink"/>
          </w:rPr>
          <w:t>https://www.20087.com/5/07/LiuTiXianQuanXianZhuangYuQianJingFenXi.html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热点：流体流线示意图、流体流线方程、磁流体的原理是什么、流体线型、环形线圈在磁场中受力方向、流体线条、铁磁流体、流体流线图怎么画、载流线圈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8fd976a246a8" w:history="1">
      <w:r>
        <w:rPr>
          <w:rStyle w:val="Hyperlink"/>
        </w:rPr>
        <w:t>全球与中国流体线圈市场研究及行业前景分析报告（2026-2032年）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uTiXianQuanXianZhuangYuQianJingFenXi.html" TargetMode="External" Id="R229645035375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uTiXianQuanXianZhuangYuQianJingFenXi.html" TargetMode="External" Id="R07d38fd976a2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2026-02-06T04:05:06Z</dcterms:created>
  <dcterms:modified xsi:type="dcterms:W3CDTF">2026-02-06T05:05:06Z</dcterms:modified>
  <dc:subject>全球与中国流体线圈市场研究及行业前景分析报告（2026-2032年）</dc:subject>
  <dc:title>全球与中国流体线圈市场研究及行业前景分析报告（2026-2032年）</dc:title>
  <cp:keywords>全球与中国流体线圈市场研究及行业前景分析报告（2026-2032年）</cp:keywords>
  <dc:description>全球与中国流体线圈市场研究及行业前景分析报告（2026-2032年）</dc:description>
</cp:coreProperties>
</file>