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85126a2f247a6" w:history="1">
              <w:r>
                <w:rPr>
                  <w:rStyle w:val="Hyperlink"/>
                </w:rPr>
                <w:t>2025-2031年中国牵引式联合收割机行业现状调研与前景趋势预测报告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85126a2f247a6" w:history="1">
              <w:r>
                <w:rPr>
                  <w:rStyle w:val="Hyperlink"/>
                </w:rPr>
                <w:t>2025-2031年中国牵引式联合收割机行业现状调研与前景趋势预测报告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85126a2f247a6" w:history="1">
                <w:r>
                  <w:rPr>
                    <w:rStyle w:val="Hyperlink"/>
                  </w:rPr>
                  <w:t>https://www.20087.com/5/87/QianYinShiLianHeShouGeJiFaZhanQuShiFenXi.html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式联合收割机是现代农业机械中的重要组成部分，用于收获谷物作物，如小麦、水稻和玉米。近年来，随着农业机械化程度的提高和全球粮食需求的增加，牵引式联合收割机的技术和性能得到了显著提升。现代收割机不仅具备更高的收割效率和更少的损失率，还集成了GPS导航、自动调整割台高度和作物湿度监测等智能化功能，大大提高了作业精度和农田管理效率。</w:t>
      </w:r>
      <w:r>
        <w:rPr>
          <w:rFonts w:hint="eastAsia"/>
        </w:rPr>
        <w:br/>
      </w:r>
      <w:r>
        <w:rPr>
          <w:rFonts w:hint="eastAsia"/>
        </w:rPr>
        <w:t>　　未来，牵引式联合收割机将更加注重精准农业和环保性能。随着物联网技术的应用，收割机将能够实时收集和分析作物数据，实现变量收割，减少资源浪费。同时，采用清洁能源和降低噪音的发动机技术将成为趋势，以减少对环境的影响。此外，无人驾驶收割机的发展将推动收割作业的自动化，提高作业连续性和安全性，进一步解放劳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85126a2f247a6" w:history="1">
        <w:r>
          <w:rPr>
            <w:rStyle w:val="Hyperlink"/>
          </w:rPr>
          <w:t>2025-2031年中国牵引式联合收割机行业现状调研与前景趋势预测报告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牵引式联合收割机行业的发展现状、市场规模、供需动态及进出口情况。报告详细解读了牵引式联合收割机产业链上下游、重点区域市场、竞争格局及领先企业的表现，同时评估了牵引式联合收割机行业风险与投资机会。通过对牵引式联合收割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牵引式联合收割机行业界定</w:t>
      </w:r>
      <w:r>
        <w:rPr>
          <w:rFonts w:hint="eastAsia"/>
        </w:rPr>
        <w:br/>
      </w:r>
      <w:r>
        <w:rPr>
          <w:rFonts w:hint="eastAsia"/>
        </w:rPr>
        <w:t>　　第一节 牵引式联合收割机行业定义</w:t>
      </w:r>
      <w:r>
        <w:rPr>
          <w:rFonts w:hint="eastAsia"/>
        </w:rPr>
        <w:br/>
      </w:r>
      <w:r>
        <w:rPr>
          <w:rFonts w:hint="eastAsia"/>
        </w:rPr>
        <w:t>　　第二节 牵引式联合收割机行业特点分析</w:t>
      </w:r>
      <w:r>
        <w:rPr>
          <w:rFonts w:hint="eastAsia"/>
        </w:rPr>
        <w:br/>
      </w:r>
      <w:r>
        <w:rPr>
          <w:rFonts w:hint="eastAsia"/>
        </w:rPr>
        <w:t>　　第三节 牵引式联合收割机行业发展历程</w:t>
      </w:r>
      <w:r>
        <w:rPr>
          <w:rFonts w:hint="eastAsia"/>
        </w:rPr>
        <w:br/>
      </w:r>
      <w:r>
        <w:rPr>
          <w:rFonts w:hint="eastAsia"/>
        </w:rPr>
        <w:t>　　第四节 牵引式联合收割机产业链分析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2024-2025年全球牵引式联合收割机行业发展态势分析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全球牵引式联合收割机行业总体情况</w:t>
      </w:r>
      <w:r>
        <w:rPr>
          <w:rFonts w:hint="eastAsia"/>
        </w:rPr>
        <w:br/>
      </w:r>
      <w:r>
        <w:rPr>
          <w:rFonts w:hint="eastAsia"/>
        </w:rPr>
        <w:t>　　第二节 牵引式联合收割机行业重点国家、地区市场分析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全球牵引式联合收割机行业发展前景预测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2024-2025年中国牵引式联合收割机行业发展环境分析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牵引式联合收割机行业政策环境分析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一、牵引式联合收割机行业相关政策</w:t>
      </w:r>
      <w:r>
        <w:rPr>
          <w:rFonts w:hint="eastAsia"/>
        </w:rPr>
        <w:br/>
      </w:r>
      <w:r>
        <w:rPr>
          <w:rFonts w:hint="eastAsia"/>
        </w:rPr>
        <w:t>　　　　二、牵引式联合收割机行业相关标准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2024-2025年牵引式联合收割机行业技术发展现状及趋势分析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国内外牵引式联合收割机行业技术差异与原因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牵引式联合收割机行业技术发展方向、趋势预测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提升牵引式联合收割机行业技术能力策略建议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中国牵引式联合收割机行业市场供需状况分析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中国牵引式联合收割机行业市场规模情况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中国牵引式联合收割机行业市场需求状况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一、2019-2024年牵引式联合收割机行业市场需求情况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二、牵引式联合收割机行业市场需求特点分析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三、2025-2031年牵引式联合收割机行业市场需求预测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中国牵引式联合收割机行业产量情况分析与预测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一、2019-2024年牵引式联合收割机行业产量统计分析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二、2024年牵引式联合收割机行业产量特点分析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三、2025-2031年牵引式联合收割机行业产量预测分析</w:t>
      </w:r>
      <w:r>
        <w:rPr>
          <w:rFonts w:hint="eastAsia"/>
        </w:rPr>
        <w:br/>
      </w:r>
      <w:r>
        <w:rPr>
          <w:rFonts w:hint="eastAsia"/>
        </w:rPr>
        <w:t>　　第四节 牵引式联合收割机行业市场供需平衡状况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中国牵引式联合收割机行业进出口情况分析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一、2019-2024年牵引式联合收割机行业出口情况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三、2025-2031年牵引式联合收割机行业出口情况预测</w:t>
      </w:r>
      <w:r>
        <w:rPr>
          <w:rFonts w:hint="eastAsia"/>
        </w:rPr>
        <w:br/>
      </w:r>
      <w:r>
        <w:rPr>
          <w:rFonts w:hint="eastAsia"/>
        </w:rPr>
        <w:t>　　第二节 牵引式联合收割机行业进口情况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一、2019-2024年牵引式联合收割机行业进口情况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三、2025-2031年牵引式联合收割机行业进口情况预测</w:t>
      </w:r>
      <w:r>
        <w:rPr>
          <w:rFonts w:hint="eastAsia"/>
        </w:rPr>
        <w:br/>
      </w:r>
      <w:r>
        <w:rPr>
          <w:rFonts w:hint="eastAsia"/>
        </w:rPr>
        <w:t>　　第三节 牵引式联合收割机行业进出口面临的挑战及对策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2024-2025年中国牵引式联合收割机行业产品价格监测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一、牵引式联合收割机市场价格特征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二、当前牵引式联合收割机市场价格评述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三、影响牵引式联合收割机市场价格因素分析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四、未来牵引式联合收割机市场价格走势预测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中国牵引式联合收割机行业重点区域市场分析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2024-2025年牵引式联合收割机行业细分市场调研分析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牵引式联合收割机细分产品（一）市场调研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牵引式联合收割机细分产品（二）市场调研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2024-2025年牵引式联合收割机行业上、下游市场分析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牵引式联合收割机行业下游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牵引式联合收割机行业重点企业发展调研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牵引式联合收割机重点企业（一）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牵引式联合收割机重点企业（二）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牵引式联合收割机重点企业（三）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牵引式联合收割机重点企业（四）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牵引式联合收割机重点企业（五）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牵引式联合收割机重点企业（六）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牵引式联合收割机行业风险及对策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2025-2031年牵引式联合收割机行业发展环境分析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2025-2031年牵引式联合收割机行业投资特性分析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一、牵引式联合收割机行业进入壁垒</w:t>
      </w:r>
      <w:r>
        <w:rPr>
          <w:rFonts w:hint="eastAsia"/>
        </w:rPr>
        <w:br/>
      </w:r>
      <w:r>
        <w:rPr>
          <w:rFonts w:hint="eastAsia"/>
        </w:rPr>
        <w:t>　　　　二、牵引式联合收割机行业盈利模式</w:t>
      </w:r>
      <w:r>
        <w:rPr>
          <w:rFonts w:hint="eastAsia"/>
        </w:rPr>
        <w:br/>
      </w:r>
      <w:r>
        <w:rPr>
          <w:rFonts w:hint="eastAsia"/>
        </w:rPr>
        <w:t>　　　　三、牵引式联合收割机行业盈利因素</w:t>
      </w:r>
      <w:r>
        <w:rPr>
          <w:rFonts w:hint="eastAsia"/>
        </w:rPr>
        <w:br/>
      </w:r>
      <w:r>
        <w:rPr>
          <w:rFonts w:hint="eastAsia"/>
        </w:rPr>
        <w:t>　　第三节 牵引式联合收割机行业“波特五力模型”分析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2025-2031年牵引式联合收割机行业风险及对策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牵引式联合收割机企业竞争策略分析</w:t>
      </w:r>
      <w:r>
        <w:rPr>
          <w:rFonts w:hint="eastAsia"/>
        </w:rPr>
        <w:br/>
      </w:r>
      <w:r>
        <w:rPr>
          <w:rFonts w:hint="eastAsia"/>
        </w:rPr>
        <w:t>　　第一节 牵引式联合收割机市场竞争策略分析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一、2025-2031年中国牵引式联合收割机市场增长潜力分析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二、2025-2031年中国牵引式联合收割机主要潜力品种分析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三、现有牵引式联合收割机产品竞争策略分析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四、潜力牵引式联合收割机品种竞争策略选择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2025-2031年中国牵引式联合收割机企业竞争策略分析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一、2025-2031年我国牵引式联合收割机市场竞争趋势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二、2025-2031年牵引式联合收割机行业竞争格局展望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三、2025-2031年牵引式联合收割机行业竞争策略分析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四、2025-2031年牵引式联合收割机企业竞争策略分析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2025-2031年中国牵引式联合收割机行业发展趋势分析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一、2025-2031年牵引式联合收割机技术发展趋势分析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二、2025-2031年牵引式联合收割机产品发展趋势分析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三、2025-2031年牵引式联合收割机行业竞争格局展望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2025-2031年中国牵引式联合收割机市场趋势分析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一、2025-2031年牵引式联合收割机发展趋势预测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二、2025-2025年牵引式联合收割机市场前景分析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三、2025-2031年牵引式联合收割机产业政策趋向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2025-2031年牵引式联合收割机行业投资价值评估分析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牵引式联合收割机行业发展建议分析</w:t>
      </w:r>
      <w:r>
        <w:rPr>
          <w:rFonts w:hint="eastAsia"/>
        </w:rPr>
        <w:br/>
      </w:r>
      <w:r>
        <w:rPr>
          <w:rFonts w:hint="eastAsia"/>
        </w:rPr>
        <w:t>　　第一节 牵引式联合收割机行业研究结论及建议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牵引式联合收割机细分行业研究结论及建议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中智^林^牵引式联合收割机行业竞争策略总结及建议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2019-2024年中国牵引式联合收割机行业出口情况分析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牵引式联合收割机重点企业经营情况分析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2025年牵引式联合收割机行业壁垒</w:t>
      </w:r>
      <w:r>
        <w:rPr>
          <w:rFonts w:hint="eastAsia"/>
        </w:rPr>
        <w:br/>
      </w:r>
      <w:r>
        <w:rPr>
          <w:rFonts w:hint="eastAsia"/>
        </w:rPr>
        <w:t>　　图表 2025年牵引式联合收割机市场前景分析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2025-2031年中国牵引式联合收割机市场规模预测</w:t>
      </w:r>
      <w:r>
        <w:rPr>
          <w:rFonts w:hint="eastAsia"/>
        </w:rPr>
        <w:br/>
      </w:r>
      <w:r>
        <w:rPr>
          <w:rFonts w:hint="eastAsia"/>
        </w:rPr>
        <w:t>　　图表 2025年牵引式联合收割机发展趋势预测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85126a2f247a6" w:history="1">
        <w:r>
          <w:rPr>
            <w:rStyle w:val="Hyperlink"/>
          </w:rPr>
          <w:t>2025-2031年中国牵引式联合收割机行业现状调研与前景趋势预测报告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85126a2f247a6" w:history="1">
        <w:r>
          <w:rPr>
            <w:rStyle w:val="Hyperlink"/>
          </w:rPr>
          <w:t>https://www.20087.com/5/87/QianYinShiLianHeShouGeJiFaZhanQuShiFenXi.html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年代从苏联引进的收割机、牵引式联合收割机是什么时候引进中国的、中国五六十年代的收割机、牵引式联合收割机价格、最早的收割机、牵引式联合收获机、中国是什么时候有收割机的、收割机拉收割机的牵引、两用联合收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b362c3b9f4d45" w:history="1">
      <w:r>
        <w:rPr>
          <w:rStyle w:val="Hyperlink"/>
        </w:rPr>
        <w:t>2025-2031年中国牵引式联合收割机行业现状调研与前景趋势预测报告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anYinShiLianHeShouGeJiFaZhanQuShiFenXi.html" TargetMode="External" Id="Rb0785126a2f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anYinShiLianHeShouGeJiFaZhanQuShiFenXi.html" TargetMode="External" Id="R95fb362c3b9f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2024-12-26T08:44:00Z</dcterms:created>
  <dcterms:modified xsi:type="dcterms:W3CDTF">2024-12-26T09:44:00Z</dcterms:modified>
  <dc:subject>2025-2031年中国牵引式联合收割机行业现状调研与前景趋势预测报告</dc:subject>
  <dc:title>2025-2031年中国牵引式联合收割机行业现状调研与前景趋势预测报告</dc:title>
  <cp:keywords>2025-2031年中国牵引式联合收割机行业现状调研与前景趋势预测报告</cp:keywords>
  <dc:description>2025-2031年中国牵引式联合收割机行业现状调研与前景趋势预测报告</dc:description>
</cp:coreProperties>
</file>