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c5eb1a0344c36" w:history="1">
              <w:r>
                <w:rPr>
                  <w:rStyle w:val="Hyperlink"/>
                </w:rPr>
                <w:t>2025-2031年中国球类制造市场现状调研与趋势预测报告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c5eb1a0344c36" w:history="1">
              <w:r>
                <w:rPr>
                  <w:rStyle w:val="Hyperlink"/>
                </w:rPr>
                <w:t>2025-2031年中国球类制造市场现状调研与趋势预测报告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c5eb1a0344c36" w:history="1">
                <w:r>
                  <w:rPr>
                    <w:rStyle w:val="Hyperlink"/>
                  </w:rPr>
                  <w:t>https://www.20087.com/5/27/QiuLeiZhiZaoFaZhanQuShi.html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造行业受益于全球体育产业的增长和大众健身意识的提升。现代球类采用先进的复合材料和制造工艺，以确保性能的稳定性和耐用性。例如，足球、篮球和网球等球类的气密性和反弹力得到了显著改善。同时，定制化和个性化选项，包括队徽、图案和签名，增强了产品的市场吸引力。</w:t>
      </w:r>
      <w:r>
        <w:rPr>
          <w:rFonts w:hint="eastAsia"/>
        </w:rPr>
        <w:br/>
      </w:r>
      <w:r>
        <w:rPr>
          <w:rFonts w:hint="eastAsia"/>
        </w:rPr>
        <w:t>　　未来，球类制造将更加注重科技融合和可持续性。智能球类将集成传感器来追踪运动数据，如速度、旋转和轨迹，以辅助训练和比赛分析。同时，环保材料和回收利用流程将被广泛采用，以减少对环境的影响。此外，3D打印技术和定制化服务将提供更个性化的球类产品，满足专业运动员和业余爱好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c5eb1a0344c36" w:history="1">
        <w:r>
          <w:rPr>
            <w:rStyle w:val="Hyperlink"/>
          </w:rPr>
          <w:t>2025-2031年中国球类制造市场现状调研与趋势预测报告</w:t>
        </w:r>
      </w:hyperlink>
      <w:r>
        <w:rPr>
          <w:rFonts w:hint="eastAsia"/>
        </w:rPr>
        <w:t>》全面分析了球类制造行业的现状，深入探讨了球类制造市场需求、市场规模及价格波动。球类制造报告探讨了产业链关键环节，并对球类制造各细分市场进行了研究。同时，基于权威数据和专业分析，科学预测了球类制造市场前景与发展趋势。此外，还评估了球类制造重点企业的经营状况，包括品牌影响力、市场集中度以及竞争格局，并审慎剖析了潜在风险与机遇。球类制造报告以其专业性、科学性和权威性，成为球类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球类制造行业发展概述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一、球类制造行业定义及分类</w:t>
      </w:r>
      <w:r>
        <w:rPr>
          <w:rFonts w:hint="eastAsia"/>
        </w:rPr>
        <w:br/>
      </w:r>
      <w:r>
        <w:rPr>
          <w:rFonts w:hint="eastAsia"/>
        </w:rPr>
        <w:t>　　　　二、球类制造行业经济特性</w:t>
      </w:r>
      <w:r>
        <w:rPr>
          <w:rFonts w:hint="eastAsia"/>
        </w:rPr>
        <w:br/>
      </w:r>
      <w:r>
        <w:rPr>
          <w:rFonts w:hint="eastAsia"/>
        </w:rPr>
        <w:t>　　　　三、球类制造行业产业链简介</w:t>
      </w:r>
      <w:r>
        <w:rPr>
          <w:rFonts w:hint="eastAsia"/>
        </w:rPr>
        <w:br/>
      </w:r>
      <w:r>
        <w:rPr>
          <w:rFonts w:hint="eastAsia"/>
        </w:rPr>
        <w:t>　　第二节 球类制造行业发展成熟度</w:t>
      </w:r>
      <w:r>
        <w:rPr>
          <w:rFonts w:hint="eastAsia"/>
        </w:rPr>
        <w:br/>
      </w:r>
      <w:r>
        <w:rPr>
          <w:rFonts w:hint="eastAsia"/>
        </w:rPr>
        <w:t>　　　　一、球类制造行业发展周期分析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球类制造行业相关产业动态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2024-2025年球类制造行业发展环境分析</w:t>
      </w:r>
      <w:r>
        <w:rPr>
          <w:rFonts w:hint="eastAsia"/>
        </w:rPr>
        <w:br/>
      </w:r>
      <w:r>
        <w:rPr>
          <w:rFonts w:hint="eastAsia"/>
        </w:rPr>
        <w:t>　　第一节 球类制造行业环境分析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球类制造行业相关政策、法规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球类制造行业技术发展现状及趋势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当前我国球类制造技术发展现状</w:t>
      </w:r>
      <w:r>
        <w:rPr>
          <w:rFonts w:hint="eastAsia"/>
        </w:rPr>
        <w:br/>
      </w:r>
      <w:r>
        <w:rPr>
          <w:rFonts w:hint="eastAsia"/>
        </w:rPr>
        <w:t>　　第二节 中外球类制造技术差距及产生差距的主要原因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提高我国球类制造技术的对策</w:t>
      </w:r>
      <w:r>
        <w:rPr>
          <w:rFonts w:hint="eastAsia"/>
        </w:rPr>
        <w:br/>
      </w:r>
      <w:r>
        <w:rPr>
          <w:rFonts w:hint="eastAsia"/>
        </w:rPr>
        <w:t>　　第四节 我国球类制造产品研发、设计发展趋势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中国球类制造市场发展调研</w:t>
      </w:r>
      <w:r>
        <w:rPr>
          <w:rFonts w:hint="eastAsia"/>
        </w:rPr>
        <w:br/>
      </w:r>
      <w:r>
        <w:rPr>
          <w:rFonts w:hint="eastAsia"/>
        </w:rPr>
        <w:t>　　第一节 球类制造市场现状分析及预测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一、2020-2025年中国球类制造市场规模分析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二、2025-2031年中国球类制造市场规模预测</w:t>
      </w:r>
      <w:r>
        <w:rPr>
          <w:rFonts w:hint="eastAsia"/>
        </w:rPr>
        <w:br/>
      </w:r>
      <w:r>
        <w:rPr>
          <w:rFonts w:hint="eastAsia"/>
        </w:rPr>
        <w:t>　　第二节 球类制造行业产能分析及预测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一、2020-2025年中国球类制造行业产能分析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二、2025-2031年中国球类制造行业产能预测</w:t>
      </w:r>
      <w:r>
        <w:rPr>
          <w:rFonts w:hint="eastAsia"/>
        </w:rPr>
        <w:br/>
      </w:r>
      <w:r>
        <w:rPr>
          <w:rFonts w:hint="eastAsia"/>
        </w:rPr>
        <w:t>　　第三节 球类制造行业产量分析及预测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一、2020-2025年中国球类制造行业产量分析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二、2025-2031年中国球类制造行业产量预测</w:t>
      </w:r>
      <w:r>
        <w:rPr>
          <w:rFonts w:hint="eastAsia"/>
        </w:rPr>
        <w:br/>
      </w:r>
      <w:r>
        <w:rPr>
          <w:rFonts w:hint="eastAsia"/>
        </w:rPr>
        <w:t>　　第四节 球类制造市场需求分析及预测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一、2020-2025年中国球类制造市场需求分析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二、2025-2031年中国球类制造市场需求预测</w:t>
      </w:r>
      <w:r>
        <w:rPr>
          <w:rFonts w:hint="eastAsia"/>
        </w:rPr>
        <w:br/>
      </w:r>
      <w:r>
        <w:rPr>
          <w:rFonts w:hint="eastAsia"/>
        </w:rPr>
        <w:t>　　第五节 球类制造进出口数据分析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一、2020-2025年中国球类制造进出口数据分析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二、2025-2031年国内球类制造进出口情况预测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2020-2025年中国球类制造行业总体发展状况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中国球类制造行业规模情况分析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一、球类制造行业单位规模情况分析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二、球类制造行业人员规模状况分析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三、球类制造行业资产规模状况分析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四、球类制造行业市场规模状况分析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五、球类制造行业敏感性分析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中国球类制造行业财务能力分析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一、球类制造行业盈利能力分析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二、球类制造行业偿债能力分析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三、球类制造行业营运能力分析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四、球类制造行业发展能力分析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中国球类制造行业重点区域发展分析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一、中国球类制造行业重点区域市场结构变化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二、重点地区（一）球类制造行业发展分析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三、重点地区（二）球类制造行业发展分析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四、重点地区（三）球类制造行业发展分析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五、重点地区（四）球类制造行业发展分析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六、重点地区（五）球类制造行业发展分析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球类制造行业产品价格分析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三、主要球类制造品牌产品价位分析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五、价格在球类制造行业竞争中的重要性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2025年中国球类制造行业上下游行业发展分析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球类制造上游行业分析</w:t>
      </w:r>
      <w:r>
        <w:rPr>
          <w:rFonts w:hint="eastAsia"/>
        </w:rPr>
        <w:br/>
      </w:r>
      <w:r>
        <w:rPr>
          <w:rFonts w:hint="eastAsia"/>
        </w:rPr>
        <w:t>　　　　一、球类制造产品成本构成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四、上游供给对球类制造行业的影响</w:t>
      </w:r>
      <w:r>
        <w:rPr>
          <w:rFonts w:hint="eastAsia"/>
        </w:rPr>
        <w:br/>
      </w:r>
      <w:r>
        <w:rPr>
          <w:rFonts w:hint="eastAsia"/>
        </w:rPr>
        <w:t>　　第二节 球类制造下游行业分析</w:t>
      </w:r>
      <w:r>
        <w:rPr>
          <w:rFonts w:hint="eastAsia"/>
        </w:rPr>
        <w:br/>
      </w:r>
      <w:r>
        <w:rPr>
          <w:rFonts w:hint="eastAsia"/>
        </w:rPr>
        <w:t>　　　　一、球类制造下游行业分布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四、下游需求对球类制造行业的影响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球类制造行业重点企业发展调研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球类制造重点企业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球类制造重点企业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球类制造重点企业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球类制造重点企业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球类制造重点企业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球类制造重点企业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2025年中国球类制造产业市场竞争格局分析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2025年中国球类制造产业竞争现状分析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一、球类制造竞争力分析</w:t>
      </w:r>
      <w:r>
        <w:rPr>
          <w:rFonts w:hint="eastAsia"/>
        </w:rPr>
        <w:br/>
      </w:r>
      <w:r>
        <w:rPr>
          <w:rFonts w:hint="eastAsia"/>
        </w:rPr>
        <w:t>　　　　二、球类制造技术竞争分析</w:t>
      </w:r>
      <w:r>
        <w:rPr>
          <w:rFonts w:hint="eastAsia"/>
        </w:rPr>
        <w:br/>
      </w:r>
      <w:r>
        <w:rPr>
          <w:rFonts w:hint="eastAsia"/>
        </w:rPr>
        <w:t>　　　　三、球类制造价格竞争分析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2025年中国球类制造产业集中度分析</w:t>
      </w:r>
      <w:r>
        <w:rPr>
          <w:rFonts w:hint="eastAsia"/>
        </w:rPr>
        <w:br/>
      </w:r>
      <w:r>
        <w:rPr>
          <w:rFonts w:hint="eastAsia"/>
        </w:rPr>
        <w:t>　　　　一、球类制造市场集中度分析</w:t>
      </w:r>
      <w:r>
        <w:rPr>
          <w:rFonts w:hint="eastAsia"/>
        </w:rPr>
        <w:br/>
      </w:r>
      <w:r>
        <w:rPr>
          <w:rFonts w:hint="eastAsia"/>
        </w:rPr>
        <w:t>　　　　二、球类制造企业集中度分析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2025-2031年提高球类制造企业竞争力的策略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球类制造行业投资风险预警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2025年影响球类制造行业发展的主要因素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一、影响球类制造行业运行的有利因素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二、影响球类制造行业运行的稳定因素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三、影响球类制造行业运行的不利因素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四、我国球类制造行业发展面临的挑战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五、我国球类制造行业发展面临的机遇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对球类制造行业投资风险预警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一、2025-2031年球类制造行业市场风险及控制策略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二、2025-2031年球类制造行业政策风险及控制策略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三、2025-2031年球类制造行业经营风险及控制策略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四、2025-2031年球类制造同业竞争风险及控制策略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五、2025-2031年球类制造行业其他风险及控制策略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球类制造行业发展趋势与投资规划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2025-2031年球类制造市场发展潜力分析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2025-2031年球类制造行业发展趋势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2025-2031年球类制造行业投资前景研究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中^智^林：对我国球类制造品牌的战略思考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二、球类制造实施品牌战略的意义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三、球类制造企业品牌的现状分析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四、我国球类制造企业的品牌战略</w:t>
      </w:r>
      <w:r>
        <w:rPr>
          <w:rFonts w:hint="eastAsia"/>
        </w:rPr>
        <w:br/>
      </w:r>
      <w:r>
        <w:rPr>
          <w:rFonts w:hint="eastAsia"/>
        </w:rPr>
        <w:t>　　　　五、球类制造品牌战略管理的策略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球类制造重点企业经营情况分析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2025-2031年中国球类制造市场规模预测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2025-2031年中国球类制造行业利润预测</w:t>
      </w:r>
      <w:r>
        <w:rPr>
          <w:rFonts w:hint="eastAsia"/>
        </w:rPr>
        <w:br/>
      </w:r>
      <w:r>
        <w:rPr>
          <w:rFonts w:hint="eastAsia"/>
        </w:rPr>
        <w:t>　　图表 2025年球类制造行业壁垒</w:t>
      </w:r>
      <w:r>
        <w:rPr>
          <w:rFonts w:hint="eastAsia"/>
        </w:rPr>
        <w:br/>
      </w:r>
      <w:r>
        <w:rPr>
          <w:rFonts w:hint="eastAsia"/>
        </w:rPr>
        <w:t>　　图表 2025年球类制造市场前景分析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2025-2031年中国球类制造市场需求预测</w:t>
      </w:r>
      <w:r>
        <w:rPr>
          <w:rFonts w:hint="eastAsia"/>
        </w:rPr>
        <w:br/>
      </w:r>
      <w:r>
        <w:rPr>
          <w:rFonts w:hint="eastAsia"/>
        </w:rPr>
        <w:t>　　图表 2025年球类制造发展趋势预测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c5eb1a0344c36" w:history="1">
        <w:r>
          <w:rPr>
            <w:rStyle w:val="Hyperlink"/>
          </w:rPr>
          <w:t>2025-2031年中国球类制造市场现状调研与趋势预测报告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c5eb1a0344c36" w:history="1">
        <w:r>
          <w:rPr>
            <w:rStyle w:val="Hyperlink"/>
          </w:rPr>
          <w:t>https://www.20087.com/5/27/QiuLeiZhiZaoFaZhanQuShi.html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aa72964e74608" w:history="1">
      <w:r>
        <w:rPr>
          <w:rStyle w:val="Hyperlink"/>
        </w:rPr>
        <w:t>2025-2031年中国球类制造市场现状调研与趋势预测报告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QiuLeiZhiZaoFaZhanQuShi.html" TargetMode="External" Id="R0dbc5eb1a034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QiuLeiZhiZaoFaZhanQuShi.html" TargetMode="External" Id="Rbccaa72964e7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2024-09-29T07:50:00Z</dcterms:created>
  <dcterms:modified xsi:type="dcterms:W3CDTF">2024-09-29T08:50:00Z</dcterms:modified>
  <dc:subject>2025-2031年中国球类制造市场现状调研与趋势预测报告</dc:subject>
  <dc:title>2025-2031年中国球类制造市场现状调研与趋势预测报告</dc:title>
  <cp:keywords>2025-2031年中国球类制造市场现状调研与趋势预测报告</cp:keywords>
  <dc:description>2025-2031年中国球类制造市场现状调研与趋势预测报告</dc:description>
</cp:coreProperties>
</file>