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fa0513e147ba" w:history="1">
              <w:r>
                <w:rPr>
                  <w:rStyle w:val="Hyperlink"/>
                </w:rPr>
                <w:t>电位器市场深度调研及发展趋势分析报告（2024年）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fa0513e147ba" w:history="1">
              <w:r>
                <w:rPr>
                  <w:rStyle w:val="Hyperlink"/>
                </w:rPr>
                <w:t>电位器市场深度调研及发展趋势分析报告（2024年）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0fa0513e147ba" w:history="1">
                <w:r>
                  <w:rPr>
                    <w:rStyle w:val="Hyperlink"/>
                  </w:rPr>
                  <w:t>https://www.20087.com/5/77/DianWeiQiFaZhanQuShiYuCeBaoGao.html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电子设备中的关键元件，用于调节电压和电流，广泛应用于音频设备、汽车电子、医疗仪器和工业控制等领域。近年来，随着电子技术的微型化和集成化，电位器也朝着小型化、高精度和多功能方向发展。同时，电位器行业开始探索无线调谐和数字控制技术，以适应物联网和智能家居的应用需求。</w:t>
      </w:r>
      <w:r>
        <w:rPr>
          <w:rFonts w:hint="eastAsia"/>
        </w:rPr>
        <w:br/>
      </w:r>
      <w:r>
        <w:rPr>
          <w:rFonts w:hint="eastAsia"/>
        </w:rPr>
        <w:t>　　未来，电位器将更加注重智能化和网络化。智能化体现在集成传感器和微处理器，实现电位器的自适应调节和故障诊断，提高设备的稳定性和安全性。网络化则意味着电位器将与物联网技术融合，通过无线通信协议实现远程控制和数据传输，满足智能设备和工业4.0的需求。此外，随着新能源和电动汽车的兴起，电位器将探索在高功率和恶劣环境下的应用，以支持新兴领域的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0fa0513e147ba" w:history="1">
        <w:r>
          <w:rPr>
            <w:rStyle w:val="Hyperlink"/>
          </w:rPr>
          <w:t>电位器市场深度调研及发展趋势分析报告（2024年）</w:t>
        </w:r>
      </w:hyperlink>
      <w:r>
        <w:rPr>
          <w:rFonts w:hint="eastAsia"/>
        </w:rPr>
        <w:t>基于科学的市场调研和数据分析，全面剖析了电位器行业现状、市场需求及市场规模。电位器报告探讨了电位器产业链结构，细分市场的特点，并分析了电位器市场前景及发展趋势。通过科学预测，揭示了电位器行业未来的增长潜力。同时，电位器报告还对重点企业进行了研究，评估了各大品牌在市场竞争中的地位，以及行业集中度的变化。电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电位器行业概述</w:t>
      </w:r>
      <w:r>
        <w:rPr>
          <w:rFonts w:hint="eastAsia"/>
        </w:rPr>
        <w:br/>
      </w:r>
      <w:r>
        <w:rPr>
          <w:rFonts w:hint="eastAsia"/>
        </w:rPr>
        <w:t>　　第一节 电位器行业界定</w:t>
      </w:r>
      <w:r>
        <w:rPr>
          <w:rFonts w:hint="eastAsia"/>
        </w:rPr>
        <w:br/>
      </w:r>
      <w:r>
        <w:rPr>
          <w:rFonts w:hint="eastAsia"/>
        </w:rPr>
        <w:t>　　第二节 电位器行业发展历程</w:t>
      </w:r>
      <w:r>
        <w:rPr>
          <w:rFonts w:hint="eastAsia"/>
        </w:rPr>
        <w:br/>
      </w:r>
      <w:r>
        <w:rPr>
          <w:rFonts w:hint="eastAsia"/>
        </w:rPr>
        <w:t>　　第三节 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一、电位器行业相关政策</w:t>
      </w:r>
      <w:r>
        <w:rPr>
          <w:rFonts w:hint="eastAsia"/>
        </w:rPr>
        <w:br/>
      </w:r>
      <w:r>
        <w:rPr>
          <w:rFonts w:hint="eastAsia"/>
        </w:rPr>
        <w:t>　　　　二、电位器行业相关标准</w:t>
      </w:r>
      <w:r>
        <w:rPr>
          <w:rFonts w:hint="eastAsia"/>
        </w:rPr>
        <w:br/>
      </w:r>
      <w:r>
        <w:rPr>
          <w:rFonts w:hint="eastAsia"/>
        </w:rPr>
        <w:t>　　第三节 电位器行业技术环境分析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2023-2024年全球电位器行业发展概况</w:t>
      </w:r>
      <w:r>
        <w:rPr>
          <w:rFonts w:hint="eastAsia"/>
        </w:rPr>
        <w:br/>
      </w:r>
      <w:r>
        <w:rPr>
          <w:rFonts w:hint="eastAsia"/>
        </w:rPr>
        <w:t>　　第二节 世界电位器行业发展走势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2019-2024年中国电位器行业总体规模</w:t>
      </w:r>
      <w:r>
        <w:rPr>
          <w:rFonts w:hint="eastAsia"/>
        </w:rPr>
        <w:br/>
      </w:r>
      <w:r>
        <w:rPr>
          <w:rFonts w:hint="eastAsia"/>
        </w:rPr>
        <w:t>　　第二节 中国电位器行业盈利情况分析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一、2019-2024年中国电位器供给情况分析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三、2024-2030年中国电位器行业供给预测</w:t>
      </w:r>
      <w:r>
        <w:rPr>
          <w:rFonts w:hint="eastAsia"/>
        </w:rPr>
        <w:br/>
      </w:r>
      <w:r>
        <w:rPr>
          <w:rFonts w:hint="eastAsia"/>
        </w:rPr>
        <w:t>　　第四节 中国电位器行业需求概况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三、2024-2030年中国电位器市场需求预测</w:t>
      </w:r>
      <w:r>
        <w:rPr>
          <w:rFonts w:hint="eastAsia"/>
        </w:rPr>
        <w:br/>
      </w:r>
      <w:r>
        <w:rPr>
          <w:rFonts w:hint="eastAsia"/>
        </w:rPr>
        <w:t>　　第五节 电位器产业供需平衡状况分析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二、**地区电位器行业调研分析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三、**地区电位器行业调研分析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四、**地区电位器行业调研分析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五、**地区电位器行业调研分析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六、**地区电位器行业调研分析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中国电位器行业进口情况分析预测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二、2023-2024年中国电位器行业进口特点分析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三、2024-2030年中国电位器行业进口情况预测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中国电位器行业出口情况分析预测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二、2023-2024年中国电位器行业出口特点分析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二、2024-2030年中国电位器行业出口情况预测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影响中国电位器行业进出口因素分析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电位器重点企业——******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电位器重点企业——******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电位器重点企业——******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电位器重点企业——******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三、电位器区域集中度分析</w:t>
      </w:r>
      <w:r>
        <w:rPr>
          <w:rFonts w:hint="eastAsia"/>
        </w:rPr>
        <w:br/>
      </w:r>
      <w:r>
        <w:rPr>
          <w:rFonts w:hint="eastAsia"/>
        </w:rPr>
        <w:t>　　第二节 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一、2023-2024年电位器行业竞争分析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二、2023-2024年中外电位器产品竞争分析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一、电位器价格策略分析</w:t>
      </w:r>
      <w:r>
        <w:rPr>
          <w:rFonts w:hint="eastAsia"/>
        </w:rPr>
        <w:br/>
      </w:r>
      <w:r>
        <w:rPr>
          <w:rFonts w:hint="eastAsia"/>
        </w:rPr>
        <w:t>　　　　二、电位器渠道策略分析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中国电位器行业营销策略分析</w:t>
      </w:r>
      <w:r>
        <w:rPr>
          <w:rFonts w:hint="eastAsia"/>
        </w:rPr>
        <w:br/>
      </w:r>
      <w:r>
        <w:rPr>
          <w:rFonts w:hint="eastAsia"/>
        </w:rPr>
        <w:t>　　第一节 电位器市场推广策略研究分析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一、做好电位器产品导入</w:t>
      </w:r>
      <w:r>
        <w:rPr>
          <w:rFonts w:hint="eastAsia"/>
        </w:rPr>
        <w:br/>
      </w:r>
      <w:r>
        <w:rPr>
          <w:rFonts w:hint="eastAsia"/>
        </w:rPr>
        <w:t>　　　　二、做好电位器产品组合和产品线决策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2024-2030年中国电位器行业投资前景与风险预测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三、2024-2030年中国电位器行业盈利因素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二、2024-2030年中国电位器行业区域市场投资潜力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电位器投资机会分析与项目投资建议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电位器投资机会分析</w:t>
      </w:r>
      <w:r>
        <w:rPr>
          <w:rFonts w:hint="eastAsia"/>
        </w:rPr>
        <w:br/>
      </w:r>
      <w:r>
        <w:rPr>
          <w:rFonts w:hint="eastAsia"/>
        </w:rPr>
        <w:t>　　第二节 电位器投资趋势分析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一、电位器行业投资环境考察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二、电位器投资风险及控制策略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三、电位器产品投资方向建议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四、电位器项目投资建议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电位器介绍</w:t>
      </w:r>
      <w:r>
        <w:rPr>
          <w:rFonts w:hint="eastAsia"/>
        </w:rPr>
        <w:br/>
      </w:r>
      <w:r>
        <w:rPr>
          <w:rFonts w:hint="eastAsia"/>
        </w:rPr>
        <w:t>　　图表 电位器图片</w:t>
      </w:r>
      <w:r>
        <w:rPr>
          <w:rFonts w:hint="eastAsia"/>
        </w:rPr>
        <w:br/>
      </w:r>
      <w:r>
        <w:rPr>
          <w:rFonts w:hint="eastAsia"/>
        </w:rPr>
        <w:t>　　图表 电位器产业链调研</w:t>
      </w:r>
      <w:r>
        <w:rPr>
          <w:rFonts w:hint="eastAsia"/>
        </w:rPr>
        <w:br/>
      </w:r>
      <w:r>
        <w:rPr>
          <w:rFonts w:hint="eastAsia"/>
        </w:rPr>
        <w:t>　　图表 电位器行业特点</w:t>
      </w:r>
      <w:r>
        <w:rPr>
          <w:rFonts w:hint="eastAsia"/>
        </w:rPr>
        <w:br/>
      </w:r>
      <w:r>
        <w:rPr>
          <w:rFonts w:hint="eastAsia"/>
        </w:rPr>
        <w:t>　　图表 电位器政策</w:t>
      </w:r>
      <w:r>
        <w:rPr>
          <w:rFonts w:hint="eastAsia"/>
        </w:rPr>
        <w:br/>
      </w:r>
      <w:r>
        <w:rPr>
          <w:rFonts w:hint="eastAsia"/>
        </w:rPr>
        <w:t>　　图表 电位器技术 标准</w:t>
      </w:r>
      <w:r>
        <w:rPr>
          <w:rFonts w:hint="eastAsia"/>
        </w:rPr>
        <w:br/>
      </w:r>
      <w:r>
        <w:rPr>
          <w:rFonts w:hint="eastAsia"/>
        </w:rPr>
        <w:t>　　图表 电位器最新消息 动态</w:t>
      </w:r>
      <w:r>
        <w:rPr>
          <w:rFonts w:hint="eastAsia"/>
        </w:rPr>
        <w:br/>
      </w:r>
      <w:r>
        <w:rPr>
          <w:rFonts w:hint="eastAsia"/>
        </w:rPr>
        <w:t>　　图表 电位器行业现状</w:t>
      </w:r>
      <w:r>
        <w:rPr>
          <w:rFonts w:hint="eastAsia"/>
        </w:rPr>
        <w:br/>
      </w:r>
      <w:r>
        <w:rPr>
          <w:rFonts w:hint="eastAsia"/>
        </w:rPr>
        <w:t>　　图表 2019-2024年电位器行业市场容量统计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2019-2024年中国电位器市场规模情况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2019-2024年中国电位器销售统计</w:t>
      </w:r>
      <w:r>
        <w:rPr>
          <w:rFonts w:hint="eastAsia"/>
        </w:rPr>
        <w:br/>
      </w:r>
      <w:r>
        <w:rPr>
          <w:rFonts w:hint="eastAsia"/>
        </w:rPr>
        <w:t>　　图表 2019-2024年中国电位器利润总额</w:t>
      </w:r>
      <w:r>
        <w:rPr>
          <w:rFonts w:hint="eastAsia"/>
        </w:rPr>
        <w:br/>
      </w:r>
      <w:r>
        <w:rPr>
          <w:rFonts w:hint="eastAsia"/>
        </w:rPr>
        <w:t>　　图表 2019-2024年中国电位器企业数量统计</w:t>
      </w:r>
      <w:r>
        <w:rPr>
          <w:rFonts w:hint="eastAsia"/>
        </w:rPr>
        <w:br/>
      </w:r>
      <w:r>
        <w:rPr>
          <w:rFonts w:hint="eastAsia"/>
        </w:rPr>
        <w:t>　　图表 2024年电位器成本和利润分析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2019-2024年中国电位器行业经营效益分析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2019-2024年中国电位器行业发展能力分析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2019-2024年中国电位器行业盈利能力分析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2019-2024年中国电位器行业运营能力分析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2019-2024年中国电位器行业偿债能力分析</w:t>
      </w:r>
      <w:r>
        <w:rPr>
          <w:rFonts w:hint="eastAsia"/>
        </w:rPr>
        <w:br/>
      </w:r>
      <w:r>
        <w:rPr>
          <w:rFonts w:hint="eastAsia"/>
        </w:rPr>
        <w:t>　　图表 电位器品牌分析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**地区电位器市场需求分析</w:t>
      </w:r>
      <w:r>
        <w:rPr>
          <w:rFonts w:hint="eastAsia"/>
        </w:rPr>
        <w:br/>
      </w:r>
      <w:r>
        <w:rPr>
          <w:rFonts w:hint="eastAsia"/>
        </w:rPr>
        <w:t>　　图表 电位器上游发展</w:t>
      </w:r>
      <w:r>
        <w:rPr>
          <w:rFonts w:hint="eastAsia"/>
        </w:rPr>
        <w:br/>
      </w:r>
      <w:r>
        <w:rPr>
          <w:rFonts w:hint="eastAsia"/>
        </w:rPr>
        <w:t>　　图表 电位器下游发展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电位器企业（一）概况</w:t>
      </w:r>
      <w:r>
        <w:rPr>
          <w:rFonts w:hint="eastAsia"/>
        </w:rPr>
        <w:br/>
      </w:r>
      <w:r>
        <w:rPr>
          <w:rFonts w:hint="eastAsia"/>
        </w:rPr>
        <w:t>　　图表 企业电位器业务</w:t>
      </w:r>
      <w:r>
        <w:rPr>
          <w:rFonts w:hint="eastAsia"/>
        </w:rPr>
        <w:br/>
      </w:r>
      <w:r>
        <w:rPr>
          <w:rFonts w:hint="eastAsia"/>
        </w:rPr>
        <w:t>　　图表 电位器企业（一）经营情况分析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电位器企业（二）简介</w:t>
      </w:r>
      <w:r>
        <w:rPr>
          <w:rFonts w:hint="eastAsia"/>
        </w:rPr>
        <w:br/>
      </w:r>
      <w:r>
        <w:rPr>
          <w:rFonts w:hint="eastAsia"/>
        </w:rPr>
        <w:t>　　图表 企业电位器业务</w:t>
      </w:r>
      <w:r>
        <w:rPr>
          <w:rFonts w:hint="eastAsia"/>
        </w:rPr>
        <w:br/>
      </w:r>
      <w:r>
        <w:rPr>
          <w:rFonts w:hint="eastAsia"/>
        </w:rPr>
        <w:t>　　图表 电位器企业（二）经营情况分析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电位器企业（三）概况</w:t>
      </w:r>
      <w:r>
        <w:rPr>
          <w:rFonts w:hint="eastAsia"/>
        </w:rPr>
        <w:br/>
      </w:r>
      <w:r>
        <w:rPr>
          <w:rFonts w:hint="eastAsia"/>
        </w:rPr>
        <w:t>　　图表 企业电位器业务</w:t>
      </w:r>
      <w:r>
        <w:rPr>
          <w:rFonts w:hint="eastAsia"/>
        </w:rPr>
        <w:br/>
      </w:r>
      <w:r>
        <w:rPr>
          <w:rFonts w:hint="eastAsia"/>
        </w:rPr>
        <w:t>　　图表 电位器企业（三）经营情况分析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电位器企业（四）简介</w:t>
      </w:r>
      <w:r>
        <w:rPr>
          <w:rFonts w:hint="eastAsia"/>
        </w:rPr>
        <w:br/>
      </w:r>
      <w:r>
        <w:rPr>
          <w:rFonts w:hint="eastAsia"/>
        </w:rPr>
        <w:t>　　图表 企业电位器业务</w:t>
      </w:r>
      <w:r>
        <w:rPr>
          <w:rFonts w:hint="eastAsia"/>
        </w:rPr>
        <w:br/>
      </w:r>
      <w:r>
        <w:rPr>
          <w:rFonts w:hint="eastAsia"/>
        </w:rPr>
        <w:t>　　图表 电位器企业（四）经营情况分析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电位器企业（四）盈利能力情况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电位器企业（四）偿债能力情况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电位器企业（四）运营能力情况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电位器企业（四）成长能力情况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电位器投资、并购情况</w:t>
      </w:r>
      <w:r>
        <w:rPr>
          <w:rFonts w:hint="eastAsia"/>
        </w:rPr>
        <w:br/>
      </w:r>
      <w:r>
        <w:rPr>
          <w:rFonts w:hint="eastAsia"/>
        </w:rPr>
        <w:t>　　图表 电位器优势</w:t>
      </w:r>
      <w:r>
        <w:rPr>
          <w:rFonts w:hint="eastAsia"/>
        </w:rPr>
        <w:br/>
      </w:r>
      <w:r>
        <w:rPr>
          <w:rFonts w:hint="eastAsia"/>
        </w:rPr>
        <w:t>　　图表 电位器劣势</w:t>
      </w:r>
      <w:r>
        <w:rPr>
          <w:rFonts w:hint="eastAsia"/>
        </w:rPr>
        <w:br/>
      </w:r>
      <w:r>
        <w:rPr>
          <w:rFonts w:hint="eastAsia"/>
        </w:rPr>
        <w:t>　　图表 电位器机会</w:t>
      </w:r>
      <w:r>
        <w:rPr>
          <w:rFonts w:hint="eastAsia"/>
        </w:rPr>
        <w:br/>
      </w:r>
      <w:r>
        <w:rPr>
          <w:rFonts w:hint="eastAsia"/>
        </w:rPr>
        <w:t>　　图表 电位器威胁</w:t>
      </w:r>
      <w:r>
        <w:rPr>
          <w:rFonts w:hint="eastAsia"/>
        </w:rPr>
        <w:br/>
      </w:r>
      <w:r>
        <w:rPr>
          <w:rFonts w:hint="eastAsia"/>
        </w:rPr>
        <w:t>　　图表 进入电位器行业壁垒</w:t>
      </w:r>
      <w:r>
        <w:rPr>
          <w:rFonts w:hint="eastAsia"/>
        </w:rPr>
        <w:br/>
      </w:r>
      <w:r>
        <w:rPr>
          <w:rFonts w:hint="eastAsia"/>
        </w:rPr>
        <w:t>　　图表 电位器发展有利因素</w:t>
      </w:r>
      <w:r>
        <w:rPr>
          <w:rFonts w:hint="eastAsia"/>
        </w:rPr>
        <w:br/>
      </w:r>
      <w:r>
        <w:rPr>
          <w:rFonts w:hint="eastAsia"/>
        </w:rPr>
        <w:t>　　图表 电位器发展不利因素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2024-2030年中国电位器发展趋势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fa0513e147ba" w:history="1">
        <w:r>
          <w:rPr>
            <w:rStyle w:val="Hyperlink"/>
          </w:rPr>
          <w:t>电位器市场深度调研及发展趋势分析报告（2024年）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0fa0513e147ba" w:history="1">
        <w:r>
          <w:rPr>
            <w:rStyle w:val="Hyperlink"/>
          </w:rPr>
          <w:t>https://www.20087.com/5/77/DianWeiQiFaZhanQuShiYuCeBaoGao.html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6c5fe592f48fe" w:history="1">
      <w:r>
        <w:rPr>
          <w:rStyle w:val="Hyperlink"/>
        </w:rPr>
        <w:t>电位器市场深度调研及发展趋势分析报告（2024年）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WeiQiFaZhanQuShiYuCeBaoGao.html" TargetMode="External" Id="R4310fa0513e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WeiQiFaZhanQuShiYuCeBaoGao.html" TargetMode="External" Id="R9ea6c5fe592f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2024-05-01T03:47:00Z</dcterms:created>
  <dcterms:modified xsi:type="dcterms:W3CDTF">2024-05-01T04:47:00Z</dcterms:modified>
  <dc:subject>电位器市场深度调研及发展趋势分析报告（2024年）</dc:subject>
  <dc:title>电位器市场深度调研及发展趋势分析报告（2024年）</dc:title>
  <cp:keywords>电位器市场深度调研及发展趋势分析报告（2024年）</cp:keywords>
  <dc:description>电位器市场深度调研及发展趋势分析报告（2024年）</dc:description>
</cp:coreProperties>
</file>