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12dc84662441d" w:history="1">
              <w:r>
                <w:rPr>
                  <w:rStyle w:val="Hyperlink"/>
                </w:rPr>
                <w:t>中国电容触摸开关市场研究与行业前景分析报告（2026-2032年）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12dc84662441d" w:history="1">
              <w:r>
                <w:rPr>
                  <w:rStyle w:val="Hyperlink"/>
                </w:rPr>
                <w:t>中国电容触摸开关市场研究与行业前景分析报告（2026-2032年）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12dc84662441d" w:history="1">
                <w:r>
                  <w:rPr>
                    <w:rStyle w:val="Hyperlink"/>
                  </w:rPr>
                  <w:t>https://www.20087.com/5/87/DianRongChuMoKaiGuanFaZhanXianZhuangQianJing.html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触摸开关通过检测人体接近引起的电容变化实现非接触控制，广泛应用于智能家居、工业面板及公共设施，主打无机械磨损、防水防尘与现代感外观。电容触摸开关支持多点触控、滑条调光及背光反馈；部分高端型号具备抗干扰算法，适应潮湿或戴手套场景。然而，金属面板或强电磁环境易导致误触发；灵敏度调试复杂，不同安装基材需重新校准；低价产品缺乏EMC防护，长期使用稳定性差，售后投诉率高。</w:t>
      </w:r>
      <w:r>
        <w:rPr>
          <w:rFonts w:hint="eastAsia"/>
        </w:rPr>
        <w:br/>
      </w:r>
      <w:r>
        <w:rPr>
          <w:rFonts w:hint="eastAsia"/>
        </w:rPr>
        <w:t>　　未来，电容触摸开关将向自适应感知、能源自给与无缝集成演进。AI算法动态学习用户操作习惯，自动优化触发阈值；压电或光伏薄膜实现无电池供电。与智能照明、暖通系统深度联动，构建无感交互场景；表面采用抗菌纳米涂层，适配医疗与餐饮环境。在标准层面，IEC 60947将更新触摸开关抗扰度测试方法；智能家居协议（如Matter）强制要求互操作性认证。同时，极简主义设计推动“隐形开关”趋势，面板与墙面材质一体化。电容触摸开关将从“控制界面”升级为“环境智能感知入口”，其价值核心在于可靠性、美学融合与生态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12dc84662441d" w:history="1">
        <w:r>
          <w:rPr>
            <w:rStyle w:val="Hyperlink"/>
          </w:rPr>
          <w:t>中国电容触摸开关市场研究与行业前景分析报告（2026-2032年）</w:t>
        </w:r>
      </w:hyperlink>
      <w:r>
        <w:rPr>
          <w:rFonts w:hint="eastAsia"/>
        </w:rPr>
        <w:t>》基于国家统计局、相关行业协会的详实数据，系统分析电容触摸开关行业的市场规模、产业链结构和价格体系，客观呈现当前电容触摸开关技术发展水平及未来创新方向。报告结合宏观经济环境和行业运行规律，科学预测电容触摸开关市场发展前景与增长趋势，评估不同电容触摸开关细分领域的商业机会与潜在风险，并通过对电容触摸开关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电容触摸开关行业概述</w:t>
      </w:r>
      <w:r>
        <w:rPr>
          <w:rFonts w:hint="eastAsia"/>
        </w:rPr>
        <w:br/>
      </w:r>
      <w:r>
        <w:rPr>
          <w:rFonts w:hint="eastAsia"/>
        </w:rPr>
        <w:t>　　第一节 电容触摸开关定义与分类</w:t>
      </w:r>
      <w:r>
        <w:rPr>
          <w:rFonts w:hint="eastAsia"/>
        </w:rPr>
        <w:br/>
      </w:r>
      <w:r>
        <w:rPr>
          <w:rFonts w:hint="eastAsia"/>
        </w:rPr>
        <w:t>　　第二节 电容触摸开关应用领域</w:t>
      </w:r>
      <w:r>
        <w:rPr>
          <w:rFonts w:hint="eastAsia"/>
        </w:rPr>
        <w:br/>
      </w:r>
      <w:r>
        <w:rPr>
          <w:rFonts w:hint="eastAsia"/>
        </w:rPr>
        <w:t>　　第三节 电容触摸开关行业经济指标分析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电容触摸开关产业链及经营模式分析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三、电容触摸开关销售模式及销售渠道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全球电容触摸开关市场发展综述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2020-2025年全球电容触摸开关市场规模与趋势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主要国家与地区电容触摸开关市场分析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2026-2032年全球电容触摸开关行业发展趋势与前景预测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中国电容触摸开关行业市场分析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2025-2026年电容触摸开关产能与投资动态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一、国内电容触摸开关产能及利用情况</w:t>
      </w:r>
      <w:r>
        <w:rPr>
          <w:rFonts w:hint="eastAsia"/>
        </w:rPr>
        <w:br/>
      </w:r>
      <w:r>
        <w:rPr>
          <w:rFonts w:hint="eastAsia"/>
        </w:rPr>
        <w:t>　　　　二、电容触摸开关产能扩张与投资动态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2026-2032年电容触摸开关行业产量统计与趋势预测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一、2020-2025年电容触摸开关行业产量数据统计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1、2020-2025年电容触摸开关产量及增长趋势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2、2020-2025年电容触摸开关细分产品产量及份额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二、影响电容触摸开关产量的关键因素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三、2026-2032年电容触摸开关产量预测</w:t>
      </w:r>
      <w:r>
        <w:rPr>
          <w:rFonts w:hint="eastAsia"/>
        </w:rPr>
        <w:br/>
      </w:r>
      <w:r>
        <w:rPr>
          <w:rFonts w:hint="eastAsia"/>
        </w:rPr>
        <w:t>　　第三节 2026-2032年电容触摸开关市场需求与销售分析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一、2025-2026年电容触摸开关行业需求现状</w:t>
      </w:r>
      <w:r>
        <w:rPr>
          <w:rFonts w:hint="eastAsia"/>
        </w:rPr>
        <w:br/>
      </w:r>
      <w:r>
        <w:rPr>
          <w:rFonts w:hint="eastAsia"/>
        </w:rPr>
        <w:t>　　　　二、电容触摸开关客户群体与需求特点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三、2020-2025年电容触摸开关行业销售规模分析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四、2026-2032年电容触摸开关市场增长潜力与规模预测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中国电容触摸开关细分市场与下游应用领域分析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电容触摸开关细分市场分析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一、2025-2026年电容触摸开关主要细分产品市场现状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电容触摸开关下游应用与客户群体分析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一、2025-2026年电容触摸开关各应用领域市场现状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2025-2026年电容触摸开关行业技术发展现状及趋势分析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电容触摸开关行业技术发展现状分析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国内外电容触摸开关行业技术差异与原因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电容触摸开关行业技术发展方向、趋势预测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提升电容触摸开关行业技术能力策略建议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电容触摸开关价格机制与竞争策略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一、2020-2025年电容触摸开关市场价格走势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电容触摸开关定价策略与方法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2026-2032年电容触摸开关价格竞争态势与趋势预测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中国电容触摸开关行业重点区域市场研究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2025-2026年重点区域电容触摸开关市场发展概况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二、2020-2025年电容触摸开关市场需求规模情况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三、2026-2032年电容触摸开关行业发展潜力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二、2020-2025年电容触摸开关市场需求规模情况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三、2026-2032年电容触摸开关行业发展潜力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二、2020-2025年电容触摸开关市场需求规模情况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三、2026-2032年电容触摸开关行业发展潜力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二、2020-2025年电容触摸开关市场需求规模情况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三、2026-2032年电容触摸开关行业发展潜力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二、2020-2025年电容触摸开关市场需求规模情况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三、2026-2032年电容触摸开关行业发展潜力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2020-2025年中国电容触摸开关行业进出口情况分析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电容触摸开关行业进口情况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一、2020-2025年电容触摸开关进口规模及增长情况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二、电容触摸开关主要进口来源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电容触摸开关行业出口情况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一、2020-2025年电容触摸开关出口规模及增长情况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二、电容触摸开关主要出口目的地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2020-2025年中国电容触摸开关行业总体发展与财务状况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2020-2025年中国电容触摸开关行业规模情况</w:t>
      </w:r>
      <w:r>
        <w:rPr>
          <w:rFonts w:hint="eastAsia"/>
        </w:rPr>
        <w:br/>
      </w:r>
      <w:r>
        <w:rPr>
          <w:rFonts w:hint="eastAsia"/>
        </w:rPr>
        <w:t>　　　　一、电容触摸开关行业企业数量规模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二、电容触摸开关行业从业人员规模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三、电容触摸开关行业市场敏感性分析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2020-2025年中国电容触摸开关行业财务能力分析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一、电容触摸开关行业盈利能力</w:t>
      </w:r>
      <w:r>
        <w:rPr>
          <w:rFonts w:hint="eastAsia"/>
        </w:rPr>
        <w:br/>
      </w:r>
      <w:r>
        <w:rPr>
          <w:rFonts w:hint="eastAsia"/>
        </w:rPr>
        <w:t>　　　　二、电容触摸开关行业偿债能力</w:t>
      </w:r>
      <w:r>
        <w:rPr>
          <w:rFonts w:hint="eastAsia"/>
        </w:rPr>
        <w:br/>
      </w:r>
      <w:r>
        <w:rPr>
          <w:rFonts w:hint="eastAsia"/>
        </w:rPr>
        <w:t>　　　　三、电容触摸开关行业营运能力</w:t>
      </w:r>
      <w:r>
        <w:rPr>
          <w:rFonts w:hint="eastAsia"/>
        </w:rPr>
        <w:br/>
      </w:r>
      <w:r>
        <w:rPr>
          <w:rFonts w:hint="eastAsia"/>
        </w:rPr>
        <w:t>　　　　四、电容触摸开关行业发展能力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电容触摸开关行业重点企业调研分析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二、企业电容触摸开关业务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二、企业电容触摸开关业务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二、企业电容触摸开关业务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二、企业电容触摸开关业务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二、企业电容触摸开关业务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二、企业电容触摸开关业务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中国电容触摸开关行业竞争格局分析</w:t>
      </w:r>
      <w:r>
        <w:rPr>
          <w:rFonts w:hint="eastAsia"/>
        </w:rPr>
        <w:br/>
      </w:r>
      <w:r>
        <w:rPr>
          <w:rFonts w:hint="eastAsia"/>
        </w:rPr>
        <w:t>　　第一节 电容触摸开关行业竞争格局总览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2025-2026年电容触摸开关行业竞争力分析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2020-2025年电容触摸开关行业企业并购活动分析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2025-2026年电容触摸开关行业会展与招投标活动分析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一、电容触摸开关行业会展活动及其市场影响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2026年中国电容触摸开关企业发展企业发展策略与建议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电容触摸开关销售模式与渠道策略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电容触摸开关品牌与市场推广策略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电容触摸开关研发投入与技术创新能力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电容触摸开关合作联盟与资源整合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中国电容触摸开关行业风险与对策</w:t>
      </w:r>
      <w:r>
        <w:rPr>
          <w:rFonts w:hint="eastAsia"/>
        </w:rPr>
        <w:br/>
      </w:r>
      <w:r>
        <w:rPr>
          <w:rFonts w:hint="eastAsia"/>
        </w:rPr>
        <w:t>　　第一节 电容触摸开关行业SWOT分析</w:t>
      </w:r>
      <w:r>
        <w:rPr>
          <w:rFonts w:hint="eastAsia"/>
        </w:rPr>
        <w:br/>
      </w:r>
      <w:r>
        <w:rPr>
          <w:rFonts w:hint="eastAsia"/>
        </w:rPr>
        <w:t>　　　　一、电容触摸开关行业优势</w:t>
      </w:r>
      <w:r>
        <w:rPr>
          <w:rFonts w:hint="eastAsia"/>
        </w:rPr>
        <w:br/>
      </w:r>
      <w:r>
        <w:rPr>
          <w:rFonts w:hint="eastAsia"/>
        </w:rPr>
        <w:t>　　　　二、电容触摸开关行业劣势</w:t>
      </w:r>
      <w:r>
        <w:rPr>
          <w:rFonts w:hint="eastAsia"/>
        </w:rPr>
        <w:br/>
      </w:r>
      <w:r>
        <w:rPr>
          <w:rFonts w:hint="eastAsia"/>
        </w:rPr>
        <w:t>　　　　三、电容触摸开关市场机会</w:t>
      </w:r>
      <w:r>
        <w:rPr>
          <w:rFonts w:hint="eastAsia"/>
        </w:rPr>
        <w:br/>
      </w:r>
      <w:r>
        <w:rPr>
          <w:rFonts w:hint="eastAsia"/>
        </w:rPr>
        <w:t>　　　　四、电容触摸开关市场威胁</w:t>
      </w:r>
      <w:r>
        <w:rPr>
          <w:rFonts w:hint="eastAsia"/>
        </w:rPr>
        <w:br/>
      </w:r>
      <w:r>
        <w:rPr>
          <w:rFonts w:hint="eastAsia"/>
        </w:rPr>
        <w:t>　　第二节 电容触摸开关行业风险及对策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2026-2032年中国电容触摸开关行业前景与发展趋势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2025-2026年电容触摸开关行业发展环境分析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一、电容触摸开关行业主管部门与监管体制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二、电容触摸开关行业主要法律法规及政策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三、电容触摸开关行业标准与质量监管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2026-2032年电容触摸开关行业发展趋势与方向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2026-2032年电容触摸开关行业发展潜力与机遇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电容触摸开关行业研究结论与建议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中智林^－电容触摸开关行业发展建议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2020-2025年中国电容触摸开关市场规模及增长情况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2020-2025年中国电容触摸开关行业产能及增长趋势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2026-2032年中国电容触摸开关行业产能预测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2020-2025年中国电容触摸开关行业产量及增长趋势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2026-2032年中国电容触摸开关行业产量预测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2020-2025年中国电容触摸开关行业市场需求及增长情况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2026-2032年中国电容触摸开关行业市场需求预测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2020-2025年中国电容触摸开关行业利润及增长情况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**地区电容触摸开关市场规模及增长情况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**地区电容触摸开关行业市场需求情况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**地区电容触摸开关市场规模及增长情况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**地区电容触摸开关行业市场需求情况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2020-2025年中国电容触摸开关行业进口量及增速统计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2020-2025年中国电容触摸开关行业出口量及增速统计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电容触摸开关重点企业经营情况分析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2026年电容触摸开关行业壁垒</w:t>
      </w:r>
      <w:r>
        <w:rPr>
          <w:rFonts w:hint="eastAsia"/>
        </w:rPr>
        <w:br/>
      </w:r>
      <w:r>
        <w:rPr>
          <w:rFonts w:hint="eastAsia"/>
        </w:rPr>
        <w:t>　　图表 2026年电容触摸开关市场前景分析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2026-2032年中国电容触摸开关市场需求预测</w:t>
      </w:r>
      <w:r>
        <w:rPr>
          <w:rFonts w:hint="eastAsia"/>
        </w:rPr>
        <w:br/>
      </w:r>
      <w:r>
        <w:rPr>
          <w:rFonts w:hint="eastAsia"/>
        </w:rPr>
        <w:t>　　图表 2026年电容触摸开关发展趋势预测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12dc84662441d" w:history="1">
        <w:r>
          <w:rPr>
            <w:rStyle w:val="Hyperlink"/>
          </w:rPr>
          <w:t>中国电容触摸开关市场研究与行业前景分析报告（2026-2032年）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12dc84662441d" w:history="1">
        <w:r>
          <w:rPr>
            <w:rStyle w:val="Hyperlink"/>
          </w:rPr>
          <w:t>https://www.20087.com/5/87/DianRongChuMoKaiGuanFaZhanXianZhuangQianJing.html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热点：电容触摸屏、电容触摸开关原理图、触摸开关、电容触摸开关改接近开关怎么改、ttp223触摸开关电路图、电容触摸开关改成按键、电容坏了最简单判断图、电容触摸开关开发流程、电感越大低音越好吗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160a35a4e48eb" w:history="1">
      <w:r>
        <w:rPr>
          <w:rStyle w:val="Hyperlink"/>
        </w:rPr>
        <w:t>中国电容触摸开关市场研究与行业前景分析报告（2026-2032年）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nRongChuMoKaiGuanFaZhanXianZhuangQianJing.html" TargetMode="External" Id="R32d12dc84662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nRongChuMoKaiGuanFaZhanXianZhuangQianJing.html" TargetMode="External" Id="Raca160a35a4e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2025-11-29T04:01:52Z</dcterms:created>
  <dcterms:modified xsi:type="dcterms:W3CDTF">2025-11-29T05:01:52Z</dcterms:modified>
  <dc:subject>中国电容触摸开关市场研究与行业前景分析报告（2026-2032年）</dc:subject>
  <dc:title>中国电容触摸开关市场研究与行业前景分析报告（2026-2032年）</dc:title>
  <cp:keywords>中国电容触摸开关市场研究与行业前景分析报告（2026-2032年）</cp:keywords>
  <dc:description>中国电容触摸开关市场研究与行业前景分析报告（2026-2032年）</dc:description>
</cp:coreProperties>
</file>