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9ef95534843ef" w:history="1">
              <w:r>
                <w:rPr>
                  <w:rStyle w:val="Hyperlink"/>
                </w:rPr>
                <w:t>中国离心式空气压缩机行业研究分析及市场前景预测报告（2025-2031年）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9ef95534843ef" w:history="1">
              <w:r>
                <w:rPr>
                  <w:rStyle w:val="Hyperlink"/>
                </w:rPr>
                <w:t>中国离心式空气压缩机行业研究分析及市场前景预测报告（2025-2031年）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9ef95534843ef" w:history="1">
                <w:r>
                  <w:rPr>
                    <w:rStyle w:val="Hyperlink"/>
                  </w:rPr>
                  <w:t>https://www.20087.com/5/37/LiXinShiKongQiYaSuoJiDeXianZhuangYuQianJing.html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空气压缩机是工业生产中的关键设备，近年来在能效和智能化方面取得了显著进步。现代离心式空气压缩机采用了先进的叶轮设计和变速驱动技术，显著提高了压缩效率，减少了能源消耗。同时，通过集成智能控制系统，实现了对压缩机运行状态的实时监控和远程管理，提高了设备的可靠性和维护效率。此外，随着环保法规的趋严，离心式空气压缩机在设计上更加注重减少噪音和排放，采用环保型润滑油和冷却系统。</w:t>
      </w:r>
      <w:r>
        <w:rPr>
          <w:rFonts w:hint="eastAsia"/>
        </w:rPr>
        <w:br/>
      </w:r>
      <w:r>
        <w:rPr>
          <w:rFonts w:hint="eastAsia"/>
        </w:rPr>
        <w:t>　　未来，离心式空气压缩机的发展将更加注重可持续性和数字化。可持续性方面，将开发更多采用可再生能源驱动和具备能量回收功能的压缩机，以减少对化石燃料的依赖。数字化方面，通过物联网和大数据分析技术，实现压缩机群的智能调度和预测性维护，提高整个系统的能效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9ef95534843ef" w:history="1">
        <w:r>
          <w:rPr>
            <w:rStyle w:val="Hyperlink"/>
          </w:rPr>
          <w:t>中国离心式空气压缩机行业研究分析及市场前景预测报告（2025-2031年）</w:t>
        </w:r>
      </w:hyperlink>
      <w:r>
        <w:rPr>
          <w:rFonts w:hint="eastAsia"/>
        </w:rPr>
        <w:t>》基于多年离心式空气压缩机行业研究积累，结合离心式空气压缩机行业市场现状，通过资深研究团队对离心式空气压缩机市场资讯的系统整理与分析，依托权威数据资源及长期市场监测数据库，对离心式空气压缩机行业进行了全面调研。报告详细分析了离心式空气压缩机市场规模、市场前景、技术现状及未来发展方向，重点评估了离心式空气压缩机行业内企业的竞争格局及经营表现，并通过SWOT分析揭示了离心式空气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89ef95534843ef" w:history="1">
        <w:r>
          <w:rPr>
            <w:rStyle w:val="Hyperlink"/>
          </w:rPr>
          <w:t>中国离心式空气压缩机行业研究分析及市场前景预测报告（2025-2031年）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》为投资者提供了准确的市场现状分析及前景预判，帮助挖掘行业投资价值，并提出投资策略与营销策略建议，是把握离心式空气压缩机行业动态、优化决策的重要工具。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2020-2025年中国离心式空气压缩机行业运行情况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2020-2025年中国离心式空气压缩机行业供给分析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2025年中国离心式空气压缩机行业需求分析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2020-2025年中国离心式空气压缩机行业运行环境分析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国内离心式空气压缩机行业政策分析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中国离心式空气压缩机行业上游分析</w:t>
      </w:r>
      <w:r>
        <w:rPr>
          <w:rFonts w:hint="eastAsia"/>
        </w:rPr>
        <w:br/>
      </w:r>
      <w:r>
        <w:rPr>
          <w:rFonts w:hint="eastAsia"/>
        </w:rPr>
        <w:t>　　第一节 钢铁</w:t>
      </w:r>
      <w:r>
        <w:rPr>
          <w:rFonts w:hint="eastAsia"/>
        </w:rPr>
        <w:br/>
      </w:r>
      <w:r>
        <w:rPr>
          <w:rFonts w:hint="eastAsia"/>
        </w:rPr>
        <w:t>　　第二节 叶轮</w:t>
      </w:r>
      <w:r>
        <w:rPr>
          <w:rFonts w:hint="eastAsia"/>
        </w:rPr>
        <w:br/>
      </w:r>
      <w:r>
        <w:rPr>
          <w:rFonts w:hint="eastAsia"/>
        </w:rPr>
        <w:t>　　第三节 永磁电机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中国离心式空气压缩机行业下游分析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第二节 化工行业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2020-2025年国内离心式空气压缩机所属行业整体运行状况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离心式空气压缩机所属行业产销分析</w:t>
      </w:r>
      <w:r>
        <w:rPr>
          <w:rFonts w:hint="eastAsia"/>
        </w:rPr>
        <w:br/>
      </w:r>
      <w:r>
        <w:rPr>
          <w:rFonts w:hint="eastAsia"/>
        </w:rPr>
        <w:t>　　第二节 离心式空气压缩机所属行业盈利能力分析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离心式空气压缩机所属行业偿债能力分析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离心式空气压缩机所属行业营运能力分析</w:t>
      </w:r>
      <w:r>
        <w:rPr>
          <w:rFonts w:hint="eastAsia"/>
        </w:rPr>
        <w:br/>
      </w:r>
      <w:r>
        <w:rPr>
          <w:rFonts w:hint="eastAsia"/>
        </w:rPr>
        <w:t>　　第五节 离心式空气压缩机所属行业价格分析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离心式空气压缩机市场环境分析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离心式空气压缩机市场营销策略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　　一、新产品定价策略</w:t>
      </w:r>
      <w:r>
        <w:rPr>
          <w:rFonts w:hint="eastAsia"/>
        </w:rPr>
        <w:br/>
      </w:r>
      <w:r>
        <w:rPr>
          <w:rFonts w:hint="eastAsia"/>
        </w:rPr>
        <w:t>　　　　　　（一）撇脂定价策略</w:t>
      </w:r>
      <w:r>
        <w:rPr>
          <w:rFonts w:hint="eastAsia"/>
        </w:rPr>
        <w:br/>
      </w:r>
      <w:r>
        <w:rPr>
          <w:rFonts w:hint="eastAsia"/>
        </w:rPr>
        <w:t>　　　　　　（二）透定价策略</w:t>
      </w:r>
      <w:r>
        <w:rPr>
          <w:rFonts w:hint="eastAsia"/>
        </w:rPr>
        <w:br/>
      </w:r>
      <w:r>
        <w:rPr>
          <w:rFonts w:hint="eastAsia"/>
        </w:rPr>
        <w:t>　　　　　　（三）满意定价策略</w:t>
      </w:r>
      <w:r>
        <w:rPr>
          <w:rFonts w:hint="eastAsia"/>
        </w:rPr>
        <w:br/>
      </w:r>
      <w:r>
        <w:rPr>
          <w:rFonts w:hint="eastAsia"/>
        </w:rPr>
        <w:t>　　　　二、产品组合定价策略</w:t>
      </w:r>
      <w:r>
        <w:rPr>
          <w:rFonts w:hint="eastAsia"/>
        </w:rPr>
        <w:br/>
      </w:r>
      <w:r>
        <w:rPr>
          <w:rFonts w:hint="eastAsia"/>
        </w:rPr>
        <w:t>　　　　三、价格调整策略</w:t>
      </w:r>
      <w:r>
        <w:rPr>
          <w:rFonts w:hint="eastAsia"/>
        </w:rPr>
        <w:br/>
      </w:r>
      <w:r>
        <w:rPr>
          <w:rFonts w:hint="eastAsia"/>
        </w:rPr>
        <w:t>　　　　四、刺激性定价策略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离心式空气压缩机行业国际市场运行分析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离心式空气压缩机行业主要国家分析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离心式空气压缩机行业重点企业分析</w:t>
      </w:r>
      <w:r>
        <w:rPr>
          <w:rFonts w:hint="eastAsia"/>
        </w:rPr>
        <w:br/>
      </w:r>
      <w:r>
        <w:rPr>
          <w:rFonts w:hint="eastAsia"/>
        </w:rPr>
        <w:t>　　第一节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第三节 开封黄河空分集团有限公司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上海信然压缩机有限公司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第六节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离心式空气压缩机行业内部风险分析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离心式空气压缩机行业外部风险分析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[.中.智林.]研究结论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离心式空气压缩机行业类别</w:t>
      </w:r>
      <w:r>
        <w:rPr>
          <w:rFonts w:hint="eastAsia"/>
        </w:rPr>
        <w:br/>
      </w:r>
      <w:r>
        <w:rPr>
          <w:rFonts w:hint="eastAsia"/>
        </w:rPr>
        <w:t>　　图表 离心式空气压缩机行业产业链调研</w:t>
      </w:r>
      <w:r>
        <w:rPr>
          <w:rFonts w:hint="eastAsia"/>
        </w:rPr>
        <w:br/>
      </w:r>
      <w:r>
        <w:rPr>
          <w:rFonts w:hint="eastAsia"/>
        </w:rPr>
        <w:t>　　图表 离心式空气压缩机行业现状</w:t>
      </w:r>
      <w:r>
        <w:rPr>
          <w:rFonts w:hint="eastAsia"/>
        </w:rPr>
        <w:br/>
      </w:r>
      <w:r>
        <w:rPr>
          <w:rFonts w:hint="eastAsia"/>
        </w:rPr>
        <w:t>　　图表 离心式空气压缩机行业标准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2025年中国离心式空气压缩机行业产能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2020-2025年中国离心式空气压缩机行业产量统计</w:t>
      </w:r>
      <w:r>
        <w:rPr>
          <w:rFonts w:hint="eastAsia"/>
        </w:rPr>
        <w:br/>
      </w:r>
      <w:r>
        <w:rPr>
          <w:rFonts w:hint="eastAsia"/>
        </w:rPr>
        <w:t>　　图表 离心式空气压缩机行业动态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2025年中国离心式空气压缩机行业需求区域调研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2020-2025年中国离心式空气压缩机行情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2020-2025年中国离心式空气压缩机进口统计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2020-2025年中国离心式空气压缩机行业企业数量统计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**地区离心式空气压缩机市场规模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**地区离心式空气压缩机行业市场需求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**地区离心式空气压缩机行业市场需求分析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**地区离心式空气压缩机市场规模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**地区离心式空气压缩机行业市场需求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**地区离心式空气压缩机行业市场需求分析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离心式空气压缩机行业竞争对手分析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离心式空气压缩机行业准入条件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9ef95534843ef" w:history="1">
        <w:r>
          <w:rPr>
            <w:rStyle w:val="Hyperlink"/>
          </w:rPr>
          <w:t>中国离心式空气压缩机行业研究分析及市场前景预测报告（2025-2031年）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9ef95534843ef" w:history="1">
        <w:r>
          <w:rPr>
            <w:rStyle w:val="Hyperlink"/>
          </w:rPr>
          <w:t>https://www.20087.com/5/37/LiXinShiKongQiYaSuoJiDeXianZhuangYuQianJing.html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原理及结构图、离心式空气压缩机的排气温度不得超过、离心式空气压缩机工作原理、离心式冷水机组型号参数表、离心式空气压缩机参数对照表、离心式多级压缩机、离心式压缩机图片大全、离心式空气压缩机品牌、离心式空气压缩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49a006f5841e4" w:history="1">
      <w:r>
        <w:rPr>
          <w:rStyle w:val="Hyperlink"/>
        </w:rPr>
        <w:t>中国离心式空气压缩机行业研究分析及市场前景预测报告（2025-2031年）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iXinShiKongQiYaSuoJiDeXianZhuangYuQianJing.html" TargetMode="External" Id="R3b89ef955348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iXinShiKongQiYaSuoJiDeXianZhuangYuQianJing.html" TargetMode="External" Id="R8ea49a006f58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2025-04-26T00:23:00Z</dcterms:created>
  <dcterms:modified xsi:type="dcterms:W3CDTF">2025-04-26T01:23:00Z</dcterms:modified>
  <dc:subject>中国离心式空气压缩机行业研究分析及市场前景预测报告（2025-2031年）</dc:subject>
  <dc:title>中国离心式空气压缩机行业研究分析及市场前景预测报告（2025-2031年）</dc:title>
  <cp:keywords>中国离心式空气压缩机行业研究分析及市场前景预测报告（2025-2031年）</cp:keywords>
  <dc:description>中国离心式空气压缩机行业研究分析及市场前景预测报告（2025-2031年）</dc:description>
</cp:coreProperties>
</file>