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75a51e97e4562" w:history="1">
              <w:r>
                <w:rPr>
                  <w:rStyle w:val="Hyperlink"/>
                </w:rPr>
                <w:t>2025-2031年全球与中国超声波驱鸟系统行业研究分析及前景趋势报告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75a51e97e4562" w:history="1">
              <w:r>
                <w:rPr>
                  <w:rStyle w:val="Hyperlink"/>
                </w:rPr>
                <w:t>2025-2031年全球与中国超声波驱鸟系统行业研究分析及前景趋势报告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75a51e97e4562" w:history="1">
                <w:r>
                  <w:rPr>
                    <w:rStyle w:val="Hyperlink"/>
                  </w:rPr>
                  <w:t>https://www.20087.com/5/07/ChaoShengBoQuNiaoXiTongHangYeQianJing.html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驱鸟系统是一种利用高频声波驱赶鸟类的设备，广泛应用于机场、农田和仓库等场所。其主要功能是通过发出人类听不见但鸟类敏感的超声波频率，干扰鸟类的正常活动，从而减少对农作物或设施的危害。目前，超声波驱鸟系统的技术已经相对成熟，市场上有多种产品可供选择，但在实际应用中，其效果受环境条件影响较大，如风速、湿度等因素会影响超声波的传播效率。</w:t>
      </w:r>
      <w:r>
        <w:rPr>
          <w:rFonts w:hint="eastAsia"/>
        </w:rPr>
        <w:br/>
      </w:r>
      <w:r>
        <w:rPr>
          <w:rFonts w:hint="eastAsia"/>
        </w:rPr>
        <w:t>　　未来，超声波驱鸟系统的发展将更加注重智能化和多功能化。一方面，通过引入先进的传感器技术和人工智能算法，可以提高系统的适应性和有效性。例如，结合环境监测传感器和自适应调节功能，实现对不同环境条件下最佳驱鸟频率的自动调整。另一方面，随着环保意识的增强，开发绿色、无害的驱鸟方法将成为重要方向。例如，结合视觉识别技术，实现对鸟类种类的精准识别，并采用非侵入性的驱赶方式，减少对鸟类生态的影响。此外，结合物联网技术，实现远程监控和数据分析，将进一步提升系统的可靠性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b75a51e97e4562" w:history="1">
        <w:r>
          <w:rPr>
            <w:rStyle w:val="Hyperlink"/>
          </w:rPr>
          <w:t>2025-2031年全球与中国超声波驱鸟系统行业研究分析及前景趋势报告</w:t>
        </w:r>
      </w:hyperlink>
      <w:r>
        <w:rPr>
          <w:rFonts w:hint="eastAsia"/>
        </w:rPr>
        <w:t>深入调研分析了全球及我国超声波驱鸟系统行业的现状、市场规模、竞争格局以及所面临的风险与机遇。该报告结合超声波驱鸟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超声波驱鸟系统市场概述</w:t>
      </w:r>
      <w:r>
        <w:rPr>
          <w:rFonts w:hint="eastAsia"/>
        </w:rPr>
        <w:br/>
      </w:r>
      <w:r>
        <w:rPr>
          <w:rFonts w:hint="eastAsia"/>
        </w:rPr>
        <w:t>　　1.1 超声波驱鸟系统市场概述</w:t>
      </w:r>
      <w:r>
        <w:rPr>
          <w:rFonts w:hint="eastAsia"/>
        </w:rPr>
        <w:br/>
      </w:r>
      <w:r>
        <w:rPr>
          <w:rFonts w:hint="eastAsia"/>
        </w:rPr>
        <w:t>　　1.2 不同产品类型超声波驱鸟系统分析</w:t>
      </w:r>
      <w:r>
        <w:rPr>
          <w:rFonts w:hint="eastAsia"/>
        </w:rPr>
        <w:br/>
      </w:r>
      <w:r>
        <w:rPr>
          <w:rFonts w:hint="eastAsia"/>
        </w:rPr>
        <w:t>　　　　1.2.1 电池供电</w:t>
      </w:r>
      <w:r>
        <w:rPr>
          <w:rFonts w:hint="eastAsia"/>
        </w:rPr>
        <w:br/>
      </w:r>
      <w:r>
        <w:rPr>
          <w:rFonts w:hint="eastAsia"/>
        </w:rPr>
        <w:t>　　　　1.2.2 太阳能供电</w:t>
      </w:r>
      <w:r>
        <w:rPr>
          <w:rFonts w:hint="eastAsia"/>
        </w:rPr>
        <w:br/>
      </w:r>
      <w:r>
        <w:rPr>
          <w:rFonts w:hint="eastAsia"/>
        </w:rPr>
        <w:t>　　　　1.2.3 电力供电</w:t>
      </w:r>
      <w:r>
        <w:rPr>
          <w:rFonts w:hint="eastAsia"/>
        </w:rPr>
        <w:br/>
      </w:r>
      <w:r>
        <w:rPr>
          <w:rFonts w:hint="eastAsia"/>
        </w:rPr>
        <w:t>　　1.3 全球市场不同产品类型超声波驱鸟系统销售额对比（2020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全球不同产品类型超声波驱鸟系统销售额及预测（2020-2031）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全球不同产品类型超声波驱鸟系统销售额及市场份额（2020-2025）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全球不同产品类型超声波驱鸟系统销售额预测（2026-2031）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中国不同产品类型超声波驱鸟系统销售额及预测（2020-2031）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中国不同产品类型超声波驱鸟系统销售额及市场份额（2020-2025）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中国不同产品类型超声波驱鸟系统销售额预测（2026-2031）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从不同应用，超声波驱鸟系统主要包括如下几个方面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</w:t>
      </w:r>
      <w:r>
        <w:rPr>
          <w:rFonts w:hint="eastAsia"/>
        </w:rPr>
        <w:br/>
      </w:r>
      <w:r>
        <w:rPr>
          <w:rFonts w:hint="eastAsia"/>
        </w:rPr>
        <w:t>　　　　2.1.2 农业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机场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全球市场不同应用超声波驱鸟系统销售额对比（2020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全球不同应用超声波驱鸟系统销售额及预测（2020-2031）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全球不同应用超声波驱鸟系统销售额及市场份额（2020-2025）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全球不同应用超声波驱鸟系统销售额预测（2026-2031）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中国不同应用超声波驱鸟系统销售额及预测（2020-2031）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中国不同应用超声波驱鸟系统销售额及市场份额（2020-2025）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中国不同应用超声波驱鸟系统销售额预测（2026-2031）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全球超声波驱鸟系统主要地区分析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全球主要地区超声波驱鸟系统市场规模分析：2020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全球主要地区超声波驱鸟系统销售额及份额（2020-2025年）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全球主要地区超声波驱鸟系统销售额及份额预测（2026-2031）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北美超声波驱鸟系统销售额及预测（2020-2031）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欧洲超声波驱鸟系统销售额及预测（2020-2031）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中国超声波驱鸟系统销售额及预测（2020-2031）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日本超声波驱鸟系统销售额及预测（2020-2031）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东南亚超声波驱鸟系统销售额及预测（2020-2031）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印度超声波驱鸟系统销售额及预测（2020-2031）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全球主要企业超声波驱鸟系统销售额及市场份额</w:t>
      </w:r>
      <w:r>
        <w:rPr>
          <w:rFonts w:hint="eastAsia"/>
        </w:rPr>
        <w:br/>
      </w:r>
      <w:r>
        <w:rPr>
          <w:rFonts w:hint="eastAsia"/>
        </w:rPr>
        <w:t>　　4.2 全球超声波驱鸟系统主要企业竞争态势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超声波驱鸟系统行业集中度分析：2024年全球Top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全球超声波驱鸟系统第一梯队、第二梯队和第三梯队企业及市场份额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2024年全球主要厂商超声波驱鸟系统收入排名</w:t>
      </w:r>
      <w:r>
        <w:rPr>
          <w:rFonts w:hint="eastAsia"/>
        </w:rPr>
        <w:br/>
      </w:r>
      <w:r>
        <w:rPr>
          <w:rFonts w:hint="eastAsia"/>
        </w:rPr>
        <w:t>　　4.4 全球主要厂商超声波驱鸟系统总部及市场区域分布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全球主要厂商超声波驱鸟系统产品类型及应用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全球主要厂商超声波驱鸟系统商业化日期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超声波驱鸟系统全球领先企业SWOT分析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中国市场超声波驱鸟系统主要企业分析</w:t>
      </w:r>
      <w:r>
        <w:rPr>
          <w:rFonts w:hint="eastAsia"/>
        </w:rPr>
        <w:br/>
      </w:r>
      <w:r>
        <w:rPr>
          <w:rFonts w:hint="eastAsia"/>
        </w:rPr>
        <w:t>　　5.1 中国超声波驱鸟系统销售额及市场份额（2020-2025）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中国超声波驱鸟系统Top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超声波驱鸟系统行业发展机遇及主要驱动因素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超声波驱鸟系统行业发展面临的风险</w:t>
      </w:r>
      <w:r>
        <w:rPr>
          <w:rFonts w:hint="eastAsia"/>
        </w:rPr>
        <w:br/>
      </w:r>
      <w:r>
        <w:rPr>
          <w:rFonts w:hint="eastAsia"/>
        </w:rPr>
        <w:t>　　7.3 超声波驱鸟系统行业政策分析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电池供电主要企业列表</w:t>
      </w:r>
      <w:r>
        <w:rPr>
          <w:rFonts w:hint="eastAsia"/>
        </w:rPr>
        <w:br/>
      </w:r>
      <w:r>
        <w:rPr>
          <w:rFonts w:hint="eastAsia"/>
        </w:rPr>
        <w:t>　　表 2： 太阳能供电主要企业列表</w:t>
      </w:r>
      <w:r>
        <w:rPr>
          <w:rFonts w:hint="eastAsia"/>
        </w:rPr>
        <w:br/>
      </w:r>
      <w:r>
        <w:rPr>
          <w:rFonts w:hint="eastAsia"/>
        </w:rPr>
        <w:t>　　表 3： 电力供电主要企业列表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全球市场不同产品类型超声波驱鸟系统销售额及增长率对比（2020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全球不同产品类型超声波驱鸟系统销售额列表（2020-2025）&amp;（百万美元）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全球不同产品类型超声波驱鸟系统销售额市场份额列表（2020-2025）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全球不同产品类型超声波驱鸟系统销售额预测（2026-2031）&amp;（百万美元）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全球不同产品类型超声波驱鸟系统销售额市场份额预测（2026-2031）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中国不同产品类型超声波驱鸟系统销售额列表（2020-2025）&amp;（百万美元）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中国不同产品类型超声波驱鸟系统销售额市场份额列表（2020-2025）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中国不同产品类型超声波驱鸟系统销售额预测（2026-2031）&amp;（百万美元）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中国不同产品类型超声波驱鸟系统销售额市场份额预测（2026-2031）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全球市场不同应用超声波驱鸟系统销售额及增长率对比（2020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全球不同应用超声波驱鸟系统销售额列表（2020-2025）&amp;（百万美元）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全球不同应用超声波驱鸟系统销售额市场份额列表（2020-2025）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全球不同应用超声波驱鸟系统销售额预测（2026-2031）&amp;（百万美元）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全球不同应用超声波驱鸟系统市场份额预测（2026-2031）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中国不同应用超声波驱鸟系统销售额列表（2020-2025）&amp;（百万美元）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中国不同应用超声波驱鸟系统销售额市场份额列表（2020-2025）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中国不同应用超声波驱鸟系统销售额预测（2026-2031）&amp;（百万美元）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中国不同应用超声波驱鸟系统销售额市场份额预测（2026-2031）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全球主要地区超声波驱鸟系统销售额：（2020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全球主要地区超声波驱鸟系统销售额列表（2020-2025年）&amp;（百万美元）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全球主要地区超声波驱鸟系统销售额及份额列表（2020-2025年）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全球主要地区超声波驱鸟系统销售额列表预测（2026-2031）&amp;（百万美元）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全球主要地区超声波驱鸟系统销售额及份额列表预测（2026-2031）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全球主要企业超声波驱鸟系统销售额（2020-2025）&amp;（百万美元）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全球主要企业超声波驱鸟系统销售额份额对比（2020-2025）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2024年全球超声波驱鸟系统主要厂商市场地位（第一梯队、第二梯队和第三梯队）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2024年全球主要厂商超声波驱鸟系统收入排名（百万美元）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全球主要厂商超声波驱鸟系统总部及市场区域分布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全球主要厂商超声波驱鸟系统产品类型及应用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全球主要厂商超声波驱鸟系统商业化日期</w:t>
      </w:r>
      <w:r>
        <w:rPr>
          <w:rFonts w:hint="eastAsia"/>
        </w:rPr>
        <w:br/>
      </w:r>
      <w:r>
        <w:rPr>
          <w:rFonts w:hint="eastAsia"/>
        </w:rPr>
        <w:t>　　表 34： 全球超声波驱鸟系统市场投资、并购等现状分析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中国主要企业超声波驱鸟系统销售额列表（2020-2025）&amp;（百万美元）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中国主要企业超声波驱鸟系统销售额份额对比（2020-2025）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重点企业（16）公司信息、总部、超声波驱鸟系统市场地位以及主要的竞争对手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超声波驱鸟系统产品及服务介绍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超声波驱鸟系统收入及毛利率（2020-2025）&amp;（百万美元）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超声波驱鸟系统行业发展机遇及主要驱动因素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超声波驱鸟系统行业发展面临的风险</w:t>
      </w:r>
      <w:r>
        <w:rPr>
          <w:rFonts w:hint="eastAsia"/>
        </w:rPr>
        <w:br/>
      </w:r>
      <w:r>
        <w:rPr>
          <w:rFonts w:hint="eastAsia"/>
        </w:rPr>
        <w:t>　　表 118： 超声波驱鸟系统行业政策分析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超声波驱鸟系统产品图片</w:t>
      </w:r>
      <w:r>
        <w:rPr>
          <w:rFonts w:hint="eastAsia"/>
        </w:rPr>
        <w:br/>
      </w:r>
      <w:r>
        <w:rPr>
          <w:rFonts w:hint="eastAsia"/>
        </w:rPr>
        <w:t>　　图 2： 全球市场超声波驱鸟系统市场规模（销售额），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全球超声波驱鸟系统市场销售额预测：（百万美元）&amp;（2020-2031）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中国市场超声波驱鸟系统销售额及未来趋势（2020-2031）&amp;（百万美元）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电池供电 产品图片</w:t>
      </w:r>
      <w:r>
        <w:rPr>
          <w:rFonts w:hint="eastAsia"/>
        </w:rPr>
        <w:br/>
      </w:r>
      <w:r>
        <w:rPr>
          <w:rFonts w:hint="eastAsia"/>
        </w:rPr>
        <w:t>　　图 6： 全球电池供电规模及增长率（2020-2031）&amp;（百万美元）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太阳能供电产品图片</w:t>
      </w:r>
      <w:r>
        <w:rPr>
          <w:rFonts w:hint="eastAsia"/>
        </w:rPr>
        <w:br/>
      </w:r>
      <w:r>
        <w:rPr>
          <w:rFonts w:hint="eastAsia"/>
        </w:rPr>
        <w:t>　　图 8： 全球太阳能供电规模及增长率（2020-2031）&amp;（百万美元）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电力供电产品图片</w:t>
      </w:r>
      <w:r>
        <w:rPr>
          <w:rFonts w:hint="eastAsia"/>
        </w:rPr>
        <w:br/>
      </w:r>
      <w:r>
        <w:rPr>
          <w:rFonts w:hint="eastAsia"/>
        </w:rPr>
        <w:t>　　图 10： 全球电力供电规模及增长率（2020-2031）&amp;（百万美元）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全球不同产品类型超声波驱鸟系统市场份额2024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全球不同产品类型超声波驱鸟系统市场份额2020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全球不同产品类型超声波驱鸟系统市场份额预测2025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中国不同产品类型超声波驱鸟系统市场份额2020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中国不同产品类型超声波驱鸟系统市场份额预测2025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住宅</w:t>
      </w:r>
      <w:r>
        <w:rPr>
          <w:rFonts w:hint="eastAsia"/>
        </w:rPr>
        <w:br/>
      </w:r>
      <w:r>
        <w:rPr>
          <w:rFonts w:hint="eastAsia"/>
        </w:rPr>
        <w:t>　　图 17： 农业</w:t>
      </w:r>
      <w:r>
        <w:rPr>
          <w:rFonts w:hint="eastAsia"/>
        </w:rPr>
        <w:br/>
      </w:r>
      <w:r>
        <w:rPr>
          <w:rFonts w:hint="eastAsia"/>
        </w:rPr>
        <w:t>　　图 18： 工业</w:t>
      </w:r>
      <w:r>
        <w:rPr>
          <w:rFonts w:hint="eastAsia"/>
        </w:rPr>
        <w:br/>
      </w:r>
      <w:r>
        <w:rPr>
          <w:rFonts w:hint="eastAsia"/>
        </w:rPr>
        <w:t>　　图 19： 机场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全球不同应用超声波驱鸟系统市场份额2024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全球不同应用超声波驱鸟系统市场份额2020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全球主要地区超声波驱鸟系统销售额市场份额（2020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北美超声波驱鸟系统销售额及预测（2020-2031）&amp;（百万美元）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欧洲超声波驱鸟系统销售额及预测（2020-2031）&amp;（百万美元）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中国超声波驱鸟系统销售额及预测（2020-2031）&amp;（百万美元）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日本超声波驱鸟系统销售额及预测（2020-2031）&amp;（百万美元）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东南亚超声波驱鸟系统销售额及预测（2020-2031）&amp;（百万美元）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印度超声波驱鸟系统销售额及预测（2020-2031）&amp;（百万美元）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2024年全球前五大厂商超声波驱鸟系统市场份额</w:t>
      </w:r>
      <w:r>
        <w:rPr>
          <w:rFonts w:hint="eastAsia"/>
        </w:rPr>
        <w:br/>
      </w:r>
      <w:r>
        <w:rPr>
          <w:rFonts w:hint="eastAsia"/>
        </w:rPr>
        <w:t>　　图 31： 2024年全球超声波驱鸟系统第一梯队、第二梯队和第三梯队厂商及市场份额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超声波驱鸟系统全球领先企业SWOT分析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2024年中国排名前三和前五超声波驱鸟系统企业市场份额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75a51e97e4562" w:history="1">
        <w:r>
          <w:rPr>
            <w:rStyle w:val="Hyperlink"/>
          </w:rPr>
          <w:t>2025-2031年全球与中国超声波驱鸟系统行业研究分析及前景趋势报告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75a51e97e4562" w:history="1">
        <w:r>
          <w:rPr>
            <w:rStyle w:val="Hyperlink"/>
          </w:rPr>
          <w:t>https://www.20087.com/5/07/ChaoShengBoQuNiaoXiTongHangYeQianJing.html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2081cfc0c4e32" w:history="1">
      <w:r>
        <w:rPr>
          <w:rStyle w:val="Hyperlink"/>
        </w:rPr>
        <w:t>2025-2031年全球与中国超声波驱鸟系统行业研究分析及前景趋势报告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haoShengBoQuNiaoXiTongHangYeQianJing.html" TargetMode="External" Id="R30b75a51e97e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haoShengBoQuNiaoXiTongHangYeQianJing.html" TargetMode="External" Id="R5b42081cfc0c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2025-02-04T07:37:41Z</dcterms:created>
  <dcterms:modified xsi:type="dcterms:W3CDTF">2025-02-04T08:37:41Z</dcterms:modified>
  <dc:subject>2025-2031年全球与中国超声波驱鸟系统行业研究分析及前景趋势报告</dc:subject>
  <dc:title>2025-2031年全球与中国超声波驱鸟系统行业研究分析及前景趋势报告</dc:title>
  <cp:keywords>2025-2031年全球与中国超声波驱鸟系统行业研究分析及前景趋势报告</cp:keywords>
  <dc:description>2025-2031年全球与中国超声波驱鸟系统行业研究分析及前景趋势报告</dc:description>
</cp:coreProperties>
</file>