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b12a872f740ae" w:history="1">
              <w:r>
                <w:rPr>
                  <w:rStyle w:val="Hyperlink"/>
                </w:rPr>
                <w:t>2025-2031年中国辐射加工市场调查研究与发展前景报告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b12a872f740ae" w:history="1">
              <w:r>
                <w:rPr>
                  <w:rStyle w:val="Hyperlink"/>
                </w:rPr>
                <w:t>2025-2031年中国辐射加工市场调查研究与发展前景报告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b12a872f740ae" w:history="1">
                <w:r>
                  <w:rPr>
                    <w:rStyle w:val="Hyperlink"/>
                  </w:rPr>
                  <w:t>https://www.20087.com/5/77/FuSheJiaGongHangYeQianJing.html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加工是一种利用电离辐射（如γ射线、电子束和X射线）对材料进行改性或灭菌的过程，广泛应用于医疗设备灭菌、食品保藏、材料改性等领域。近年来，辐射加工技术的进步和应用范围的扩展，使其在提高产品质量和延长货架期方面发挥了重要作用。例如，食品行业的辐射加工可以减少食品中的微生物，延长保质期，同时保持食品的营养和口感。此外，辐射加工在高分子材料改性中的应用，如提高聚合物的交联度和耐热性，也日益受到重视。</w:t>
      </w:r>
      <w:r>
        <w:rPr>
          <w:rFonts w:hint="eastAsia"/>
        </w:rPr>
        <w:br/>
      </w:r>
      <w:r>
        <w:rPr>
          <w:rFonts w:hint="eastAsia"/>
        </w:rPr>
        <w:t>　　未来，辐射加工行业将更加注重技术创新、应用领域拓展和安全性提升。技术创新方面，将开发更高效、更可控的辐射源，以及优化辐射加工工艺，提高加工效率和材料性能。应用领域拓展方面，将探索辐射加工在新型材料、生物制药和环保处理等领域的应用潜力。安全性提升方面，将加强辐射安全标准和监管，以及开发更安全的辐射防护技术和设备，确保人员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b12a872f740ae" w:history="1">
        <w:r>
          <w:rPr>
            <w:rStyle w:val="Hyperlink"/>
          </w:rPr>
          <w:t>2025-2031年中国辐射加工市场调查研究与发展前景报告</w:t>
        </w:r>
      </w:hyperlink>
      <w:r>
        <w:rPr>
          <w:rFonts w:hint="eastAsia"/>
        </w:rPr>
        <w:t>》依托权威机构及行业协会数据，结合辐射加工行业的宏观环境与微观实践，从辐射加工市场规模、市场需求、技术现状及产业链结构等多维度进行了系统调研与分析。报告通过严谨的研究方法与翔实的数据支持，辅以直观图表，全面剖析了辐射加工行业发展趋势、重点企业表现及市场竞争格局，并通过SWOT分析揭示了行业机遇与潜在风险，为辐射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辐射加工产业相关概述</w:t>
      </w:r>
      <w:r>
        <w:rPr>
          <w:rFonts w:hint="eastAsia"/>
        </w:rPr>
        <w:br/>
      </w:r>
      <w:r>
        <w:rPr>
          <w:rFonts w:hint="eastAsia"/>
        </w:rPr>
        <w:t>　　第一节 辐射加工技术特点分析</w:t>
      </w:r>
      <w:r>
        <w:rPr>
          <w:rFonts w:hint="eastAsia"/>
        </w:rPr>
        <w:br/>
      </w:r>
      <w:r>
        <w:rPr>
          <w:rFonts w:hint="eastAsia"/>
        </w:rPr>
        <w:t>　　第二节 辐射化学工业产品阐述</w:t>
      </w:r>
      <w:r>
        <w:rPr>
          <w:rFonts w:hint="eastAsia"/>
        </w:rPr>
        <w:br/>
      </w:r>
      <w:r>
        <w:rPr>
          <w:rFonts w:hint="eastAsia"/>
        </w:rPr>
        <w:t>　　第三节 辐射加工应用及优势分析</w:t>
      </w:r>
      <w:r>
        <w:rPr>
          <w:rFonts w:hint="eastAsia"/>
        </w:rPr>
        <w:br/>
      </w:r>
      <w:r>
        <w:rPr>
          <w:rFonts w:hint="eastAsia"/>
        </w:rPr>
        <w:t>　　　　一、辐照处理食品</w:t>
      </w:r>
      <w:r>
        <w:rPr>
          <w:rFonts w:hint="eastAsia"/>
        </w:rPr>
        <w:br/>
      </w:r>
      <w:r>
        <w:rPr>
          <w:rFonts w:hint="eastAsia"/>
        </w:rPr>
        <w:t>　　　　二、医疗用品的辐射消毒优点</w:t>
      </w:r>
      <w:r>
        <w:rPr>
          <w:rFonts w:hint="eastAsia"/>
        </w:rPr>
        <w:br/>
      </w:r>
      <w:r>
        <w:rPr>
          <w:rFonts w:hint="eastAsia"/>
        </w:rPr>
        <w:t>　　　　三、利用辐射对环境污染物进行处理</w:t>
      </w:r>
      <w:r>
        <w:rPr>
          <w:rFonts w:hint="eastAsia"/>
        </w:rPr>
        <w:br/>
      </w:r>
      <w:r>
        <w:rPr>
          <w:rFonts w:hint="eastAsia"/>
        </w:rPr>
        <w:t>　　第四节 辐照加速器阐述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2025年中国辐射加工产业运行环境分析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2025年中国辐射加工市场政策环境分析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2024-2025年世界辐射加工行业整体运营状况分析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世界核工业发展综述</w:t>
      </w:r>
      <w:r>
        <w:rPr>
          <w:rFonts w:hint="eastAsia"/>
        </w:rPr>
        <w:br/>
      </w:r>
      <w:r>
        <w:rPr>
          <w:rFonts w:hint="eastAsia"/>
        </w:rPr>
        <w:t>　　第二节 世界辐射加工行业市场运行格局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一、世界辐射加工产业运行环境</w:t>
      </w:r>
      <w:r>
        <w:rPr>
          <w:rFonts w:hint="eastAsia"/>
        </w:rPr>
        <w:br/>
      </w:r>
      <w:r>
        <w:rPr>
          <w:rFonts w:hint="eastAsia"/>
        </w:rPr>
        <w:t>　　　　二、世界辐射消毒工业化和商业化进展</w:t>
      </w:r>
      <w:r>
        <w:rPr>
          <w:rFonts w:hint="eastAsia"/>
        </w:rPr>
        <w:br/>
      </w:r>
      <w:r>
        <w:rPr>
          <w:rFonts w:hint="eastAsia"/>
        </w:rPr>
        <w:t>　　　　三、世界电子加速器市场的集中分布</w:t>
      </w:r>
      <w:r>
        <w:rPr>
          <w:rFonts w:hint="eastAsia"/>
        </w:rPr>
        <w:br/>
      </w:r>
      <w:r>
        <w:rPr>
          <w:rFonts w:hint="eastAsia"/>
        </w:rPr>
        <w:t>　　　　四、世界辐射加工市场应用领域动态分析</w:t>
      </w:r>
      <w:r>
        <w:rPr>
          <w:rFonts w:hint="eastAsia"/>
        </w:rPr>
        <w:br/>
      </w:r>
      <w:r>
        <w:rPr>
          <w:rFonts w:hint="eastAsia"/>
        </w:rPr>
        <w:t>　　第三节 世界主要国家辐射加工业分析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2025-2031年世界辐射加工行业发展趋势分析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2020-2025年中国辐射加工行业主要数据监测分析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2020-2025年中国辐射加工行业盈利能力分析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2020-2025年中国辐射加工行业发展能力</w:t>
      </w:r>
      <w:r>
        <w:rPr>
          <w:rFonts w:hint="eastAsia"/>
        </w:rPr>
        <w:br/>
      </w:r>
      <w:r>
        <w:rPr>
          <w:rFonts w:hint="eastAsia"/>
        </w:rPr>
        <w:t>　　第三节 2020-2025年辐射加工行业偿债能力分析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2020-2025年辐射加工企业数量分析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中国电线电缆辐射加工应用现状分析</w:t>
      </w:r>
      <w:r>
        <w:rPr>
          <w:rFonts w:hint="eastAsia"/>
        </w:rPr>
        <w:br/>
      </w:r>
      <w:r>
        <w:rPr>
          <w:rFonts w:hint="eastAsia"/>
        </w:rPr>
        <w:t>　　第一节 我国电线电缆行业辐射加工技术</w:t>
      </w:r>
      <w:r>
        <w:rPr>
          <w:rFonts w:hint="eastAsia"/>
        </w:rPr>
        <w:br/>
      </w:r>
      <w:r>
        <w:rPr>
          <w:rFonts w:hint="eastAsia"/>
        </w:rPr>
        <w:t>　　第二节 已开发成功多种辐照交联电线电缆用材料</w:t>
      </w:r>
      <w:r>
        <w:rPr>
          <w:rFonts w:hint="eastAsia"/>
        </w:rPr>
        <w:br/>
      </w:r>
      <w:r>
        <w:rPr>
          <w:rFonts w:hint="eastAsia"/>
        </w:rPr>
        <w:t>　　第三节 行业已开始制定辐照交联电线电缆产品及材料标准</w:t>
      </w:r>
      <w:r>
        <w:rPr>
          <w:rFonts w:hint="eastAsia"/>
        </w:rPr>
        <w:br/>
      </w:r>
      <w:r>
        <w:rPr>
          <w:rFonts w:hint="eastAsia"/>
        </w:rPr>
        <w:t>　　第四节 与国际先进水平的差距及存在的问题及原因分析</w:t>
      </w:r>
      <w:r>
        <w:rPr>
          <w:rFonts w:hint="eastAsia"/>
        </w:rPr>
        <w:br/>
      </w:r>
      <w:r>
        <w:rPr>
          <w:rFonts w:hint="eastAsia"/>
        </w:rPr>
        <w:t>　　第五节 2025-2031年中国电线电缆辐射加工发展趋势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中国医疗用品辐射加工应用现状分析</w:t>
      </w:r>
      <w:r>
        <w:rPr>
          <w:rFonts w:hint="eastAsia"/>
        </w:rPr>
        <w:br/>
      </w:r>
      <w:r>
        <w:rPr>
          <w:rFonts w:hint="eastAsia"/>
        </w:rPr>
        <w:t>　　第一节 医疗用品辐射灭菌运行管理探讨</w:t>
      </w:r>
      <w:r>
        <w:rPr>
          <w:rFonts w:hint="eastAsia"/>
        </w:rPr>
        <w:br/>
      </w:r>
      <w:r>
        <w:rPr>
          <w:rFonts w:hint="eastAsia"/>
        </w:rPr>
        <w:t>　　第二节 2025年中国医疗用品辐射灭菌研究新进展</w:t>
      </w:r>
      <w:r>
        <w:rPr>
          <w:rFonts w:hint="eastAsia"/>
        </w:rPr>
        <w:br/>
      </w:r>
      <w:r>
        <w:rPr>
          <w:rFonts w:hint="eastAsia"/>
        </w:rPr>
        <w:t>　　第三节 我国医疗用品的辐射灭菌需求及对策</w:t>
      </w:r>
      <w:r>
        <w:rPr>
          <w:rFonts w:hint="eastAsia"/>
        </w:rPr>
        <w:br/>
      </w:r>
      <w:r>
        <w:rPr>
          <w:rFonts w:hint="eastAsia"/>
        </w:rPr>
        <w:t>　　第四节 2025-2031年中国医疗用品辐射消毒新动向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中国辐射加工其它细市场领域分析</w:t>
      </w:r>
      <w:r>
        <w:rPr>
          <w:rFonts w:hint="eastAsia"/>
        </w:rPr>
        <w:br/>
      </w:r>
      <w:r>
        <w:rPr>
          <w:rFonts w:hint="eastAsia"/>
        </w:rPr>
        <w:t>　　第一节 环境保护</w:t>
      </w:r>
      <w:r>
        <w:rPr>
          <w:rFonts w:hint="eastAsia"/>
        </w:rPr>
        <w:br/>
      </w:r>
      <w:r>
        <w:rPr>
          <w:rFonts w:hint="eastAsia"/>
        </w:rPr>
        <w:t>　　第二节 食品灭菌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2024-2025年中国辐射加工市场竞争格局分析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2024-2025年中国辐照加加工行业竞争现状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二、成本竞争</w:t>
      </w:r>
      <w:r>
        <w:rPr>
          <w:rFonts w:hint="eastAsia"/>
        </w:rPr>
        <w:br/>
      </w:r>
      <w:r>
        <w:rPr>
          <w:rFonts w:hint="eastAsia"/>
        </w:rPr>
        <w:t>　　　　三、外国企业的进入</w:t>
      </w:r>
      <w:r>
        <w:rPr>
          <w:rFonts w:hint="eastAsia"/>
        </w:rPr>
        <w:br/>
      </w:r>
      <w:r>
        <w:rPr>
          <w:rFonts w:hint="eastAsia"/>
        </w:rPr>
        <w:t>　　第二节 2024-2025年中国辐照加工行业集中度分析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2024-2025年中国辐照加速加工竞争中存在的问题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2025-2031年中国辐照加加为行业竞争趋势分析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2020-2025年中国辐射加工优势企业竞争力分析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深圳市长国辐射技术有限公司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苏州中核华东辐照有限公司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上海金鹏源辐照技术有限公司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上海世龙科技有限公司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宁波超能科技股份有限公司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2025年中国电子加速器运行分析</w:t>
      </w:r>
      <w:r>
        <w:rPr>
          <w:rFonts w:hint="eastAsia"/>
        </w:rPr>
        <w:br/>
      </w:r>
      <w:r>
        <w:rPr>
          <w:rFonts w:hint="eastAsia"/>
        </w:rPr>
        <w:t>　　第一节 辐照加速器相关概述</w:t>
      </w:r>
      <w:r>
        <w:rPr>
          <w:rFonts w:hint="eastAsia"/>
        </w:rPr>
        <w:br/>
      </w:r>
      <w:r>
        <w:rPr>
          <w:rFonts w:hint="eastAsia"/>
        </w:rPr>
        <w:t>　　第二节 2025年中国辐照加速器产业动态分析</w:t>
      </w:r>
      <w:r>
        <w:rPr>
          <w:rFonts w:hint="eastAsia"/>
        </w:rPr>
        <w:br/>
      </w:r>
      <w:r>
        <w:rPr>
          <w:rFonts w:hint="eastAsia"/>
        </w:rPr>
        <w:t>　　第三节 辐照加速器的基本构成</w:t>
      </w:r>
      <w:r>
        <w:rPr>
          <w:rFonts w:hint="eastAsia"/>
        </w:rPr>
        <w:br/>
      </w:r>
      <w:r>
        <w:rPr>
          <w:rFonts w:hint="eastAsia"/>
        </w:rPr>
        <w:t>　　第四节 2025年中国辐照加速器行业发展分析</w:t>
      </w:r>
      <w:r>
        <w:rPr>
          <w:rFonts w:hint="eastAsia"/>
        </w:rPr>
        <w:br/>
      </w:r>
      <w:r>
        <w:rPr>
          <w:rFonts w:hint="eastAsia"/>
        </w:rPr>
        <w:t>　　第五节 2025年中国辐照加速器扩展新的应用领域分析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2025-2031年中国辐射加工行业发展趋势与投资预测分析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2025-2031年中国辐射加工行业发展前景分析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一、中国将成为世界辐射加工产业的第一大市场</w:t>
      </w:r>
      <w:r>
        <w:rPr>
          <w:rFonts w:hint="eastAsia"/>
        </w:rPr>
        <w:br/>
      </w:r>
      <w:r>
        <w:rPr>
          <w:rFonts w:hint="eastAsia"/>
        </w:rPr>
        <w:t>　　　　二、市场对辐照技术和产品需求旺盛</w:t>
      </w:r>
      <w:r>
        <w:rPr>
          <w:rFonts w:hint="eastAsia"/>
        </w:rPr>
        <w:br/>
      </w:r>
      <w:r>
        <w:rPr>
          <w:rFonts w:hint="eastAsia"/>
        </w:rPr>
        <w:t>　　　　三、中国辐射加工产业市场广阔</w:t>
      </w:r>
      <w:r>
        <w:rPr>
          <w:rFonts w:hint="eastAsia"/>
        </w:rPr>
        <w:br/>
      </w:r>
      <w:r>
        <w:rPr>
          <w:rFonts w:hint="eastAsia"/>
        </w:rPr>
        <w:t>　　第二节 2025-2031年中国辐射加工行业发展趋势分析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一、辐照产业发展方向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三、辐照产品消费趋势</w:t>
      </w:r>
      <w:r>
        <w:rPr>
          <w:rFonts w:hint="eastAsia"/>
        </w:rPr>
        <w:br/>
      </w:r>
      <w:r>
        <w:rPr>
          <w:rFonts w:hint="eastAsia"/>
        </w:rPr>
        <w:t>　　第三节 2025-2031年中国辐射加工行业市场预测分析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2025-2031年中国辐射加工行业投资机会分析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2025-2031年中国辐射加工行业投资风险分析</w:t>
      </w:r>
      <w:r>
        <w:rPr>
          <w:rFonts w:hint="eastAsia"/>
        </w:rPr>
        <w:br/>
      </w:r>
      <w:r>
        <w:rPr>
          <w:rFonts w:hint="eastAsia"/>
        </w:rPr>
        <w:t>　　第六节 中智林：投资建议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辐射加工行业历程</w:t>
      </w:r>
      <w:r>
        <w:rPr>
          <w:rFonts w:hint="eastAsia"/>
        </w:rPr>
        <w:br/>
      </w:r>
      <w:r>
        <w:rPr>
          <w:rFonts w:hint="eastAsia"/>
        </w:rPr>
        <w:t>　　图表 辐射加工行业生命周期</w:t>
      </w:r>
      <w:r>
        <w:rPr>
          <w:rFonts w:hint="eastAsia"/>
        </w:rPr>
        <w:br/>
      </w:r>
      <w:r>
        <w:rPr>
          <w:rFonts w:hint="eastAsia"/>
        </w:rPr>
        <w:t>　　图表 辐射加工行业产业链分析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2020-2025年辐射加工行业市场容量统计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2025-2031年中国辐射加工行业市场规模预测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2025-2031年中国辐射加工市场前景分析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2025-2031年中国辐射加工行业发展趋势预测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b12a872f740ae" w:history="1">
        <w:r>
          <w:rPr>
            <w:rStyle w:val="Hyperlink"/>
          </w:rPr>
          <w:t>2025-2031年中国辐射加工市场调查研究与发展前景报告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b12a872f740ae" w:history="1">
        <w:r>
          <w:rPr>
            <w:rStyle w:val="Hyperlink"/>
          </w:rPr>
          <w:t>https://www.20087.com/5/77/FuSheJiaGongHangYeQianJing.html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设备、辐射加工通常包括、辐射4如何建造生产线、辐射加工的利弊、辐射过的食品可以吃吗、辐射加工技术具有许多传统加工工艺无法比拟的优点、辐射4聚合物涂层加工装置、辐射加工通常包括热加工、八个症状证明你被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c0d0b5e0b4320" w:history="1">
      <w:r>
        <w:rPr>
          <w:rStyle w:val="Hyperlink"/>
        </w:rPr>
        <w:t>2025-2031年中国辐射加工市场调查研究与发展前景报告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FuSheJiaGongHangYeQianJing.html" TargetMode="External" Id="R4f4b12a872f7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FuSheJiaGongHangYeQianJing.html" TargetMode="External" Id="R366c0d0b5e0b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2025-03-07T05:14:00Z</dcterms:created>
  <dcterms:modified xsi:type="dcterms:W3CDTF">2025-03-07T06:14:00Z</dcterms:modified>
  <dc:subject>2025-2031年中国辐射加工市场调查研究与发展前景报告</dc:subject>
  <dc:title>2025-2031年中国辐射加工市场调查研究与发展前景报告</dc:title>
  <cp:keywords>2025-2031年中国辐射加工市场调查研究与发展前景报告</cp:keywords>
  <dc:description>2025-2031年中国辐射加工市场调查研究与发展前景报告</dc:description>
</cp:coreProperties>
</file>