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fc0df70464449" w:history="1">
              <w:r>
                <w:rPr>
                  <w:rStyle w:val="Hyperlink"/>
                </w:rPr>
                <w:t>2025-2031年中国高效浓缩机发展现状与前景趋势分析报告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fc0df70464449" w:history="1">
              <w:r>
                <w:rPr>
                  <w:rStyle w:val="Hyperlink"/>
                </w:rPr>
                <w:t>2025-2031年中国高效浓缩机发展现状与前景趋势分析报告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fc0df70464449" w:history="1">
                <w:r>
                  <w:rPr>
                    <w:rStyle w:val="Hyperlink"/>
                  </w:rPr>
                  <w:t>https://www.20087.com/5/57/GaoXiaoNongSuoJiHangYeQuShi.html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浓缩机是矿物加工和污水处理领域的重要设备，用于从悬浮液中分离固体颗粒，实现物料的浓缩或脱水。近年来，随着工业自动化和智能化的推进，高效浓缩机的设计和制造技术取得了显著进步。现代高效浓缩机不仅在处理效率和容量上有了显著提升，还通过智能化控制系统，实现了对浓缩过程的精准调控，降低了能耗和运营成本，提高了资源回收率。</w:t>
      </w:r>
      <w:r>
        <w:rPr>
          <w:rFonts w:hint="eastAsia"/>
        </w:rPr>
        <w:br/>
      </w:r>
      <w:r>
        <w:rPr>
          <w:rFonts w:hint="eastAsia"/>
        </w:rPr>
        <w:t>　　未来，高效浓缩机将更加注重智能化和环保性能。智能化方面，将集成更多传感器和数据分析技术，实现设备状态的实时监测和预测性维护，提高运行稳定性和安全性。环保性能方面，将通过优化设计和采用环保材料，减少设备运行产生的废水和废气排放，符合绿色矿山和工业4.0的发展趋势。此外，模块化设计和远程操控技术的应用，将提升设备的灵活性和远程管理能力，满足复杂多变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c0df70464449" w:history="1">
        <w:r>
          <w:rPr>
            <w:rStyle w:val="Hyperlink"/>
          </w:rPr>
          <w:t>2025-2031年中国高效浓缩机发展现状与前景趋势分析报告</w:t>
        </w:r>
      </w:hyperlink>
      <w:r>
        <w:rPr>
          <w:rFonts w:hint="eastAsia"/>
        </w:rPr>
        <w:t>》依据国家统计局、海关总署及高效浓缩机相关协会等部门的权威资料数据，以及对高效浓缩机行业重点区域实地调研，结合高效浓缩机行业发展所处的环境，从理论到实践、从宏观到微观等多个角度对高效浓缩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fc0df70464449" w:history="1">
        <w:r>
          <w:rPr>
            <w:rStyle w:val="Hyperlink"/>
          </w:rPr>
          <w:t>2025-2031年中国高效浓缩机发展现状与前景趋势分析报告</w:t>
        </w:r>
      </w:hyperlink>
      <w:r>
        <w:rPr>
          <w:rFonts w:hint="eastAsia"/>
        </w:rPr>
        <w:t>》内容严谨、数据翔实，通过辅以大量直观的图表，帮助高效浓缩机企业准确把握高效浓缩机行业发展动向、正确制定高效浓缩机企业发展战略和高效浓缩机投资策略。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高效浓缩机行业发展概述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一、高效浓缩机行业定义及分类</w:t>
      </w:r>
      <w:r>
        <w:rPr>
          <w:rFonts w:hint="eastAsia"/>
        </w:rPr>
        <w:br/>
      </w:r>
      <w:r>
        <w:rPr>
          <w:rFonts w:hint="eastAsia"/>
        </w:rPr>
        <w:t>　　　　二、高效浓缩机行业经济特性</w:t>
      </w:r>
      <w:r>
        <w:rPr>
          <w:rFonts w:hint="eastAsia"/>
        </w:rPr>
        <w:br/>
      </w:r>
      <w:r>
        <w:rPr>
          <w:rFonts w:hint="eastAsia"/>
        </w:rPr>
        <w:t>　　　　三、高效浓缩机行业产业链简介</w:t>
      </w:r>
      <w:r>
        <w:rPr>
          <w:rFonts w:hint="eastAsia"/>
        </w:rPr>
        <w:br/>
      </w:r>
      <w:r>
        <w:rPr>
          <w:rFonts w:hint="eastAsia"/>
        </w:rPr>
        <w:t>　　第二节 高效浓缩机行业发展成熟度</w:t>
      </w:r>
      <w:r>
        <w:rPr>
          <w:rFonts w:hint="eastAsia"/>
        </w:rPr>
        <w:br/>
      </w:r>
      <w:r>
        <w:rPr>
          <w:rFonts w:hint="eastAsia"/>
        </w:rPr>
        <w:t>　　　　一、高效浓缩机行业发展周期分析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高效浓缩机行业相关产业动态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2024-2025年高效浓缩机行业发展环境分析</w:t>
      </w:r>
      <w:r>
        <w:rPr>
          <w:rFonts w:hint="eastAsia"/>
        </w:rPr>
        <w:br/>
      </w:r>
      <w:r>
        <w:rPr>
          <w:rFonts w:hint="eastAsia"/>
        </w:rPr>
        <w:t>　　第一节 高效浓缩机行业环境分析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高效浓缩机行业相关政策、法规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高效浓缩机行业技术发展现状及趋势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当前我国高效浓缩机技术发展现状</w:t>
      </w:r>
      <w:r>
        <w:rPr>
          <w:rFonts w:hint="eastAsia"/>
        </w:rPr>
        <w:br/>
      </w:r>
      <w:r>
        <w:rPr>
          <w:rFonts w:hint="eastAsia"/>
        </w:rPr>
        <w:t>　　第二节 中外高效浓缩机技术差距及产生差距的主要原因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提高我国高效浓缩机技术的对策</w:t>
      </w:r>
      <w:r>
        <w:rPr>
          <w:rFonts w:hint="eastAsia"/>
        </w:rPr>
        <w:br/>
      </w:r>
      <w:r>
        <w:rPr>
          <w:rFonts w:hint="eastAsia"/>
        </w:rPr>
        <w:t>　　第四节 我国高效浓缩机产品研发、设计发展趋势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中国高效浓缩机市场发展调研</w:t>
      </w:r>
      <w:r>
        <w:rPr>
          <w:rFonts w:hint="eastAsia"/>
        </w:rPr>
        <w:br/>
      </w:r>
      <w:r>
        <w:rPr>
          <w:rFonts w:hint="eastAsia"/>
        </w:rPr>
        <w:t>　　第一节 高效浓缩机市场现状分析及预测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一、2020-2025年中国高效浓缩机市场规模分析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二、2025-2031年中国高效浓缩机市场规模预测</w:t>
      </w:r>
      <w:r>
        <w:rPr>
          <w:rFonts w:hint="eastAsia"/>
        </w:rPr>
        <w:br/>
      </w:r>
      <w:r>
        <w:rPr>
          <w:rFonts w:hint="eastAsia"/>
        </w:rPr>
        <w:t>　　第二节 高效浓缩机行业产能分析及预测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一、2020-2025年中国高效浓缩机行业产能分析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二、2025-2031年中国高效浓缩机行业产能预测</w:t>
      </w:r>
      <w:r>
        <w:rPr>
          <w:rFonts w:hint="eastAsia"/>
        </w:rPr>
        <w:br/>
      </w:r>
      <w:r>
        <w:rPr>
          <w:rFonts w:hint="eastAsia"/>
        </w:rPr>
        <w:t>　　第三节 高效浓缩机行业产量分析及预测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一、2020-2025年中国高效浓缩机行业产量分析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二、2025-2031年中国高效浓缩机行业产量预测</w:t>
      </w:r>
      <w:r>
        <w:rPr>
          <w:rFonts w:hint="eastAsia"/>
        </w:rPr>
        <w:br/>
      </w:r>
      <w:r>
        <w:rPr>
          <w:rFonts w:hint="eastAsia"/>
        </w:rPr>
        <w:t>　　第四节 高效浓缩机市场需求分析及预测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一、2020-2025年中国高效浓缩机市场需求分析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二、2025-2031年中国高效浓缩机市场需求预测</w:t>
      </w:r>
      <w:r>
        <w:rPr>
          <w:rFonts w:hint="eastAsia"/>
        </w:rPr>
        <w:br/>
      </w:r>
      <w:r>
        <w:rPr>
          <w:rFonts w:hint="eastAsia"/>
        </w:rPr>
        <w:t>　　第五节 高效浓缩机进出口数据分析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一、2020-2025年中国高效浓缩机进出口数据分析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二、2025-2031年国内高效浓缩机进出口情况预测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2020-2025年中国高效浓缩机行业总体发展状况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中国高效浓缩机行业规模情况分析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一、高效浓缩机行业单位规模情况分析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二、高效浓缩机行业人员规模状况分析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三、高效浓缩机行业资产规模状况分析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四、高效浓缩机行业市场规模状况分析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五、高效浓缩机行业敏感性分析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中国高效浓缩机行业财务能力分析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一、高效浓缩机行业盈利能力分析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二、高效浓缩机行业偿债能力分析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三、高效浓缩机行业营运能力分析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四、高效浓缩机行业发展能力分析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中国高效浓缩机行业重点区域发展分析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一、中国高效浓缩机行业重点区域市场结构变化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二、重点地区（一）高效浓缩机行业发展分析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三、重点地区（二）高效浓缩机行业发展分析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四、重点地区（三）高效浓缩机行业发展分析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五、重点地区（四）高效浓缩机行业发展分析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六、重点地区（五）高效浓缩机行业发展分析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高效浓缩机行业产品价格分析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三、主要高效浓缩机品牌产品价位分析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五、价格在高效浓缩机行业竞争中的重要性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2025年中国高效浓缩机行业上下游行业发展分析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高效浓缩机上游行业分析</w:t>
      </w:r>
      <w:r>
        <w:rPr>
          <w:rFonts w:hint="eastAsia"/>
        </w:rPr>
        <w:br/>
      </w:r>
      <w:r>
        <w:rPr>
          <w:rFonts w:hint="eastAsia"/>
        </w:rPr>
        <w:t>　　　　一、高效浓缩机产品成本构成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四、上游供给对高效浓缩机行业的影响</w:t>
      </w:r>
      <w:r>
        <w:rPr>
          <w:rFonts w:hint="eastAsia"/>
        </w:rPr>
        <w:br/>
      </w:r>
      <w:r>
        <w:rPr>
          <w:rFonts w:hint="eastAsia"/>
        </w:rPr>
        <w:t>　　第二节 高效浓缩机下游行业分析</w:t>
      </w:r>
      <w:r>
        <w:rPr>
          <w:rFonts w:hint="eastAsia"/>
        </w:rPr>
        <w:br/>
      </w:r>
      <w:r>
        <w:rPr>
          <w:rFonts w:hint="eastAsia"/>
        </w:rPr>
        <w:t>　　　　一、高效浓缩机下游行业分布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四、下游需求对高效浓缩机行业的影响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高效浓缩机行业重点企业发展调研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高效浓缩机重点企业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2025年中国高效浓缩机产业市场竞争格局分析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2025年中国高效浓缩机产业竞争现状分析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一、高效浓缩机竞争力分析</w:t>
      </w:r>
      <w:r>
        <w:rPr>
          <w:rFonts w:hint="eastAsia"/>
        </w:rPr>
        <w:br/>
      </w:r>
      <w:r>
        <w:rPr>
          <w:rFonts w:hint="eastAsia"/>
        </w:rPr>
        <w:t>　　　　二、高效浓缩机技术竞争分析</w:t>
      </w:r>
      <w:r>
        <w:rPr>
          <w:rFonts w:hint="eastAsia"/>
        </w:rPr>
        <w:br/>
      </w:r>
      <w:r>
        <w:rPr>
          <w:rFonts w:hint="eastAsia"/>
        </w:rPr>
        <w:t>　　　　三、高效浓缩机价格竞争分析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2025年中国高效浓缩机产业集中度分析</w:t>
      </w:r>
      <w:r>
        <w:rPr>
          <w:rFonts w:hint="eastAsia"/>
        </w:rPr>
        <w:br/>
      </w:r>
      <w:r>
        <w:rPr>
          <w:rFonts w:hint="eastAsia"/>
        </w:rPr>
        <w:t>　　　　一、高效浓缩机市场集中度分析</w:t>
      </w:r>
      <w:r>
        <w:rPr>
          <w:rFonts w:hint="eastAsia"/>
        </w:rPr>
        <w:br/>
      </w:r>
      <w:r>
        <w:rPr>
          <w:rFonts w:hint="eastAsia"/>
        </w:rPr>
        <w:t>　　　　二、高效浓缩机企业集中度分析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2025-2031年提高高效浓缩机企业竞争力的策略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高效浓缩机行业投资风险预警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2025年影响高效浓缩机行业发展的主要因素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一、影响高效浓缩机行业运行的有利因素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二、影响高效浓缩机行业运行的稳定因素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三、影响高效浓缩机行业运行的不利因素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四、我国高效浓缩机行业发展面临的挑战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五、我国高效浓缩机行业发展面临的机遇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对高效浓缩机行业投资风险预警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一、2025-2031年高效浓缩机行业市场风险及控制策略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二、2025-2031年高效浓缩机行业政策风险及控制策略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三、2025-2031年高效浓缩机行业经营风险及控制策略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四、2025-2031年高效浓缩机同业竞争风险及控制策略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五、2025-2031年高效浓缩机行业其他风险及控制策略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高效浓缩机行业发展趋势与投资规划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2025-2031年高效浓缩机市场发展潜力分析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2025-2031年高效浓缩机行业发展趋势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2025-2031年高效浓缩机行业投资前景研究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对我国高效浓缩机品牌的战略思考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二、高效浓缩机实施品牌战略的意义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三、高效浓缩机企业品牌的现状分析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四、我国高效浓缩机企业的品牌战略</w:t>
      </w:r>
      <w:r>
        <w:rPr>
          <w:rFonts w:hint="eastAsia"/>
        </w:rPr>
        <w:br/>
      </w:r>
      <w:r>
        <w:rPr>
          <w:rFonts w:hint="eastAsia"/>
        </w:rPr>
        <w:t>　　　　五、高效浓缩机品牌战略管理的策略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2020-2025年中国高效浓缩机市场规模及增长情况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2020-2025年中国高效浓缩机行业产量及增长趋势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2025-2031年中国高效浓缩机行业产量预测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2020-2025年中国高效浓缩机行业市场需求及增长情况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2025-2031年中国高效浓缩机行业市场需求预测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2020-2025年中国高效浓缩机行业利润及增长情况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**地区高效浓缩机行业市场需求情况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**地区高效浓缩机市场规模及增长情况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**地区高效浓缩机行业市场需求情况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2020-2025年中国高效浓缩机行业出口情况分析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2020-2025年中国高效浓缩机行业产品市场价格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2025-2031年中国高效浓缩机行业产品市场价格走势预测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高效浓缩机重点企业经营情况分析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高效浓缩机重点企业经营情况分析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2025-2031年中国高效浓缩机市场规模预测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2025-2031年中国高效浓缩机行业利润预测</w:t>
      </w:r>
      <w:r>
        <w:rPr>
          <w:rFonts w:hint="eastAsia"/>
        </w:rPr>
        <w:br/>
      </w:r>
      <w:r>
        <w:rPr>
          <w:rFonts w:hint="eastAsia"/>
        </w:rPr>
        <w:t>　　图表 2025年高效浓缩机行业壁垒</w:t>
      </w:r>
      <w:r>
        <w:rPr>
          <w:rFonts w:hint="eastAsia"/>
        </w:rPr>
        <w:br/>
      </w:r>
      <w:r>
        <w:rPr>
          <w:rFonts w:hint="eastAsia"/>
        </w:rPr>
        <w:t>　　图表 2025年高效浓缩机市场前景分析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2025-2031年中国高效浓缩机市场需求预测</w:t>
      </w:r>
      <w:r>
        <w:rPr>
          <w:rFonts w:hint="eastAsia"/>
        </w:rPr>
        <w:br/>
      </w:r>
      <w:r>
        <w:rPr>
          <w:rFonts w:hint="eastAsia"/>
        </w:rPr>
        <w:t>　　图表 2025年高效浓缩机发展趋势预测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fc0df70464449" w:history="1">
        <w:r>
          <w:rPr>
            <w:rStyle w:val="Hyperlink"/>
          </w:rPr>
          <w:t>2025-2031年中国高效浓缩机发展现状与前景趋势分析报告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fc0df70464449" w:history="1">
        <w:r>
          <w:rPr>
            <w:rStyle w:val="Hyperlink"/>
          </w:rPr>
          <w:t>https://www.20087.com/5/57/GaoXiaoNongSuoJiHangYeQuShi.html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cfb6052c4e0f" w:history="1">
      <w:r>
        <w:rPr>
          <w:rStyle w:val="Hyperlink"/>
        </w:rPr>
        <w:t>2025-2031年中国高效浓缩机发展现状与前景趋势分析报告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XiaoNongSuoJiHangYeQuShi.html" TargetMode="External" Id="Rd43fc0df704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XiaoNongSuoJiHangYeQuShi.html" TargetMode="External" Id="Rac0ecfb6052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2025-02-09T03:29:00Z</dcterms:created>
  <dcterms:modified xsi:type="dcterms:W3CDTF">2025-02-09T04:29:00Z</dcterms:modified>
  <dc:subject>2025-2031年中国高效浓缩机发展现状与前景趋势分析报告</dc:subject>
  <dc:title>2025-2031年中国高效浓缩机发展现状与前景趋势分析报告</dc:title>
  <cp:keywords>2025-2031年中国高效浓缩机发展现状与前景趋势分析报告</cp:keywords>
  <dc:description>2025-2031年中国高效浓缩机发展现状与前景趋势分析报告</dc:description>
</cp:coreProperties>
</file>