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507dec624e0f" w:history="1">
              <w:r>
                <w:rPr>
                  <w:rStyle w:val="Hyperlink"/>
                </w:rPr>
                <w:t>全球与中国高速移印机行业市场分析及前景趋势预测报告（2025-2031年）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507dec624e0f" w:history="1">
              <w:r>
                <w:rPr>
                  <w:rStyle w:val="Hyperlink"/>
                </w:rPr>
                <w:t>全球与中国高速移印机行业市场分析及前景趋势预测报告（2025-2031年）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6507dec624e0f" w:history="1">
                <w:r>
                  <w:rPr>
                    <w:rStyle w:val="Hyperlink"/>
                  </w:rPr>
                  <w:t>https://www.20087.com/5/87/GaoSuYiYinJiQianJing.html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移印机是一种适用于印刷复杂图案和小面积印刷的设备，广泛应用于电子元器件、包装盒、笔杆等产品的表面印刷。目前，高速移印机通过采用高精度的机械传动和智能控制系统，能够实现快速、稳定和高质量的印刷效果，同时，通过集成视觉检测和自动清洁系统，提高了印刷精度和设备维护效率。随着个性化定制和短版印刷需求的增加，高速移印机的灵活性和适应性成为行业发展的重要驱动力。</w:t>
      </w:r>
      <w:r>
        <w:rPr>
          <w:rFonts w:hint="eastAsia"/>
        </w:rPr>
        <w:br/>
      </w:r>
      <w:r>
        <w:rPr>
          <w:rFonts w:hint="eastAsia"/>
        </w:rPr>
        <w:t>　　未来，高速移印机的发展将更加侧重于智能化和环保化。一方面，通过集成人工智能和机器视觉技术，高速移印机能够实现自动对位、色彩管理和质量检测，提高印刷精度和生产效率。另一方面，通过采用环保型油墨和减少废弃物排放，高速移印机将更加符合绿色制造的要求，推动印刷行业向可持续发展方向迈进。此外，随着数字化设计和网络化制造的普及，高速移印机也将支持远程操作和数据管理，为用户提供更加便捷和灵活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6507dec624e0f" w:history="1">
        <w:r>
          <w:rPr>
            <w:rStyle w:val="Hyperlink"/>
          </w:rPr>
          <w:t>全球与中国高速移印机行业市场分析及前景趋势预测报告（2025-2031年）</w:t>
        </w:r>
      </w:hyperlink>
      <w:r>
        <w:rPr>
          <w:rFonts w:hint="eastAsia"/>
        </w:rPr>
        <w:t>》基于国家统计局及相关协会的详实数据，系统分析高速移印机行业的市场规模、产业链结构和价格动态，客观呈现高速移印机市场供需状况与技术发展水平。报告从高速移印机市场需求、政策环境和技术演进三个维度，对行业未来增长空间与潜在风险进行合理预判，并通过对高速移印机重点企业的经营策略的解析，帮助投资者和管理者把握市场机遇。报告涵盖高速移印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高速移印机市场概述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按照不同产品类型，高速移印机主要可以分为如下几个类别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全球不同产品类型高速移印机销售额增长趋势2020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从不同应用，高速移印机主要包括如下几个方面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全球不同应用高速移印机销售额增长趋势2020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高速移印机行业背景、发展历史、现状及趋势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高速移印机行业目前现状分析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高速移印机发展趋势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全球高速移印机总体规模分析</w:t>
      </w:r>
      <w:r>
        <w:rPr>
          <w:rFonts w:hint="eastAsia"/>
        </w:rPr>
        <w:br/>
      </w:r>
      <w:r>
        <w:rPr>
          <w:rFonts w:hint="eastAsia"/>
        </w:rPr>
        <w:t>　　2.1 全球高速移印机供需现状及预测（2020-2031）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全球高速移印机产能、产量、产能利用率及发展趋势（2020-2031）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全球高速移印机产量、需求量及发展趋势（2020-2031）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全球主要地区高速移印机产量及发展趋势（2020-2031）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全球主要地区高速移印机产量（2020-2025）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全球主要地区高速移印机产量（2025-2031）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全球主要地区高速移印机产量市场份额（2020-2031）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中国高速移印机供需现状及预测（2020-2031）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中国高速移印机产能、产量、产能利用率及发展趋势（2020-2031）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中国高速移印机产量、市场需求量及发展趋势（2020-2031）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全球高速移印机销量及销售额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全球市场高速移印机销售额（2020-2031）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全球市场高速移印机销量（2020-2031）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全球市场高速移印机价格趋势（2020-2031）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全球市场主要厂商高速移印机产能市场份额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全球市场主要厂商高速移印机销售收入（2020-2025）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全球市场主要厂商高速移印机销售价格（2020-2025）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2025年全球主要生产商高速移印机收入排名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中国市场主要厂商高速移印机销售收入（2020-2025）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2025年中国主要生产商高速移印机收入排名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中国市场主要厂商高速移印机销售价格（2020-2025）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全球主要厂商高速移印机总部及产地分布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全球主要厂商成立时间及高速移印机商业化日期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全球主要厂商高速移印机产品类型及应用</w:t>
      </w:r>
      <w:r>
        <w:rPr>
          <w:rFonts w:hint="eastAsia"/>
        </w:rPr>
        <w:br/>
      </w:r>
      <w:r>
        <w:rPr>
          <w:rFonts w:hint="eastAsia"/>
        </w:rPr>
        <w:t>　　3.7 高速移印机行业集中度、竞争程度分析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高速移印机行业集中度分析：2025年全球Top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全球高速移印机第一梯队、第二梯队和第三梯队生产商（品牌）及市场份额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全球高速移印机主要地区分析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全球主要地区高速移印机市场规模分析：2020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全球主要地区高速移印机销售收入及市场份额（2020-2025年）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全球主要地区高速移印机销售收入预测（2025-2031年）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全球主要地区高速移印机销量分析：2020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全球主要地区高速移印机销量及市场份额（2020-2025年）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全球主要地区高速移印机销量及市场份额预测（2025-2031）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不同产品类型高速移印机分析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全球不同产品类型高速移印机销量（2020-2031）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全球不同产品类型高速移印机销量及市场份额（2020-2025）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全球不同产品类型高速移印机销量预测（2025-2031）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全球不同产品类型高速移印机收入（2020-2031）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全球不同产品类型高速移印机收入及市场份额（2020-2025）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全球不同产品类型高速移印机收入预测（2025-2031）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全球不同产品类型高速移印机价格走势（2020-2031）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不同应用高速移印机分析</w:t>
      </w:r>
      <w:r>
        <w:rPr>
          <w:rFonts w:hint="eastAsia"/>
        </w:rPr>
        <w:br/>
      </w:r>
      <w:r>
        <w:rPr>
          <w:rFonts w:hint="eastAsia"/>
        </w:rPr>
        <w:t>　　7.1 全球不同应用高速移印机销量（2020-2031）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全球不同应用高速移印机销量及市场份额（2020-2025）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全球不同应用高速移印机销量预测（2025-2031）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全球不同应用高速移印机收入（2020-2031）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全球不同应用高速移印机收入及市场份额（2020-2025）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全球不同应用高速移印机收入预测（2025-2031）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全球不同应用高速移印机价格走势（2020-2031）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高速移印机产业链分析</w:t>
      </w:r>
      <w:r>
        <w:rPr>
          <w:rFonts w:hint="eastAsia"/>
        </w:rPr>
        <w:br/>
      </w:r>
      <w:r>
        <w:rPr>
          <w:rFonts w:hint="eastAsia"/>
        </w:rPr>
        <w:t>　　8.2 高速移印机产业上游供应分析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高速移印机下游典型客户</w:t>
      </w:r>
      <w:r>
        <w:rPr>
          <w:rFonts w:hint="eastAsia"/>
        </w:rPr>
        <w:br/>
      </w:r>
      <w:r>
        <w:rPr>
          <w:rFonts w:hint="eastAsia"/>
        </w:rPr>
        <w:t>　　8.4 高速移印机销售渠道分析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高速移印机行业发展机遇及主要驱动因素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高速移印机行业发展面临的风险</w:t>
      </w:r>
      <w:r>
        <w:rPr>
          <w:rFonts w:hint="eastAsia"/>
        </w:rPr>
        <w:br/>
      </w:r>
      <w:r>
        <w:rPr>
          <w:rFonts w:hint="eastAsia"/>
        </w:rPr>
        <w:t>　　9.3 高速移印机行业政策分析</w:t>
      </w:r>
      <w:r>
        <w:rPr>
          <w:rFonts w:hint="eastAsia"/>
        </w:rPr>
        <w:br/>
      </w:r>
      <w:r>
        <w:rPr>
          <w:rFonts w:hint="eastAsia"/>
        </w:rPr>
        <w:t>　　9.4 高速移印机中国企业SWOT分析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全球不同产品类型高速移印机销售额增长（CAGR）趋势2020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高速移印机行业目前发展现状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高速移印机发展趋势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全球主要地区高速移印机产量增速（CAGR）：（2020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全球主要地区高速移印机产量（2020-2025）&amp;（台）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全球主要地区高速移印机产量（2025-2031）&amp;（台）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全球主要地区高速移印机产量市场份额（2020-2025）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全球主要地区高速移印机产量（2025-2031）&amp;（台）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全球市场主要厂商高速移印机产能（2024-2025）&amp;（台）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全球市场主要厂商高速移印机销量（2020-2025）&amp;（台）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全球市场主要厂商高速移印机销售收入（2020-2025）&amp;（百万美元）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全球市场主要厂商高速移印机销售收入市场份额（2020-2025）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全球市场主要厂商高速移印机销售价格（2020-2025）&amp;（美元/台）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2025年全球主要生产商高速移印机收入排名（百万美元）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中国市场主要厂商高速移印机销量（2020-2025）&amp;（台）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中国市场主要厂商高速移印机销售收入（2020-2025）&amp;（百万美元）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中国市场主要厂商高速移印机销售收入市场份额（2020-2025）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2025年中国主要生产商高速移印机收入排名（百万美元）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中国市场主要厂商高速移印机销售价格（2020-2025）&amp;（美元/台）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全球主要厂商高速移印机总部及产地分布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全球主要厂商成立时间及高速移印机商业化日期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全球主要厂商高速移印机产品类型及应用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2025年全球高速移印机主要厂商市场地位（第一梯队、第二梯队和第三梯队）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全球高速移印机市场投资、并购等现状分析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全球主要地区高速移印机销售收入增速：（2020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全球主要地区高速移印机销售收入（2020-2025）&amp;（百万美元）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全球主要地区高速移印机销售收入市场份额（2020-2025）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全球主要地区高速移印机收入（2025-2031）&amp;（百万美元）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全球主要地区高速移印机收入市场份额（2025-2031）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全球主要地区高速移印机销量（台）：2020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全球主要地区高速移印机销量（2020-2025）&amp;（台）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全球主要地区高速移印机销量（2025-2031）&amp;（台）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全球主要地区高速移印机销量份额（2025-2031）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全球不同产品类型高速移印机销量（2020-2025年）&amp;（台）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全球不同产品类型高速移印机销量预测（2025-2031）&amp;（台）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全球市场不同产品类型高速移印机销量市场份额预测（2025-2031）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全球不同产品类型高速移印机收入（2020-2025年）&amp;（百万美元）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全球不同产品类型高速移印机收入市场份额（2020-2025）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全球不同产品类型高速移印机收入预测（2025-2031）&amp;（百万美元）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全球不同产品类型高速移印机收入市场份额预测（2025-2031）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全球不同应用高速移印机销量（2020-2025年）&amp;（台）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全球不同应用高速移印机销量预测（2025-2031）&amp;（台）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全球市场不同应用高速移印机销量市场份额预测（2025-2031）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全球不同应用高速移印机收入（2020-2025年）&amp;（百万美元）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全球不同应用高速移印机收入市场份额（2020-2025）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全球不同应用高速移印机收入预测（2025-2031）&amp;（百万美元）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全球不同应用高速移印机收入市场份额预测（2025-2031）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高速移印机上游原料供应商及联系方式列表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高速移印机典型客户列表</w:t>
      </w:r>
      <w:r>
        <w:rPr>
          <w:rFonts w:hint="eastAsia"/>
        </w:rPr>
        <w:br/>
      </w:r>
      <w:r>
        <w:rPr>
          <w:rFonts w:hint="eastAsia"/>
        </w:rPr>
        <w:t>　　表 106： 高速移印机主要销售模式及销售渠道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高速移印机行业发展机遇及主要驱动因素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高速移印机行业发展面临的风险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高速移印机行业政策分析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高速移印机产品图片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全球不同产品类型高速移印机销售额2020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全球不同产品类型高速移印机市场份额2024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全球不同应用高速移印机市场份额2024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全球高速移印机产能、产量、产能利用率及发展趋势（2020-2031）&amp;（台）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全球高速移印机产量、需求量及发展趋势（2020-2031）&amp;（台）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全球主要地区高速移印机产量（2020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全球主要地区高速移印机产量市场份额（2020-2031）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中国高速移印机产能、产量、产能利用率及发展趋势（2020-2031）&amp;（台）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中国高速移印机产量、市场需求量及发展趋势（2020-2031）&amp;（台）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全球高速移印机市场销售额及增长率：（2020-2031）&amp;（百万美元）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全球市场高速移印机市场规模：2020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全球市场高速移印机价格趋势（2020-2031）&amp;（美元/台）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2025年全球市场主要厂商高速移印机销量市场份额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2025年全球市场主要厂商高速移印机收入市场份额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2025年中国市场主要厂商高速移印机销量市场份额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2025年中国市场主要厂商高速移印机收入市场份额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2025年全球前五大生产商高速移印机市场份额</w:t>
      </w:r>
      <w:r>
        <w:rPr>
          <w:rFonts w:hint="eastAsia"/>
        </w:rPr>
        <w:br/>
      </w:r>
      <w:r>
        <w:rPr>
          <w:rFonts w:hint="eastAsia"/>
        </w:rPr>
        <w:t>　　图 27： 2025年全球高速移印机第一梯队、第二梯队和第三梯队厂商及市场份额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全球主要地区高速移印机销售收入（2020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全球主要地区高速移印机销售收入市场份额（2024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全球不同产品类型高速移印机价格走势（2020-2031）&amp;（美元/台）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全球不同应用高速移印机价格走势（2020-2031）&amp;（美元/台）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高速移印机产业链</w:t>
      </w:r>
      <w:r>
        <w:rPr>
          <w:rFonts w:hint="eastAsia"/>
        </w:rPr>
        <w:br/>
      </w:r>
      <w:r>
        <w:rPr>
          <w:rFonts w:hint="eastAsia"/>
        </w:rPr>
        <w:t>　　图 45： 高速移印机中国企业SWOT分析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507dec624e0f" w:history="1">
        <w:r>
          <w:rPr>
            <w:rStyle w:val="Hyperlink"/>
          </w:rPr>
          <w:t>全球与中国高速移印机行业市场分析及前景趋势预测报告（2025-2031年）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6507dec624e0f" w:history="1">
        <w:r>
          <w:rPr>
            <w:rStyle w:val="Hyperlink"/>
          </w:rPr>
          <w:t>https://www.20087.com/5/87/GaoSuYiYinJiQianJing.html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热点：大型移印机视频、移印机的作用、移印机器工作视频、高精度移印机、移印机能印什么产品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bfbb6ac1c4de9" w:history="1">
      <w:r>
        <w:rPr>
          <w:rStyle w:val="Hyperlink"/>
        </w:rPr>
        <w:t>全球与中国高速移印机行业市场分析及前景趋势预测报告（2025-2031年）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SuYiYinJiQianJing.html" TargetMode="External" Id="Re586507dec62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SuYiYinJiQianJing.html" TargetMode="External" Id="Ra6abfbb6ac1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2025-06-14T02:41:00Z</dcterms:created>
  <dcterms:modified xsi:type="dcterms:W3CDTF">2025-06-14T03:41:00Z</dcterms:modified>
  <dc:subject>全球与中国高速移印机行业市场分析及前景趋势预测报告（2025-2031年）</dc:subject>
  <dc:title>全球与中国高速移印机行业市场分析及前景趋势预测报告（2025-2031年）</dc:title>
  <cp:keywords>全球与中国高速移印机行业市场分析及前景趋势预测报告（2025-2031年）</cp:keywords>
  <dc:description>全球与中国高速移印机行业市场分析及前景趋势预测报告（2025-2031年）</dc:description>
</cp:coreProperties>
</file>