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8604e2bd4771" w:history="1">
              <w:r>
                <w:rPr>
                  <w:rStyle w:val="Hyperlink"/>
                </w:rPr>
                <w:t>2025-2031年中国二氧化碳探头行业调研与市场前景分析报告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8604e2bd4771" w:history="1">
              <w:r>
                <w:rPr>
                  <w:rStyle w:val="Hyperlink"/>
                </w:rPr>
                <w:t>2025-2031年中国二氧化碳探头行业调研与市场前景分析报告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8604e2bd4771" w:history="1">
                <w:r>
                  <w:rPr>
                    <w:rStyle w:val="Hyperlink"/>
                  </w:rPr>
                  <w:t>https://www.20087.com/6/87/ErYangHuaTanTanTouShiChangXianZhuangHeQianJing.html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探头是用于检测环境中二氧化碳气体浓度的传感器装置，广泛应用于室内空气质量监测、温室种植、暖通空调系统、发酵工艺与医疗呼吸分析等领域。二氧化碳探头技术包括非色散红外（NDIR）传感器、电化学传感器与固态金属氧化物传感器，其中NDIR技术因精度高、寿命长而占据主导地位。探头通常集成光学腔体、红外光源、探测器与信号处理模块，能够实现ppm级浓度测量。在智能建筑中，二氧化碳探头联动新风系统，实现按需通风；在农业大棚中，用于优化光合作用条件。用户对测量的准确性、长期稳定性与抗干扰能力提出持续优化需求，推动光学设计与封装工艺不断进步。二氧化碳探头企业注重防尘防水与温度补偿，确保在复杂环境下的可靠运行。</w:t>
      </w:r>
      <w:r>
        <w:rPr>
          <w:rFonts w:hint="eastAsia"/>
        </w:rPr>
        <w:br/>
      </w:r>
      <w:r>
        <w:rPr>
          <w:rFonts w:hint="eastAsia"/>
        </w:rPr>
        <w:t>　　未来，二氧化碳探头将向微型化与多参数融合协同方向发展。MEMS红外光源与探测器将普及，显著缩小探头体积并降低功耗，适用于可穿戴设备与嵌入式系统。在检测性能层面，多波长分析技术将深化，有效消除水蒸气与其他气体的交叉干扰，提升测量纯净度。自清洁功能将发展，通过加热或气流吹扫防止灰尘与油污附着光学表面。在智慧农业中，二氧化碳探头将与光照、温湿度传感器集成，构建作物生长环境调控闭环。无线组网能力将增强，支持大规模分布式部署与数据聚合分析。同时，绿色材料将应用，减少有害物质使用并提升可回收性。整体二氧化碳探头将从独立传感单元向环境智能感知节点转型，支撑健康空间与精准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8604e2bd4771" w:history="1">
        <w:r>
          <w:rPr>
            <w:rStyle w:val="Hyperlink"/>
          </w:rPr>
          <w:t>2025-2031年中国二氧化碳探头行业调研与市场前景分析报告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二氧化碳探头行业的发展现状、市场规模、供需动态及进出口情况。报告详细解读了二氧化碳探头产业链上下游、重点区域市场、竞争格局及领先企业的表现，同时评估了二氧化碳探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二氧化碳探头行业概述</w:t>
      </w:r>
      <w:r>
        <w:rPr>
          <w:rFonts w:hint="eastAsia"/>
        </w:rPr>
        <w:br/>
      </w:r>
      <w:r>
        <w:rPr>
          <w:rFonts w:hint="eastAsia"/>
        </w:rPr>
        <w:t>　　第一节 二氧化碳探头定义与分类</w:t>
      </w:r>
      <w:r>
        <w:rPr>
          <w:rFonts w:hint="eastAsia"/>
        </w:rPr>
        <w:br/>
      </w:r>
      <w:r>
        <w:rPr>
          <w:rFonts w:hint="eastAsia"/>
        </w:rPr>
        <w:t>　　第二节 二氧化碳探头应用领域</w:t>
      </w:r>
      <w:r>
        <w:rPr>
          <w:rFonts w:hint="eastAsia"/>
        </w:rPr>
        <w:br/>
      </w:r>
      <w:r>
        <w:rPr>
          <w:rFonts w:hint="eastAsia"/>
        </w:rPr>
        <w:t>　　第三节 二氧化碳探头行业经济指标分析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全球二氧化碳探头市场发展综述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2019-2024年全球二氧化碳探头市场规模与趋势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主要国家与地区二氧化碳探头市场分析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中国二氧化碳探头行业市场分析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一、国内二氧化碳探头产能及利用情况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2025-2031年二氧化碳探头行业产量统计与趋势预测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1、2019-2024年二氧化碳探头产量及增长趋势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一、2024-2025年二氧化碳探头行业需求现状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二氧化碳探头细分市场分析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二氧化碳探头定价策略与方法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二氧化碳探头行业进口情况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二氧化碳探头行业出口情况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2019-2024年中国二氧化碳探头行业规模情况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一、二氧化碳探头行业盈利能力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二、二氧化碳探头行业偿债能力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三、二氧化碳探头行业营运能力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中国二氧化碳探头行业竞争格局分析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中国二氧化碳探头行业风险与对策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二氧化碳探头行业SWOT分析</w:t>
      </w:r>
      <w:r>
        <w:rPr>
          <w:rFonts w:hint="eastAsia"/>
        </w:rPr>
        <w:br/>
      </w:r>
      <w:r>
        <w:rPr>
          <w:rFonts w:hint="eastAsia"/>
        </w:rPr>
        <w:t>　　　　一、二氧化碳探头行业优势</w:t>
      </w:r>
      <w:r>
        <w:rPr>
          <w:rFonts w:hint="eastAsia"/>
        </w:rPr>
        <w:br/>
      </w:r>
      <w:r>
        <w:rPr>
          <w:rFonts w:hint="eastAsia"/>
        </w:rPr>
        <w:t>　　　　二、二氧化碳探头行业劣势</w:t>
      </w:r>
      <w:r>
        <w:rPr>
          <w:rFonts w:hint="eastAsia"/>
        </w:rPr>
        <w:br/>
      </w:r>
      <w:r>
        <w:rPr>
          <w:rFonts w:hint="eastAsia"/>
        </w:rPr>
        <w:t>　　　　三、二氧化碳探头市场机会</w:t>
      </w:r>
      <w:r>
        <w:rPr>
          <w:rFonts w:hint="eastAsia"/>
        </w:rPr>
        <w:br/>
      </w:r>
      <w:r>
        <w:rPr>
          <w:rFonts w:hint="eastAsia"/>
        </w:rPr>
        <w:t>　　　　四、二氧化碳探头市场威胁</w:t>
      </w:r>
      <w:r>
        <w:rPr>
          <w:rFonts w:hint="eastAsia"/>
        </w:rPr>
        <w:br/>
      </w:r>
      <w:r>
        <w:rPr>
          <w:rFonts w:hint="eastAsia"/>
        </w:rPr>
        <w:t>　　第二节 二氧化碳探头行业风险及对策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2024-2025年二氧化碳探头行业发展环境分析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2025-2031年二氧化碳探头行业发展趋势与方向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2025-2031年二氧化碳探头行业发展潜力与机遇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中-智-林-：二氧化碳探头行业发展建议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二氧化碳探头介绍</w:t>
      </w:r>
      <w:r>
        <w:rPr>
          <w:rFonts w:hint="eastAsia"/>
        </w:rPr>
        <w:br/>
      </w:r>
      <w:r>
        <w:rPr>
          <w:rFonts w:hint="eastAsia"/>
        </w:rPr>
        <w:t>　　图表 二氧化碳探头图片</w:t>
      </w:r>
      <w:r>
        <w:rPr>
          <w:rFonts w:hint="eastAsia"/>
        </w:rPr>
        <w:br/>
      </w:r>
      <w:r>
        <w:rPr>
          <w:rFonts w:hint="eastAsia"/>
        </w:rPr>
        <w:t>　　图表 二氧化碳探头种类</w:t>
      </w:r>
      <w:r>
        <w:rPr>
          <w:rFonts w:hint="eastAsia"/>
        </w:rPr>
        <w:br/>
      </w:r>
      <w:r>
        <w:rPr>
          <w:rFonts w:hint="eastAsia"/>
        </w:rPr>
        <w:t>　　图表 二氧化碳探头用途 应用</w:t>
      </w:r>
      <w:r>
        <w:rPr>
          <w:rFonts w:hint="eastAsia"/>
        </w:rPr>
        <w:br/>
      </w:r>
      <w:r>
        <w:rPr>
          <w:rFonts w:hint="eastAsia"/>
        </w:rPr>
        <w:t>　　图表 二氧化碳探头产业链调研</w:t>
      </w:r>
      <w:r>
        <w:rPr>
          <w:rFonts w:hint="eastAsia"/>
        </w:rPr>
        <w:br/>
      </w:r>
      <w:r>
        <w:rPr>
          <w:rFonts w:hint="eastAsia"/>
        </w:rPr>
        <w:t>　　图表 二氧化碳探头行业现状</w:t>
      </w:r>
      <w:r>
        <w:rPr>
          <w:rFonts w:hint="eastAsia"/>
        </w:rPr>
        <w:br/>
      </w:r>
      <w:r>
        <w:rPr>
          <w:rFonts w:hint="eastAsia"/>
        </w:rPr>
        <w:t>　　图表 二氧化碳探头行业特点</w:t>
      </w:r>
      <w:r>
        <w:rPr>
          <w:rFonts w:hint="eastAsia"/>
        </w:rPr>
        <w:br/>
      </w:r>
      <w:r>
        <w:rPr>
          <w:rFonts w:hint="eastAsia"/>
        </w:rPr>
        <w:t>　　图表 二氧化碳探头政策</w:t>
      </w:r>
      <w:r>
        <w:rPr>
          <w:rFonts w:hint="eastAsia"/>
        </w:rPr>
        <w:br/>
      </w:r>
      <w:r>
        <w:rPr>
          <w:rFonts w:hint="eastAsia"/>
        </w:rPr>
        <w:t>　　图表 二氧化碳探头技术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2019-2024年中国二氧化碳探头行业市场规模</w:t>
      </w:r>
      <w:r>
        <w:rPr>
          <w:rFonts w:hint="eastAsia"/>
        </w:rPr>
        <w:br/>
      </w:r>
      <w:r>
        <w:rPr>
          <w:rFonts w:hint="eastAsia"/>
        </w:rPr>
        <w:t>　　图表 二氧化碳探头生产现状</w:t>
      </w:r>
      <w:r>
        <w:rPr>
          <w:rFonts w:hint="eastAsia"/>
        </w:rPr>
        <w:br/>
      </w:r>
      <w:r>
        <w:rPr>
          <w:rFonts w:hint="eastAsia"/>
        </w:rPr>
        <w:t>　　图表 二氧化碳探头发展有利因素分析</w:t>
      </w:r>
      <w:r>
        <w:rPr>
          <w:rFonts w:hint="eastAsia"/>
        </w:rPr>
        <w:br/>
      </w:r>
      <w:r>
        <w:rPr>
          <w:rFonts w:hint="eastAsia"/>
        </w:rPr>
        <w:t>　　图表 二氧化碳探头发展不利因素分析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2024年中国二氧化碳探头产能</w:t>
      </w:r>
      <w:r>
        <w:rPr>
          <w:rFonts w:hint="eastAsia"/>
        </w:rPr>
        <w:br/>
      </w:r>
      <w:r>
        <w:rPr>
          <w:rFonts w:hint="eastAsia"/>
        </w:rPr>
        <w:t>　　图表 2024年二氧化碳探头供给情况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2019-2024年中国二氧化碳探头产量统计</w:t>
      </w:r>
      <w:r>
        <w:rPr>
          <w:rFonts w:hint="eastAsia"/>
        </w:rPr>
        <w:br/>
      </w:r>
      <w:r>
        <w:rPr>
          <w:rFonts w:hint="eastAsia"/>
        </w:rPr>
        <w:t>　　图表 二氧化碳探头最新消息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2019-2024年二氧化碳探头销售情况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2019-2024年中国二氧化碳探头行业企业数量统计</w:t>
      </w:r>
      <w:r>
        <w:rPr>
          <w:rFonts w:hint="eastAsia"/>
        </w:rPr>
        <w:br/>
      </w:r>
      <w:r>
        <w:rPr>
          <w:rFonts w:hint="eastAsia"/>
        </w:rPr>
        <w:t>　　图表 二氧化碳探头成本和利润分析</w:t>
      </w:r>
      <w:r>
        <w:rPr>
          <w:rFonts w:hint="eastAsia"/>
        </w:rPr>
        <w:br/>
      </w:r>
      <w:r>
        <w:rPr>
          <w:rFonts w:hint="eastAsia"/>
        </w:rPr>
        <w:t>　　图表 二氧化碳探头上游发展</w:t>
      </w:r>
      <w:r>
        <w:rPr>
          <w:rFonts w:hint="eastAsia"/>
        </w:rPr>
        <w:br/>
      </w:r>
      <w:r>
        <w:rPr>
          <w:rFonts w:hint="eastAsia"/>
        </w:rPr>
        <w:t>　　图表 二氧化碳探头下游发展</w:t>
      </w:r>
      <w:r>
        <w:rPr>
          <w:rFonts w:hint="eastAsia"/>
        </w:rPr>
        <w:br/>
      </w:r>
      <w:r>
        <w:rPr>
          <w:rFonts w:hint="eastAsia"/>
        </w:rPr>
        <w:t>　　图表 2024年中国二氧化碳探头行业需求区域调研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**地区二氧化碳探头市场规模</w:t>
      </w:r>
      <w:r>
        <w:rPr>
          <w:rFonts w:hint="eastAsia"/>
        </w:rPr>
        <w:br/>
      </w:r>
      <w:r>
        <w:rPr>
          <w:rFonts w:hint="eastAsia"/>
        </w:rPr>
        <w:t>　　图表 **地区二氧化碳探头行业市场需求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**地区二氧化碳探头市场调研</w:t>
      </w:r>
      <w:r>
        <w:rPr>
          <w:rFonts w:hint="eastAsia"/>
        </w:rPr>
        <w:br/>
      </w:r>
      <w:r>
        <w:rPr>
          <w:rFonts w:hint="eastAsia"/>
        </w:rPr>
        <w:t>　　图表 **地区二氧化碳探头市场需求分析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**地区二氧化碳探头市场规模</w:t>
      </w:r>
      <w:r>
        <w:rPr>
          <w:rFonts w:hint="eastAsia"/>
        </w:rPr>
        <w:br/>
      </w:r>
      <w:r>
        <w:rPr>
          <w:rFonts w:hint="eastAsia"/>
        </w:rPr>
        <w:t>　　图表 **地区二氧化碳探头行业市场需求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**地区二氧化碳探头市场调研</w:t>
      </w:r>
      <w:r>
        <w:rPr>
          <w:rFonts w:hint="eastAsia"/>
        </w:rPr>
        <w:br/>
      </w:r>
      <w:r>
        <w:rPr>
          <w:rFonts w:hint="eastAsia"/>
        </w:rPr>
        <w:t>　　图表 **地区二氧化碳探头市场需求分析</w:t>
      </w:r>
      <w:r>
        <w:rPr>
          <w:rFonts w:hint="eastAsia"/>
        </w:rPr>
        <w:br/>
      </w:r>
      <w:r>
        <w:rPr>
          <w:rFonts w:hint="eastAsia"/>
        </w:rPr>
        <w:t>　　图表 二氧化碳探头招标、中标情况</w:t>
      </w:r>
      <w:r>
        <w:rPr>
          <w:rFonts w:hint="eastAsia"/>
        </w:rPr>
        <w:br/>
      </w:r>
      <w:r>
        <w:rPr>
          <w:rFonts w:hint="eastAsia"/>
        </w:rPr>
        <w:t>　　图表 二氧化碳探头品牌分析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企业二氧化碳探头型号、规格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企业二氧化碳探头型号、规格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企业二氧化碳探头型号、规格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二氧化碳探头优势</w:t>
      </w:r>
      <w:r>
        <w:rPr>
          <w:rFonts w:hint="eastAsia"/>
        </w:rPr>
        <w:br/>
      </w:r>
      <w:r>
        <w:rPr>
          <w:rFonts w:hint="eastAsia"/>
        </w:rPr>
        <w:t>　　图表 二氧化碳探头劣势</w:t>
      </w:r>
      <w:r>
        <w:rPr>
          <w:rFonts w:hint="eastAsia"/>
        </w:rPr>
        <w:br/>
      </w:r>
      <w:r>
        <w:rPr>
          <w:rFonts w:hint="eastAsia"/>
        </w:rPr>
        <w:t>　　图表 二氧化碳探头机会</w:t>
      </w:r>
      <w:r>
        <w:rPr>
          <w:rFonts w:hint="eastAsia"/>
        </w:rPr>
        <w:br/>
      </w:r>
      <w:r>
        <w:rPr>
          <w:rFonts w:hint="eastAsia"/>
        </w:rPr>
        <w:t>　　图表 二氧化碳探头威胁</w:t>
      </w:r>
      <w:r>
        <w:rPr>
          <w:rFonts w:hint="eastAsia"/>
        </w:rPr>
        <w:br/>
      </w:r>
      <w:r>
        <w:rPr>
          <w:rFonts w:hint="eastAsia"/>
        </w:rPr>
        <w:t>　　图表 进入二氧化碳探头行业壁垒</w:t>
      </w:r>
      <w:r>
        <w:rPr>
          <w:rFonts w:hint="eastAsia"/>
        </w:rPr>
        <w:br/>
      </w:r>
      <w:r>
        <w:rPr>
          <w:rFonts w:hint="eastAsia"/>
        </w:rPr>
        <w:t>　　图表 二氧化碳探头投资、并购情况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2025-2031年中国二氧化碳探头市场规模预测</w:t>
      </w:r>
      <w:r>
        <w:rPr>
          <w:rFonts w:hint="eastAsia"/>
        </w:rPr>
        <w:br/>
      </w:r>
      <w:r>
        <w:rPr>
          <w:rFonts w:hint="eastAsia"/>
        </w:rPr>
        <w:t>　　图表 二氧化碳探头行业准入条件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2025-2031年中国二氧化碳探头市场前景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8604e2bd4771" w:history="1">
        <w:r>
          <w:rPr>
            <w:rStyle w:val="Hyperlink"/>
          </w:rPr>
          <w:t>2025-2031年中国二氧化碳探头行业调研与市场前景分析报告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8604e2bd4771" w:history="1">
        <w:r>
          <w:rPr>
            <w:rStyle w:val="Hyperlink"/>
          </w:rPr>
          <w:t>https://www.20087.com/6/87/ErYangHuaTanTanTouShiChangXianZhuangHeQianJing.html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热点：气体检测探头、二氧化碳探头工作原理、co2浓度传感器、二氧化碳探头手持式、二氧化碳传感器、二氧化碳探头设置高度要求、二氧化碳变送器、二氧化碳探头安装高度要求、氧探头工作原理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871e41164abb" w:history="1">
      <w:r>
        <w:rPr>
          <w:rStyle w:val="Hyperlink"/>
        </w:rPr>
        <w:t>2025-2031年中国二氧化碳探头行业调研与市场前景分析报告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ErYangHuaTanTanTouShiChangXianZhuangHeQianJing.html" TargetMode="External" Id="Rf9ec8604e2b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ErYangHuaTanTanTouShiChangXianZhuangHeQianJing.html" TargetMode="External" Id="Rf406871e4116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2025-10-10T00:08:49Z</dcterms:created>
  <dcterms:modified xsi:type="dcterms:W3CDTF">2025-10-10T01:08:49Z</dcterms:modified>
  <dc:subject>2025-2031年中国二氧化碳探头行业调研与市场前景分析报告</dc:subject>
  <dc:title>2025-2031年中国二氧化碳探头行业调研与市场前景分析报告</dc:title>
  <cp:keywords>2025-2031年中国二氧化碳探头行业调研与市场前景分析报告</cp:keywords>
  <dc:description>2025-2031年中国二氧化碳探头行业调研与市场前景分析报告</dc:description>
</cp:coreProperties>
</file>