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291e57e1b472e" w:history="1">
              <w:r>
                <w:rPr>
                  <w:rStyle w:val="Hyperlink"/>
                </w:rPr>
                <w:t>2025年中国减速顶行业现状分析及未来走势研究报告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291e57e1b472e" w:history="1">
              <w:r>
                <w:rPr>
                  <w:rStyle w:val="Hyperlink"/>
                </w:rPr>
                <w:t>2025年中国减速顶行业现状分析及未来走势研究报告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291e57e1b472e" w:history="1">
                <w:r>
                  <w:rPr>
                    <w:rStyle w:val="Hyperlink"/>
                  </w:rPr>
                  <w:t>https://www.20087.com/6/37/JianSuDingShiChangXingQingBaoGao.html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顶是铁路编组场中用于控制列车速度和防止碰撞的安全装置，通过液压或气动方式吸收和释放能量，减缓车辆的移动速度。随着铁路运输的现代化和自动化，减速顶的设计不断优化，从早期的固定式发展到现在的可调式和智能型，显著提升了铁路编组作业的效率和安全性。</w:t>
      </w:r>
      <w:r>
        <w:rPr>
          <w:rFonts w:hint="eastAsia"/>
        </w:rPr>
        <w:br/>
      </w:r>
      <w:r>
        <w:rPr>
          <w:rFonts w:hint="eastAsia"/>
        </w:rPr>
        <w:t>　　减速顶的未来发展将强调智能化和维护简便性。智能减速顶将集成传感器和无线通信模块，能够实时监测轨道上的车辆状态，并与中央控制系统进行数据交换，实现精准的速度控制和预防性维护。同时，模块化设计和远程诊断功能将简化减速顶的安装和检修流程，降低运营成本。此外，针对高速列车和重载列车的专用减速顶将被开发，以满足不同铁路运输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291e57e1b472e" w:history="1">
        <w:r>
          <w:rPr>
            <w:rStyle w:val="Hyperlink"/>
          </w:rPr>
          <w:t>2025年中国减速顶行业现状分析及未来走势研究报告</w:t>
        </w:r>
      </w:hyperlink>
      <w:r>
        <w:rPr>
          <w:rFonts w:hint="eastAsia"/>
        </w:rPr>
        <w:t>》结合减速顶行业市场的发展现状，依托行业权威数据资源和长期市场监测数据库，系统分析了减速顶行业的市场规模、供需状况、竞争格局及主要企业经营情况，并对减速顶行业未来发展进行了科学预测。报告旨在帮助投资者准确把握减速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减速顶行业概况</w:t>
      </w:r>
      <w:r>
        <w:rPr>
          <w:rFonts w:hint="eastAsia"/>
        </w:rPr>
        <w:br/>
      </w:r>
      <w:r>
        <w:rPr>
          <w:rFonts w:hint="eastAsia"/>
        </w:rPr>
        <w:t>　　第一节 减速顶行业定义与特征</w:t>
      </w:r>
      <w:r>
        <w:rPr>
          <w:rFonts w:hint="eastAsia"/>
        </w:rPr>
        <w:br/>
      </w:r>
      <w:r>
        <w:rPr>
          <w:rFonts w:hint="eastAsia"/>
        </w:rPr>
        <w:t>　　第二节 减速顶行业发展历程</w:t>
      </w:r>
      <w:r>
        <w:rPr>
          <w:rFonts w:hint="eastAsia"/>
        </w:rPr>
        <w:br/>
      </w:r>
      <w:r>
        <w:rPr>
          <w:rFonts w:hint="eastAsia"/>
        </w:rPr>
        <w:t>　　第三节 减速顶产业链分析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中国减速顶行业发展环境分析</w:t>
      </w:r>
      <w:r>
        <w:rPr>
          <w:rFonts w:hint="eastAsia"/>
        </w:rPr>
        <w:br/>
      </w:r>
      <w:r>
        <w:rPr>
          <w:rFonts w:hint="eastAsia"/>
        </w:rPr>
        <w:t>　　第一节 减速顶行业经济环境分析</w:t>
      </w:r>
      <w:r>
        <w:rPr>
          <w:rFonts w:hint="eastAsia"/>
        </w:rPr>
        <w:br/>
      </w:r>
      <w:r>
        <w:rPr>
          <w:rFonts w:hint="eastAsia"/>
        </w:rPr>
        <w:t>　　第二节 减速顶行业政策环境分析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二、相关减速顶行业标准分析</w:t>
      </w:r>
      <w:r>
        <w:rPr>
          <w:rFonts w:hint="eastAsia"/>
        </w:rPr>
        <w:br/>
      </w:r>
      <w:r>
        <w:rPr>
          <w:rFonts w:hint="eastAsia"/>
        </w:rPr>
        <w:t>　　第三节 减速顶行业社会环境分析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中国减速顶市场规模情况</w:t>
      </w:r>
      <w:r>
        <w:rPr>
          <w:rFonts w:hint="eastAsia"/>
        </w:rPr>
        <w:br/>
      </w:r>
      <w:r>
        <w:rPr>
          <w:rFonts w:hint="eastAsia"/>
        </w:rPr>
        <w:t>　　第二节 中国减速顶行业盈利情况分析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中国减速顶市场需求状况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一、2019-2024年减速顶市场需求情况</w:t>
      </w:r>
      <w:r>
        <w:rPr>
          <w:rFonts w:hint="eastAsia"/>
        </w:rPr>
        <w:br/>
      </w:r>
      <w:r>
        <w:rPr>
          <w:rFonts w:hint="eastAsia"/>
        </w:rPr>
        <w:t>　　　　二、2025年减速顶行业市场需求特点分析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三、2025-2031年减速顶市场需求预测</w:t>
      </w:r>
      <w:r>
        <w:rPr>
          <w:rFonts w:hint="eastAsia"/>
        </w:rPr>
        <w:br/>
      </w:r>
      <w:r>
        <w:rPr>
          <w:rFonts w:hint="eastAsia"/>
        </w:rPr>
        <w:t>　　第四节 中国减速顶行业产量情况分析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一、2019-2024年中国减速顶行业产量统计分析</w:t>
      </w:r>
      <w:r>
        <w:rPr>
          <w:rFonts w:hint="eastAsia"/>
        </w:rPr>
        <w:br/>
      </w:r>
      <w:r>
        <w:rPr>
          <w:rFonts w:hint="eastAsia"/>
        </w:rPr>
        <w:t>　　　　二、减速顶行业区域产量分析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三、2025-2031年中国减速顶行业产量预测分析</w:t>
      </w:r>
      <w:r>
        <w:rPr>
          <w:rFonts w:hint="eastAsia"/>
        </w:rPr>
        <w:br/>
      </w:r>
      <w:r>
        <w:rPr>
          <w:rFonts w:hint="eastAsia"/>
        </w:rPr>
        <w:t>　　第五节 减速顶行业市场供需平衡状况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减速顶细分市场深度分析</w:t>
      </w:r>
      <w:r>
        <w:rPr>
          <w:rFonts w:hint="eastAsia"/>
        </w:rPr>
        <w:br/>
      </w:r>
      <w:r>
        <w:rPr>
          <w:rFonts w:hint="eastAsia"/>
        </w:rPr>
        <w:t>　　第一节 减速顶细分市场（一）发展研究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2019-2024年中国减速顶行业总体发展状况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中国减速顶行业规模情况分析</w:t>
      </w:r>
      <w:r>
        <w:rPr>
          <w:rFonts w:hint="eastAsia"/>
        </w:rPr>
        <w:br/>
      </w:r>
      <w:r>
        <w:rPr>
          <w:rFonts w:hint="eastAsia"/>
        </w:rPr>
        <w:t>　　　　一、减速顶行业单位规模情况分析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二、减速顶行业人员规模状况分析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三、减速顶行业资产规模状况分析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四、减速顶行业市场规模状况分析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五、减速顶行业敏感性分析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中国减速顶行业财务能力分析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一、减速顶行业盈利能力分析</w:t>
      </w:r>
      <w:r>
        <w:rPr>
          <w:rFonts w:hint="eastAsia"/>
        </w:rPr>
        <w:br/>
      </w:r>
      <w:r>
        <w:rPr>
          <w:rFonts w:hint="eastAsia"/>
        </w:rPr>
        <w:t>　　　　二、减速顶行业偿债能力分析</w:t>
      </w:r>
      <w:r>
        <w:rPr>
          <w:rFonts w:hint="eastAsia"/>
        </w:rPr>
        <w:br/>
      </w:r>
      <w:r>
        <w:rPr>
          <w:rFonts w:hint="eastAsia"/>
        </w:rPr>
        <w:t>　　　　三、减速顶行业营运能力分析</w:t>
      </w:r>
      <w:r>
        <w:rPr>
          <w:rFonts w:hint="eastAsia"/>
        </w:rPr>
        <w:br/>
      </w:r>
      <w:r>
        <w:rPr>
          <w:rFonts w:hint="eastAsia"/>
        </w:rPr>
        <w:t>　　　　四、减速顶行业发展能力分析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2019-2024年中国减速顶行业区域市场分析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重点地区减速顶行业调研分析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减速顶行业竞争格局分析</w:t>
      </w:r>
      <w:r>
        <w:rPr>
          <w:rFonts w:hint="eastAsia"/>
        </w:rPr>
        <w:br/>
      </w:r>
      <w:r>
        <w:rPr>
          <w:rFonts w:hint="eastAsia"/>
        </w:rPr>
        <w:t>　　第一节 减速顶行业集中度分析</w:t>
      </w:r>
      <w:r>
        <w:rPr>
          <w:rFonts w:hint="eastAsia"/>
        </w:rPr>
        <w:br/>
      </w:r>
      <w:r>
        <w:rPr>
          <w:rFonts w:hint="eastAsia"/>
        </w:rPr>
        <w:t>　　　　一、减速顶市场集中度分析</w:t>
      </w:r>
      <w:r>
        <w:rPr>
          <w:rFonts w:hint="eastAsia"/>
        </w:rPr>
        <w:br/>
      </w:r>
      <w:r>
        <w:rPr>
          <w:rFonts w:hint="eastAsia"/>
        </w:rPr>
        <w:t>　　　　二、减速顶企业集中度分析</w:t>
      </w:r>
      <w:r>
        <w:rPr>
          <w:rFonts w:hint="eastAsia"/>
        </w:rPr>
        <w:br/>
      </w:r>
      <w:r>
        <w:rPr>
          <w:rFonts w:hint="eastAsia"/>
        </w:rPr>
        <w:t>　　　　三、减速顶区域集中度分析</w:t>
      </w:r>
      <w:r>
        <w:rPr>
          <w:rFonts w:hint="eastAsia"/>
        </w:rPr>
        <w:br/>
      </w:r>
      <w:r>
        <w:rPr>
          <w:rFonts w:hint="eastAsia"/>
        </w:rPr>
        <w:t>　　第二节 减速顶行业竞争格局分析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一、2024-2025年减速顶行业竞争分析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二、2024-2025年中外减速顶产品竞争分析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三、2019-2024年中国减速顶市场竞争分析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四、2025-2031年国内主要减速顶企业动向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减速顶市场营销策略分析</w:t>
      </w:r>
      <w:r>
        <w:rPr>
          <w:rFonts w:hint="eastAsia"/>
        </w:rPr>
        <w:br/>
      </w:r>
      <w:r>
        <w:rPr>
          <w:rFonts w:hint="eastAsia"/>
        </w:rPr>
        <w:t>　　　　一、减速顶定价策略与市场定位</w:t>
      </w:r>
      <w:r>
        <w:rPr>
          <w:rFonts w:hint="eastAsia"/>
        </w:rPr>
        <w:br/>
      </w:r>
      <w:r>
        <w:rPr>
          <w:rFonts w:hint="eastAsia"/>
        </w:rPr>
        <w:t>　　　　二、减速顶渠道布局与分销策略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减速顶品牌建设与推广策略</w:t>
      </w:r>
      <w:r>
        <w:rPr>
          <w:rFonts w:hint="eastAsia"/>
        </w:rPr>
        <w:br/>
      </w:r>
      <w:r>
        <w:rPr>
          <w:rFonts w:hint="eastAsia"/>
        </w:rPr>
        <w:t>　　　　一、减速顶品牌定位与价值主张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减速顶企业竞争力提升路径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二、减速顶技术创新与研发投入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减速顶企业战略规划与实施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二、减速顶行业品牌竞争格局分析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2025-2031年减速顶行业发展趋势预测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一、中国减速顶行业发展方向分析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二、中国减速顶行业市场规模预测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三、中国减速顶行业供给情况预测分析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四、中国减速顶行业需求情况预测分析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当前减速顶行业存在的问题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2025-2031年中国减速顶行业投资风险分析</w:t>
      </w:r>
      <w:r>
        <w:rPr>
          <w:rFonts w:hint="eastAsia"/>
        </w:rPr>
        <w:br/>
      </w:r>
      <w:r>
        <w:rPr>
          <w:rFonts w:hint="eastAsia"/>
        </w:rPr>
        <w:t>　　　　一、减速顶市场竞争风险</w:t>
      </w:r>
      <w:r>
        <w:rPr>
          <w:rFonts w:hint="eastAsia"/>
        </w:rPr>
        <w:br/>
      </w:r>
      <w:r>
        <w:rPr>
          <w:rFonts w:hint="eastAsia"/>
        </w:rPr>
        <w:t>　　　　二、减速顶行业原材料压力风险分析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三、减速顶技术风险分析</w:t>
      </w:r>
      <w:r>
        <w:rPr>
          <w:rFonts w:hint="eastAsia"/>
        </w:rPr>
        <w:br/>
      </w:r>
      <w:r>
        <w:rPr>
          <w:rFonts w:hint="eastAsia"/>
        </w:rPr>
        <w:t>　　　　四、减速顶行业政策和体制风险</w:t>
      </w:r>
      <w:r>
        <w:rPr>
          <w:rFonts w:hint="eastAsia"/>
        </w:rPr>
        <w:br/>
      </w:r>
      <w:r>
        <w:rPr>
          <w:rFonts w:hint="eastAsia"/>
        </w:rPr>
        <w:t>　　　　五、减速顶行业外资进入现状及对未来市场的威胁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减速顶行业投资机会分析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减速顶行业投资趋势分析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中智-林-减速顶项目投资建议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1、减速顶行业投资环境分析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2、减速顶行业风险识别与应对策略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二、减速顶行业投资方向与策略建议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三、减速顶项目实施关键要点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减速顶介绍</w:t>
      </w:r>
      <w:r>
        <w:rPr>
          <w:rFonts w:hint="eastAsia"/>
        </w:rPr>
        <w:br/>
      </w:r>
      <w:r>
        <w:rPr>
          <w:rFonts w:hint="eastAsia"/>
        </w:rPr>
        <w:t>　　图表 减速顶图片</w:t>
      </w:r>
      <w:r>
        <w:rPr>
          <w:rFonts w:hint="eastAsia"/>
        </w:rPr>
        <w:br/>
      </w:r>
      <w:r>
        <w:rPr>
          <w:rFonts w:hint="eastAsia"/>
        </w:rPr>
        <w:t>　　图表 减速顶产业链调研</w:t>
      </w:r>
      <w:r>
        <w:rPr>
          <w:rFonts w:hint="eastAsia"/>
        </w:rPr>
        <w:br/>
      </w:r>
      <w:r>
        <w:rPr>
          <w:rFonts w:hint="eastAsia"/>
        </w:rPr>
        <w:t>　　图表 减速顶行业特点</w:t>
      </w:r>
      <w:r>
        <w:rPr>
          <w:rFonts w:hint="eastAsia"/>
        </w:rPr>
        <w:br/>
      </w:r>
      <w:r>
        <w:rPr>
          <w:rFonts w:hint="eastAsia"/>
        </w:rPr>
        <w:t>　　图表 减速顶政策</w:t>
      </w:r>
      <w:r>
        <w:rPr>
          <w:rFonts w:hint="eastAsia"/>
        </w:rPr>
        <w:br/>
      </w:r>
      <w:r>
        <w:rPr>
          <w:rFonts w:hint="eastAsia"/>
        </w:rPr>
        <w:t>　　图表 减速顶技术 标准</w:t>
      </w:r>
      <w:r>
        <w:rPr>
          <w:rFonts w:hint="eastAsia"/>
        </w:rPr>
        <w:br/>
      </w:r>
      <w:r>
        <w:rPr>
          <w:rFonts w:hint="eastAsia"/>
        </w:rPr>
        <w:t>　　图表 减速顶最新消息 动态</w:t>
      </w:r>
      <w:r>
        <w:rPr>
          <w:rFonts w:hint="eastAsia"/>
        </w:rPr>
        <w:br/>
      </w:r>
      <w:r>
        <w:rPr>
          <w:rFonts w:hint="eastAsia"/>
        </w:rPr>
        <w:t>　　图表 减速顶行业现状</w:t>
      </w:r>
      <w:r>
        <w:rPr>
          <w:rFonts w:hint="eastAsia"/>
        </w:rPr>
        <w:br/>
      </w:r>
      <w:r>
        <w:rPr>
          <w:rFonts w:hint="eastAsia"/>
        </w:rPr>
        <w:t>　　图表 2019-2024年减速顶行业市场容量统计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2019-2024年中国减速顶市场规模情况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2019-2024年中国减速顶销售统计</w:t>
      </w:r>
      <w:r>
        <w:rPr>
          <w:rFonts w:hint="eastAsia"/>
        </w:rPr>
        <w:br/>
      </w:r>
      <w:r>
        <w:rPr>
          <w:rFonts w:hint="eastAsia"/>
        </w:rPr>
        <w:t>　　图表 2019-2024年中国减速顶利润总额</w:t>
      </w:r>
      <w:r>
        <w:rPr>
          <w:rFonts w:hint="eastAsia"/>
        </w:rPr>
        <w:br/>
      </w:r>
      <w:r>
        <w:rPr>
          <w:rFonts w:hint="eastAsia"/>
        </w:rPr>
        <w:t>　　图表 2019-2024年中国减速顶企业数量统计</w:t>
      </w:r>
      <w:r>
        <w:rPr>
          <w:rFonts w:hint="eastAsia"/>
        </w:rPr>
        <w:br/>
      </w:r>
      <w:r>
        <w:rPr>
          <w:rFonts w:hint="eastAsia"/>
        </w:rPr>
        <w:t>　　图表 2025年减速顶成本和利润分析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2019-2024年中国减速顶行业经营效益分析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2019-2024年中国减速顶行业发展能力分析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2019-2024年中国减速顶行业盈利能力分析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2019-2024年中国减速顶行业运营能力分析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2019-2024年中国减速顶行业偿债能力分析</w:t>
      </w:r>
      <w:r>
        <w:rPr>
          <w:rFonts w:hint="eastAsia"/>
        </w:rPr>
        <w:br/>
      </w:r>
      <w:r>
        <w:rPr>
          <w:rFonts w:hint="eastAsia"/>
        </w:rPr>
        <w:t>　　图表 减速顶品牌分析</w:t>
      </w:r>
      <w:r>
        <w:rPr>
          <w:rFonts w:hint="eastAsia"/>
        </w:rPr>
        <w:br/>
      </w:r>
      <w:r>
        <w:rPr>
          <w:rFonts w:hint="eastAsia"/>
        </w:rPr>
        <w:t>　　图表 **地区减速顶市场规模</w:t>
      </w:r>
      <w:r>
        <w:rPr>
          <w:rFonts w:hint="eastAsia"/>
        </w:rPr>
        <w:br/>
      </w:r>
      <w:r>
        <w:rPr>
          <w:rFonts w:hint="eastAsia"/>
        </w:rPr>
        <w:t>　　图表 **地区减速顶行业市场需求</w:t>
      </w:r>
      <w:r>
        <w:rPr>
          <w:rFonts w:hint="eastAsia"/>
        </w:rPr>
        <w:br/>
      </w:r>
      <w:r>
        <w:rPr>
          <w:rFonts w:hint="eastAsia"/>
        </w:rPr>
        <w:t>　　图表 **地区减速顶市场调研</w:t>
      </w:r>
      <w:r>
        <w:rPr>
          <w:rFonts w:hint="eastAsia"/>
        </w:rPr>
        <w:br/>
      </w:r>
      <w:r>
        <w:rPr>
          <w:rFonts w:hint="eastAsia"/>
        </w:rPr>
        <w:t>　　图表 **地区减速顶行业市场需求分析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**地区减速顶市场规模</w:t>
      </w:r>
      <w:r>
        <w:rPr>
          <w:rFonts w:hint="eastAsia"/>
        </w:rPr>
        <w:br/>
      </w:r>
      <w:r>
        <w:rPr>
          <w:rFonts w:hint="eastAsia"/>
        </w:rPr>
        <w:t>　　图表 **地区减速顶行业市场需求</w:t>
      </w:r>
      <w:r>
        <w:rPr>
          <w:rFonts w:hint="eastAsia"/>
        </w:rPr>
        <w:br/>
      </w:r>
      <w:r>
        <w:rPr>
          <w:rFonts w:hint="eastAsia"/>
        </w:rPr>
        <w:t>　　图表 **地区减速顶市场调研</w:t>
      </w:r>
      <w:r>
        <w:rPr>
          <w:rFonts w:hint="eastAsia"/>
        </w:rPr>
        <w:br/>
      </w:r>
      <w:r>
        <w:rPr>
          <w:rFonts w:hint="eastAsia"/>
        </w:rPr>
        <w:t>　　图表 **地区减速顶市场需求分析</w:t>
      </w:r>
      <w:r>
        <w:rPr>
          <w:rFonts w:hint="eastAsia"/>
        </w:rPr>
        <w:br/>
      </w:r>
      <w:r>
        <w:rPr>
          <w:rFonts w:hint="eastAsia"/>
        </w:rPr>
        <w:t>　　图表 减速顶上游发展</w:t>
      </w:r>
      <w:r>
        <w:rPr>
          <w:rFonts w:hint="eastAsia"/>
        </w:rPr>
        <w:br/>
      </w:r>
      <w:r>
        <w:rPr>
          <w:rFonts w:hint="eastAsia"/>
        </w:rPr>
        <w:t>　　图表 减速顶下游发展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减速顶企业（一）概况</w:t>
      </w:r>
      <w:r>
        <w:rPr>
          <w:rFonts w:hint="eastAsia"/>
        </w:rPr>
        <w:br/>
      </w:r>
      <w:r>
        <w:rPr>
          <w:rFonts w:hint="eastAsia"/>
        </w:rPr>
        <w:t>　　图表 企业减速顶业务</w:t>
      </w:r>
      <w:r>
        <w:rPr>
          <w:rFonts w:hint="eastAsia"/>
        </w:rPr>
        <w:br/>
      </w:r>
      <w:r>
        <w:rPr>
          <w:rFonts w:hint="eastAsia"/>
        </w:rPr>
        <w:t>　　图表 减速顶企业（一）经营情况分析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减速顶企业（二）简介</w:t>
      </w:r>
      <w:r>
        <w:rPr>
          <w:rFonts w:hint="eastAsia"/>
        </w:rPr>
        <w:br/>
      </w:r>
      <w:r>
        <w:rPr>
          <w:rFonts w:hint="eastAsia"/>
        </w:rPr>
        <w:t>　　图表 企业减速顶业务</w:t>
      </w:r>
      <w:r>
        <w:rPr>
          <w:rFonts w:hint="eastAsia"/>
        </w:rPr>
        <w:br/>
      </w:r>
      <w:r>
        <w:rPr>
          <w:rFonts w:hint="eastAsia"/>
        </w:rPr>
        <w:t>　　图表 减速顶企业（二）经营情况分析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减速顶企业（三）概况</w:t>
      </w:r>
      <w:r>
        <w:rPr>
          <w:rFonts w:hint="eastAsia"/>
        </w:rPr>
        <w:br/>
      </w:r>
      <w:r>
        <w:rPr>
          <w:rFonts w:hint="eastAsia"/>
        </w:rPr>
        <w:t>　　图表 企业减速顶业务</w:t>
      </w:r>
      <w:r>
        <w:rPr>
          <w:rFonts w:hint="eastAsia"/>
        </w:rPr>
        <w:br/>
      </w:r>
      <w:r>
        <w:rPr>
          <w:rFonts w:hint="eastAsia"/>
        </w:rPr>
        <w:t>　　图表 减速顶企业（三）经营情况分析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减速顶企业（四）简介</w:t>
      </w:r>
      <w:r>
        <w:rPr>
          <w:rFonts w:hint="eastAsia"/>
        </w:rPr>
        <w:br/>
      </w:r>
      <w:r>
        <w:rPr>
          <w:rFonts w:hint="eastAsia"/>
        </w:rPr>
        <w:t>　　图表 企业减速顶业务</w:t>
      </w:r>
      <w:r>
        <w:rPr>
          <w:rFonts w:hint="eastAsia"/>
        </w:rPr>
        <w:br/>
      </w:r>
      <w:r>
        <w:rPr>
          <w:rFonts w:hint="eastAsia"/>
        </w:rPr>
        <w:t>　　图表 减速顶企业（四）经营情况分析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减速顶企业（四）盈利能力情况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减速顶企业（四）偿债能力情况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减速顶企业（四）运营能力情况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减速顶企业（四）成长能力情况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减速顶投资、并购情况</w:t>
      </w:r>
      <w:r>
        <w:rPr>
          <w:rFonts w:hint="eastAsia"/>
        </w:rPr>
        <w:br/>
      </w:r>
      <w:r>
        <w:rPr>
          <w:rFonts w:hint="eastAsia"/>
        </w:rPr>
        <w:t>　　图表 减速顶优势</w:t>
      </w:r>
      <w:r>
        <w:rPr>
          <w:rFonts w:hint="eastAsia"/>
        </w:rPr>
        <w:br/>
      </w:r>
      <w:r>
        <w:rPr>
          <w:rFonts w:hint="eastAsia"/>
        </w:rPr>
        <w:t>　　图表 减速顶劣势</w:t>
      </w:r>
      <w:r>
        <w:rPr>
          <w:rFonts w:hint="eastAsia"/>
        </w:rPr>
        <w:br/>
      </w:r>
      <w:r>
        <w:rPr>
          <w:rFonts w:hint="eastAsia"/>
        </w:rPr>
        <w:t>　　图表 减速顶机会</w:t>
      </w:r>
      <w:r>
        <w:rPr>
          <w:rFonts w:hint="eastAsia"/>
        </w:rPr>
        <w:br/>
      </w:r>
      <w:r>
        <w:rPr>
          <w:rFonts w:hint="eastAsia"/>
        </w:rPr>
        <w:t>　　图表 减速顶威胁</w:t>
      </w:r>
      <w:r>
        <w:rPr>
          <w:rFonts w:hint="eastAsia"/>
        </w:rPr>
        <w:br/>
      </w:r>
      <w:r>
        <w:rPr>
          <w:rFonts w:hint="eastAsia"/>
        </w:rPr>
        <w:t>　　图表 进入减速顶行业壁垒</w:t>
      </w:r>
      <w:r>
        <w:rPr>
          <w:rFonts w:hint="eastAsia"/>
        </w:rPr>
        <w:br/>
      </w:r>
      <w:r>
        <w:rPr>
          <w:rFonts w:hint="eastAsia"/>
        </w:rPr>
        <w:t>　　图表 减速顶发展有利因素</w:t>
      </w:r>
      <w:r>
        <w:rPr>
          <w:rFonts w:hint="eastAsia"/>
        </w:rPr>
        <w:br/>
      </w:r>
      <w:r>
        <w:rPr>
          <w:rFonts w:hint="eastAsia"/>
        </w:rPr>
        <w:t>　　图表 减速顶发展不利因素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2025-2031年中国减速顶行业信息化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2025-2031年中国减速顶行业风险</w:t>
      </w:r>
      <w:r>
        <w:rPr>
          <w:rFonts w:hint="eastAsia"/>
        </w:rPr>
        <w:br/>
      </w:r>
      <w:r>
        <w:rPr>
          <w:rFonts w:hint="eastAsia"/>
        </w:rPr>
        <w:t>　　图表 2025-2031年中国减速顶市场前景分析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291e57e1b472e" w:history="1">
        <w:r>
          <w:rPr>
            <w:rStyle w:val="Hyperlink"/>
          </w:rPr>
          <w:t>2025年中国减速顶行业现状分析及未来走势研究报告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291e57e1b472e" w:history="1">
        <w:r>
          <w:rPr>
            <w:rStyle w:val="Hyperlink"/>
          </w:rPr>
          <w:t>https://www.20087.com/6/37/JianSuDingShiChangXingQingBaoGao.html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热点：减速顶原理示意图、减速顶是驼峰的主要调速工具之一、轮边减速器、减速顶图片、一张图看懂电力金具、减速顶工作原理、杆塔是什么意思、减速顶生产厂家、道路减速标线图片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2ac606a924b95" w:history="1">
      <w:r>
        <w:rPr>
          <w:rStyle w:val="Hyperlink"/>
        </w:rPr>
        <w:t>2025年中国减速顶行业现状分析及未来走势研究报告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nSuDingShiChangXingQingBaoGao.html" TargetMode="External" Id="Re68291e57e1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nSuDingShiChangXingQingBaoGao.html" TargetMode="External" Id="Rac22ac606a9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2024-12-09T08:15:00Z</dcterms:created>
  <dcterms:modified xsi:type="dcterms:W3CDTF">2024-12-09T09:15:00Z</dcterms:modified>
  <dc:subject>2025年中国减速顶行业现状分析及未来走势研究报告</dc:subject>
  <dc:title>2025年中国减速顶行业现状分析及未来走势研究报告</dc:title>
  <cp:keywords>2025年中国减速顶行业现状分析及未来走势研究报告</cp:keywords>
  <dc:description>2025年中国减速顶行业现状分析及未来走势研究报告</dc:description>
</cp:coreProperties>
</file>