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85d21a8048e2" w:history="1">
              <w:r>
                <w:rPr>
                  <w:rStyle w:val="Hyperlink"/>
                </w:rPr>
                <w:t>2025-2031年中国电驱蚊器行业现状调研分析与发展趋势预测报告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85d21a8048e2" w:history="1">
              <w:r>
                <w:rPr>
                  <w:rStyle w:val="Hyperlink"/>
                </w:rPr>
                <w:t>2025-2031年中国电驱蚊器行业现状调研分析与发展趋势预测报告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85d21a8048e2" w:history="1">
                <w:r>
                  <w:rPr>
                    <w:rStyle w:val="Hyperlink"/>
                  </w:rPr>
                  <w:t>https://www.20087.com/6/37/DianQuWenQiWeiLaiFaZhanQuShi.html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家用电器，近年来随着人们对健康生活和卫生环境的重视程度提高，市场需求持续增长。当前市场上，电驱蚊器种类繁多，包括电蚊拍、电蚊香、电子驱蚊器等，产品设计更加人性化，使用更加方便。</w:t>
      </w:r>
      <w:r>
        <w:rPr>
          <w:rFonts w:hint="eastAsia"/>
        </w:rPr>
        <w:br/>
      </w:r>
      <w:r>
        <w:rPr>
          <w:rFonts w:hint="eastAsia"/>
        </w:rPr>
        <w:t>　　未来，电驱蚊器行业的发展将更加注重产品的安全性和环保性。随着消费者对化学品敏感度的提高，无毒、无害的驱蚊产品将更加受欢迎。同时，随着智能家居的发展，电驱蚊器将更加智能化，能够通过智能手机应用进行远程控制，并集成更多的智能功能，如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85d21a8048e2" w:history="1">
        <w:r>
          <w:rPr>
            <w:rStyle w:val="Hyperlink"/>
          </w:rPr>
          <w:t>2025-2031年中国电驱蚊器行业现状调研分析与发展趋势预测报告</w:t>
        </w:r>
      </w:hyperlink>
      <w:r>
        <w:rPr>
          <w:rFonts w:hint="eastAsia"/>
        </w:rPr>
        <w:t>》基于科学的市场调研与数据分析，全面解析了电驱蚊器行业的市场规模、市场需求及发展现状。报告深入探讨了电驱蚊器产业链结构、细分市场特点及技术发展方向，并结合宏观经济环境与消费者需求变化，对电驱蚊器行业前景与未来趋势进行了科学预测，揭示了潜在增长空间。通过对电驱蚊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2025年全球小家电资本在华市场发展情况分析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2025-2031年全球小家电行业趋势预测分析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二、世界电驱蚊器市场调研</w:t>
      </w:r>
      <w:r>
        <w:rPr>
          <w:rFonts w:hint="eastAsia"/>
        </w:rPr>
        <w:br/>
      </w:r>
      <w:r>
        <w:rPr>
          <w:rFonts w:hint="eastAsia"/>
        </w:rPr>
        <w:t>　　　　三、世界电驱蚊器技术分析</w:t>
      </w:r>
      <w:r>
        <w:rPr>
          <w:rFonts w:hint="eastAsia"/>
        </w:rPr>
        <w:br/>
      </w:r>
      <w:r>
        <w:rPr>
          <w:rFonts w:hint="eastAsia"/>
        </w:rPr>
        <w:t>　　第二节 2025年世界电驱蚊器产业主要国家运行情况分析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2025年中国电驱蚊器行业发展社会环境分析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一、上海电灭蚊器具抽查合格率79.2%</w:t>
      </w:r>
      <w:r>
        <w:rPr>
          <w:rFonts w:hint="eastAsia"/>
        </w:rPr>
        <w:br/>
      </w:r>
      <w:r>
        <w:rPr>
          <w:rFonts w:hint="eastAsia"/>
        </w:rPr>
        <w:t>　　　　二、电驱蚊器价格分析</w:t>
      </w:r>
      <w:r>
        <w:rPr>
          <w:rFonts w:hint="eastAsia"/>
        </w:rPr>
        <w:br/>
      </w:r>
      <w:r>
        <w:rPr>
          <w:rFonts w:hint="eastAsia"/>
        </w:rPr>
        <w:t>　　　　三、节 能驱蚊器驱蚊器分析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2025年中国电驱蚊器产业发展存在的问题分析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2020-2025年中国电驱蚊器产业相关数据监测分析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2020-2025年中国企业数量规模分析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2020-2025年中国家用电力器具制造业总体运行指标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二、家用电力器具制造业运行特点分析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2025年中国电驱蚊器消费者行为及心理调查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四、电驱蚊器消费者品牌状况调查</w:t>
      </w:r>
      <w:r>
        <w:rPr>
          <w:rFonts w:hint="eastAsia"/>
        </w:rPr>
        <w:br/>
      </w:r>
      <w:r>
        <w:rPr>
          <w:rFonts w:hint="eastAsia"/>
        </w:rPr>
        <w:t>　　第三节 2025年中国电驱蚊器市场进出口贸易分析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2025年中国电驱蚊器产业重点省市分析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第二节 温州市天球日化有限公司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第三节 乐捷电子产品（深圳）有限公司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第四节 上海三星日用品有限公司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第五节 温州市瓯斯达电器实业有限公司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第六节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第七节 揭西县卡东欧电子电器有限公司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t>　　第八节 深圳市锐豪实业有限公司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2025-2031年中国电驱蚊器产业趋势预测分析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从2025年小家电行业盈利能力、行业自身禀赋、出口因素、消费者心理等多角度综合判断得出，2018 年小家电行业仍将持续增长且存在明显边际改善。</w:t>
      </w:r>
      <w:r>
        <w:rPr>
          <w:rFonts w:hint="eastAsia"/>
        </w:rPr>
        <w:br/>
      </w:r>
      <w:r>
        <w:rPr>
          <w:rFonts w:hint="eastAsia"/>
        </w:rPr>
        <w:t>　　　　小家电行业有望边际改善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二、电驱蚊器行业现状分析</w:t>
      </w:r>
      <w:r>
        <w:rPr>
          <w:rFonts w:hint="eastAsia"/>
        </w:rPr>
        <w:br/>
      </w:r>
      <w:r>
        <w:rPr>
          <w:rFonts w:hint="eastAsia"/>
        </w:rPr>
        <w:t>　　　　三、电驱蚊器竞争预测分析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2025-2031年中国电驱蚊器行业投资机会与风险分析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二、电驱蚊器投资潜力分析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2020-2025年中国人民币升值问题分析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2020-2025年中国家用电力器具制造业不同规模企业从业人员分析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85d21a8048e2" w:history="1">
        <w:r>
          <w:rPr>
            <w:rStyle w:val="Hyperlink"/>
          </w:rPr>
          <w:t>2025-2031年中国电驱蚊器行业现状调研分析与发展趋势预测报告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85d21a8048e2" w:history="1">
        <w:r>
          <w:rPr>
            <w:rStyle w:val="Hyperlink"/>
          </w:rPr>
          <w:t>https://www.20087.com/6/37/DianQuWenQiWeiLaiFaZhanQuShi.html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e745135b346cc" w:history="1">
      <w:r>
        <w:rPr>
          <w:rStyle w:val="Hyperlink"/>
        </w:rPr>
        <w:t>2025-2031年中国电驱蚊器行业现状调研分析与发展趋势预测报告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QuWenQiWeiLaiFaZhanQuShi.html" TargetMode="External" Id="R712585d21a80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QuWenQiWeiLaiFaZhanQuShi.html" TargetMode="External" Id="R439e745135b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2025-05-06T08:33:00Z</dcterms:created>
  <dcterms:modified xsi:type="dcterms:W3CDTF">2025-05-06T09:33:00Z</dcterms:modified>
  <dc:subject>2025-2031年中国电驱蚊器行业现状调研分析与发展趋势预测报告</dc:subject>
  <dc:title>2025-2031年中国电驱蚊器行业现状调研分析与发展趋势预测报告</dc:title>
  <cp:keywords>2025-2031年中国电驱蚊器行业现状调研分析与发展趋势预测报告</cp:keywords>
  <dc:description>2025-2031年中国电驱蚊器行业现状调研分析与发展趋势预测报告</dc:description>
</cp:coreProperties>
</file>