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b85db7b8340c5" w:history="1">
              <w:r>
                <w:rPr>
                  <w:rStyle w:val="Hyperlink"/>
                </w:rPr>
                <w:t>2025-2031年全球与中国紫外飞秒激光器发展现状分析及前景趋势预测报告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b85db7b8340c5" w:history="1">
              <w:r>
                <w:rPr>
                  <w:rStyle w:val="Hyperlink"/>
                </w:rPr>
                <w:t>2025-2031年全球与中国紫外飞秒激光器发展现状分析及前景趋势预测报告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4b85db7b8340c5" w:history="1">
                <w:r>
                  <w:rPr>
                    <w:rStyle w:val="Hyperlink"/>
                  </w:rPr>
                  <w:t>https://www.20087.com/6/87/ZiWaiFeiMiaoJiGuangQiQianJing.html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飞秒激光器是一种先进的光子学设备，广泛应用于精密加工、医学治疗、科学研究等领域，以其超短脉冲宽度和高功率密度著称。目前，紫外飞秒激光器不仅追求高精度和快速响应特性，还特别关注其在复杂工况下的稳定性和可靠性。紫外飞秒激光器企业通过优化光学元件选择和腔体设计，并结合先进的冷却技术和自动控制系统，确保了激光器能够在多种工作环境中提供准确可靠的输出。此外，为了提高用户体验和操作便利性，一些新型号的产品配备了可视化界面和移动应用程序，使得用户能够随时随地掌握设备状态。随着光子学技术的发展，紫外飞秒激光器的重要性愈发凸显，成为实现高效精密加工的重要工具之一。</w:t>
      </w:r>
      <w:r>
        <w:rPr>
          <w:rFonts w:hint="eastAsia"/>
        </w:rPr>
        <w:br/>
      </w:r>
      <w:r>
        <w:rPr>
          <w:rFonts w:hint="eastAsia"/>
        </w:rPr>
        <w:t>　　未来，紫外飞秒激光器的技术发展将体现在智能化和多功能一体化上。一方面，借助人工智能和机器学习算法，可以实现对加工过程的全面感知与精准控制，如自动调节脉冲参数和实时预警潜在问题，极大提高了操作灵活性；另一方面，随着5G通信和边缘计算技术的应用场景增多，激光器需要不断适应新的应用场景，如智能工厂生产线、远程医疗平台等，确保各类应用都能在复杂环境下稳定运行。此外，考虑到安全性的重要性，企业还将加大对伦理道德和社会影响的研究投入，制定统一的安全标准和合规指南，保障用户权益。长远来看，紫外飞秒激光器将在推动光子学技术创新中发挥重要作用，助力实现更加智能、高效且安全的加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b85db7b8340c5" w:history="1">
        <w:r>
          <w:rPr>
            <w:rStyle w:val="Hyperlink"/>
          </w:rPr>
          <w:t>2025-2031年全球与中国紫外飞秒激光器发展现状分析及前景趋势预测报告</w:t>
        </w:r>
      </w:hyperlink>
      <w:r>
        <w:rPr>
          <w:rFonts w:hint="eastAsia"/>
        </w:rPr>
        <w:t>》基于国家统计局、发改委、国务院发展研究中心、紫外飞秒激光器行业协会及科研机构提供的详实数据，对紫外飞秒激光器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紫外飞秒激光器市场概述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按照不同产品类型，紫外飞秒激光器主要可以分为如下几个类别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全球不同产品类型紫外飞秒激光器销售额增长趋势2020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工业级紫外飞秒激光器</w:t>
      </w:r>
      <w:r>
        <w:rPr>
          <w:rFonts w:hint="eastAsia"/>
        </w:rPr>
        <w:br/>
      </w:r>
      <w:r>
        <w:rPr>
          <w:rFonts w:hint="eastAsia"/>
        </w:rPr>
        <w:t>　　　　1.2.3 实验室级紫外飞秒激光器</w:t>
      </w:r>
      <w:r>
        <w:rPr>
          <w:rFonts w:hint="eastAsia"/>
        </w:rPr>
        <w:br/>
      </w:r>
      <w:r>
        <w:rPr>
          <w:rFonts w:hint="eastAsia"/>
        </w:rPr>
        <w:t>　　1.3 从不同应用，紫外飞秒激光器主要包括如下几个方面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全球不同应用紫外飞秒激光器销售额增长趋势2020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半导体行业</w:t>
      </w:r>
      <w:r>
        <w:rPr>
          <w:rFonts w:hint="eastAsia"/>
        </w:rPr>
        <w:br/>
      </w:r>
      <w:r>
        <w:rPr>
          <w:rFonts w:hint="eastAsia"/>
        </w:rPr>
        <w:t>　　　　1.3.3 医学行业</w:t>
      </w:r>
      <w:r>
        <w:rPr>
          <w:rFonts w:hint="eastAsia"/>
        </w:rPr>
        <w:br/>
      </w:r>
      <w:r>
        <w:rPr>
          <w:rFonts w:hint="eastAsia"/>
        </w:rPr>
        <w:t>　　　　1.3.4 材料行业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紫外飞秒激光器行业背景、发展历史、现状及趋势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紫外飞秒激光器行业目前现状分析</w:t>
      </w:r>
      <w:r>
        <w:rPr>
          <w:rFonts w:hint="eastAsia"/>
        </w:rPr>
        <w:br/>
      </w:r>
      <w:r>
        <w:rPr>
          <w:rFonts w:hint="eastAsia"/>
        </w:rPr>
        <w:t>　　　　1.4.2 紫外飞秒激光器发展趋势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全球紫外飞秒激光器总体规模分析</w:t>
      </w:r>
      <w:r>
        <w:rPr>
          <w:rFonts w:hint="eastAsia"/>
        </w:rPr>
        <w:br/>
      </w:r>
      <w:r>
        <w:rPr>
          <w:rFonts w:hint="eastAsia"/>
        </w:rPr>
        <w:t>　　2.1 全球紫外飞秒激光器供需现状及预测（2020-2031）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全球紫外飞秒激光器产能、产量、产能利用率及发展趋势（2020-2031）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全球紫外飞秒激光器产量、需求量及发展趋势（2020-2031）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全球主要地区紫外飞秒激光器产量及发展趋势（2020-2031）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全球主要地区紫外飞秒激光器产量（2020-2025）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全球主要地区紫外飞秒激光器产量（2026-2031）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全球主要地区紫外飞秒激光器产量市场份额（2020-2031）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中国紫外飞秒激光器供需现状及预测（2020-2031）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中国紫外飞秒激光器产能、产量、产能利用率及发展趋势（2020-2031）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中国紫外飞秒激光器产量、市场需求量及发展趋势（2020-2031）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全球紫外飞秒激光器销量及销售额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全球市场紫外飞秒激光器销售额（2020-2031）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全球市场紫外飞秒激光器销量（2020-2031）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全球市场紫外飞秒激光器价格趋势（2020-2031）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全球紫外飞秒激光器主要地区分析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全球主要地区紫外飞秒激光器市场规模分析：2020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全球主要地区紫外飞秒激光器销售收入及市场份额（2020-2025年）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全球主要地区紫外飞秒激光器销售收入预测（2026-2031年）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全球主要地区紫外飞秒激光器销量分析：2020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全球主要地区紫外飞秒激光器销量及市场份额（2020-2025年）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全球主要地区紫外飞秒激光器销量及市场份额预测（2026-2031）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北美市场紫外飞秒激光器销量、收入及增长率（2020-2031）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欧洲市场紫外飞秒激光器销量、收入及增长率（2020-2031）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中国市场紫外飞秒激光器销量、收入及增长率（2020-2031）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日本市场紫外飞秒激光器销量、收入及增长率（2020-2031）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东南亚市场紫外飞秒激光器销量、收入及增长率（2020-2031）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印度市场紫外飞秒激光器销量、收入及增长率（2020-2031）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全球市场主要厂商紫外飞秒激光器产能市场份额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全球市场主要厂商紫外飞秒激光器销量（2020-2025）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全球市场主要厂商紫外飞秒激光器销量（2020-2025）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全球市场主要厂商紫外飞秒激光器销售收入（2020-2025）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全球市场主要厂商紫外飞秒激光器销售价格（2020-2025）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2024年全球主要生产商紫外飞秒激光器收入排名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中国市场主要厂商紫外飞秒激光器销量（2020-2025）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中国市场主要厂商紫外飞秒激光器销量（2020-2025）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中国市场主要厂商紫外飞秒激光器销售收入（2020-2025）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2024年中国主要生产商紫外飞秒激光器收入排名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中国市场主要厂商紫外飞秒激光器销售价格（2020-2025）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全球主要厂商紫外飞秒激光器总部及产地分布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全球主要厂商成立时间及紫外飞秒激光器商业化日期</w:t>
      </w:r>
      <w:r>
        <w:rPr>
          <w:rFonts w:hint="eastAsia"/>
        </w:rPr>
        <w:br/>
      </w:r>
      <w:r>
        <w:rPr>
          <w:rFonts w:hint="eastAsia"/>
        </w:rPr>
        <w:t>　　4.6 全球主要厂商紫外飞秒激光器产品类型及应用</w:t>
      </w:r>
      <w:r>
        <w:rPr>
          <w:rFonts w:hint="eastAsia"/>
        </w:rPr>
        <w:br/>
      </w:r>
      <w:r>
        <w:rPr>
          <w:rFonts w:hint="eastAsia"/>
        </w:rPr>
        <w:t>　　4.7 紫外飞秒激光器行业集中度、竞争程度分析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紫外飞秒激光器行业集中度分析：2024年全球Top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全球紫外飞秒激光器第一梯队、第二梯队和第三梯队生产商（品牌）及市场份额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重点企业（1）基本信息、紫外飞秒激光器生产基地、销售区域、竞争对手及市场地位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紫外飞秒激光器产品规格、参数及市场应用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紫外飞秒激光器销量、收入、价格及毛利率（2020-2025）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重点企业（2）基本信息、紫外飞秒激光器生产基地、销售区域、竞争对手及市场地位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紫外飞秒激光器产品规格、参数及市场应用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紫外飞秒激光器销量、收入、价格及毛利率（2020-2025）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重点企业（3）基本信息、紫外飞秒激光器生产基地、销售区域、竞争对手及市场地位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紫外飞秒激光器产品规格、参数及市场应用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紫外飞秒激光器销量、收入、价格及毛利率（2020-2025）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重点企业（4）基本信息、紫外飞秒激光器生产基地、销售区域、竞争对手及市场地位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紫外飞秒激光器产品规格、参数及市场应用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紫外飞秒激光器销量、收入、价格及毛利率（2020-2025）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重点企业（5）基本信息、紫外飞秒激光器生产基地、销售区域、竞争对手及市场地位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紫外飞秒激光器产品规格、参数及市场应用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紫外飞秒激光器销量、收入、价格及毛利率（2020-2025）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重点企业（6）基本信息、紫外飞秒激光器生产基地、销售区域、竞争对手及市场地位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紫外飞秒激光器产品规格、参数及市场应用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紫外飞秒激光器销量、收入、价格及毛利率（2020-2025）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重点企业（7）基本信息、紫外飞秒激光器生产基地、销售区域、竞争对手及市场地位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紫外飞秒激光器产品规格、参数及市场应用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紫外飞秒激光器销量、收入、价格及毛利率（2020-2025）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重点企业（8）基本信息、紫外飞秒激光器生产基地、销售区域、竞争对手及市场地位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紫外飞秒激光器产品规格、参数及市场应用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紫外飞秒激光器销量、收入、价格及毛利率（2020-2025）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重点企业（9）基本信息、紫外飞秒激光器生产基地、销售区域、竞争对手及市场地位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紫外飞秒激光器产品规格、参数及市场应用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紫外飞秒激光器销量、收入、价格及毛利率（2020-2025）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重点企业（10）基本信息、紫外飞秒激光器生产基地、销售区域、竞争对手及市场地位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紫外飞秒激光器产品规格、参数及市场应用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紫外飞秒激光器销量、收入、价格及毛利率（2020-2025）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重点企业（11）基本信息、紫外飞秒激光器生产基地、销售区域、竞争对手及市场地位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紫外飞秒激光器产品规格、参数及市场应用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紫外飞秒激光器销量、收入、价格及毛利率（2020-2025）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不同产品类型紫外飞秒激光器分析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全球不同产品类型紫外飞秒激光器销量（2020-2031）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全球不同产品类型紫外飞秒激光器销量及市场份额（2020-2025）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全球不同产品类型紫外飞秒激光器销量预测（2026-2031）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全球不同产品类型紫外飞秒激光器收入（2020-2031）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全球不同产品类型紫外飞秒激光器收入及市场份额（2020-2025）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全球不同产品类型紫外飞秒激光器收入预测（2026-2031）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全球不同产品类型紫外飞秒激光器价格走势（2020-2031）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不同应用紫外飞秒激光器分析</w:t>
      </w:r>
      <w:r>
        <w:rPr>
          <w:rFonts w:hint="eastAsia"/>
        </w:rPr>
        <w:br/>
      </w:r>
      <w:r>
        <w:rPr>
          <w:rFonts w:hint="eastAsia"/>
        </w:rPr>
        <w:t>　　7.1 全球不同应用紫外飞秒激光器销量（2020-2031）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全球不同应用紫外飞秒激光器销量及市场份额（2020-2025）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全球不同应用紫外飞秒激光器销量预测（2026-2031）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全球不同应用紫外飞秒激光器收入（2020-2031）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全球不同应用紫外飞秒激光器收入及市场份额（2020-2025）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全球不同应用紫外飞秒激光器收入预测（2026-2031）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全球不同应用紫外飞秒激光器价格走势（2020-2031）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紫外飞秒激光器产业链分析</w:t>
      </w:r>
      <w:r>
        <w:rPr>
          <w:rFonts w:hint="eastAsia"/>
        </w:rPr>
        <w:br/>
      </w:r>
      <w:r>
        <w:rPr>
          <w:rFonts w:hint="eastAsia"/>
        </w:rPr>
        <w:t>　　8.2 紫外飞秒激光器工艺制造技术分析</w:t>
      </w:r>
      <w:r>
        <w:rPr>
          <w:rFonts w:hint="eastAsia"/>
        </w:rPr>
        <w:br/>
      </w:r>
      <w:r>
        <w:rPr>
          <w:rFonts w:hint="eastAsia"/>
        </w:rPr>
        <w:t>　　8.3 紫外飞秒激光器产业上游供应分析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紫外飞秒激光器下游客户分析</w:t>
      </w:r>
      <w:r>
        <w:rPr>
          <w:rFonts w:hint="eastAsia"/>
        </w:rPr>
        <w:br/>
      </w:r>
      <w:r>
        <w:rPr>
          <w:rFonts w:hint="eastAsia"/>
        </w:rPr>
        <w:t>　　8.5 紫外飞秒激光器销售渠道分析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紫外飞秒激光器行业发展机遇及主要驱动因素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紫外飞秒激光器行业发展面临的风险</w:t>
      </w:r>
      <w:r>
        <w:rPr>
          <w:rFonts w:hint="eastAsia"/>
        </w:rPr>
        <w:br/>
      </w:r>
      <w:r>
        <w:rPr>
          <w:rFonts w:hint="eastAsia"/>
        </w:rPr>
        <w:t>　　9.3 紫外飞秒激光器行业政策分析</w:t>
      </w:r>
      <w:r>
        <w:rPr>
          <w:rFonts w:hint="eastAsia"/>
        </w:rPr>
        <w:br/>
      </w:r>
      <w:r>
        <w:rPr>
          <w:rFonts w:hint="eastAsia"/>
        </w:rPr>
        <w:t>　　9.4 紫外飞秒激光器中国企业SWOT分析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全球不同产品类型紫外飞秒激光器销售额增长（CAGR）趋势2020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紫外飞秒激光器行业目前发展现状</w:t>
      </w:r>
      <w:r>
        <w:rPr>
          <w:rFonts w:hint="eastAsia"/>
        </w:rPr>
        <w:br/>
      </w:r>
      <w:r>
        <w:rPr>
          <w:rFonts w:hint="eastAsia"/>
        </w:rPr>
        <w:t>　　表 4： 紫外飞秒激光器发展趋势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全球主要地区紫外飞秒激光器产量增速（CAGR）：（2020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全球主要地区紫外飞秒激光器产量（2020-2025）&amp;（台）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全球主要地区紫外飞秒激光器产量（2026-2031）&amp;（台）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全球主要地区紫外飞秒激光器产量市场份额（2020-2025）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全球主要地区紫外飞秒激光器产量（2026-2031）&amp;（台）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全球主要地区紫外飞秒激光器销售收入增速：（2020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全球主要地区紫外飞秒激光器销售收入（2020-2025）&amp;（百万美元）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全球主要地区紫外飞秒激光器销售收入市场份额（2020-2025）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全球主要地区紫外飞秒激光器收入（2026-2031）&amp;（百万美元）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全球主要地区紫外飞秒激光器收入市场份额（2026-2031）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全球主要地区紫外飞秒激光器销量（台）：2020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全球主要地区紫外飞秒激光器销量（2020-2025）&amp;（台）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全球主要地区紫外飞秒激光器销量市场份额（2020-2025）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全球主要地区紫外飞秒激光器销量（2026-2031）&amp;（台）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全球主要地区紫外飞秒激光器销量份额（2026-2031）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全球市场主要厂商紫外飞秒激光器产能（2024-2025）&amp;（台）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全球市场主要厂商紫外飞秒激光器销量（2020-2025）&amp;（台）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全球市场主要厂商紫外飞秒激光器销量市场份额（2020-2025）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全球市场主要厂商紫外飞秒激光器销售收入（2020-2025）&amp;（百万美元）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全球市场主要厂商紫外飞秒激光器销售收入市场份额（2020-2025）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全球市场主要厂商紫外飞秒激光器销售价格（2020-2025）&amp;（美元/台）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2024年全球主要生产商紫外飞秒激光器收入排名（百万美元）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中国市场主要厂商紫外飞秒激光器销量（2020-2025）&amp;（台）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中国市场主要厂商紫外飞秒激光器销量市场份额（2020-2025）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中国市场主要厂商紫外飞秒激光器销售收入（2020-2025）&amp;（百万美元）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中国市场主要厂商紫外飞秒激光器销售收入市场份额（2020-2025）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2024年中国主要生产商紫外飞秒激光器收入排名（百万美元）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中国市场主要厂商紫外飞秒激光器销售价格（2020-2025）&amp;（美元/台）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全球主要厂商紫外飞秒激光器总部及产地分布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全球主要厂商成立时间及紫外飞秒激光器商业化日期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全球主要厂商紫外飞秒激光器产品类型及应用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2024年全球紫外飞秒激光器主要厂商市场地位（第一梯队、第二梯队和第三梯队）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全球紫外飞秒激光器市场投资、并购等现状分析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紫外飞秒激光器生产基地、销售区域、竞争对手及市场地位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紫外飞秒激光器产品规格、参数及市场应用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紫外飞秒激光器销量（台）、收入（百万美元）、价格（美元/台）及毛利率（2020-2025）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紫外飞秒激光器生产基地、销售区域、竞争对手及市场地位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紫外飞秒激光器产品规格、参数及市场应用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紫外飞秒激光器销量（台）、收入（百万美元）、价格（美元/台）及毛利率（2020-2025）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紫外飞秒激光器生产基地、销售区域、竞争对手及市场地位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紫外飞秒激光器产品规格、参数及市场应用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紫外飞秒激光器销量（台）、收入（百万美元）、价格（美元/台）及毛利率（2020-2025）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紫外飞秒激光器生产基地、销售区域、竞争对手及市场地位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紫外飞秒激光器产品规格、参数及市场应用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紫外飞秒激光器销量（台）、收入（百万美元）、价格（美元/台）及毛利率（2020-2025）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紫外飞秒激光器生产基地、销售区域、竞争对手及市场地位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紫外飞秒激光器产品规格、参数及市场应用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紫外飞秒激光器销量（台）、收入（百万美元）、价格（美元/台）及毛利率（2020-2025）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紫外飞秒激光器生产基地、销售区域、竞争对手及市场地位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紫外飞秒激光器产品规格、参数及市场应用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紫外飞秒激光器销量（台）、收入（百万美元）、价格（美元/台）及毛利率（2020-2025）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紫外飞秒激光器生产基地、销售区域、竞争对手及市场地位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紫外飞秒激光器产品规格、参数及市场应用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紫外飞秒激光器销量（台）、收入（百万美元）、价格（美元/台）及毛利率（2020-2025）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紫外飞秒激光器生产基地、销售区域、竞争对手及市场地位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紫外飞秒激光器产品规格、参数及市场应用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紫外飞秒激光器销量（台）、收入（百万美元）、价格（美元/台）及毛利率（2020-2025）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紫外飞秒激光器生产基地、销售区域、竞争对手及市场地位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紫外飞秒激光器产品规格、参数及市场应用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紫外飞秒激光器销量（台）、收入（百万美元）、价格（美元/台）及毛利率（2020-2025）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紫外飞秒激光器生产基地、销售区域、竞争对手及市场地位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紫外飞秒激光器产品规格、参数及市场应用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紫外飞秒激光器销量（台）、收入（百万美元）、价格（美元/台）及毛利率（2020-2025）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紫外飞秒激光器生产基地、销售区域、竞争对手及市场地位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紫外飞秒激光器产品规格、参数及市场应用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紫外飞秒激光器销量（台）、收入（百万美元）、价格（美元/台）及毛利率（2020-2025）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全球不同产品类型紫外飞秒激光器销量（2020-2025年）&amp;（台）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全球不同产品类型紫外飞秒激光器销量市场份额（2020-2025）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全球不同产品类型紫外飞秒激光器销量预测（2026-2031）&amp;（台）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全球市场不同产品类型紫外飞秒激光器销量市场份额预测（2026-2031）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全球不同产品类型紫外飞秒激光器收入（2020-2025年）&amp;（百万美元）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全球不同产品类型紫外飞秒激光器收入市场份额（2020-2025）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全球不同产品类型紫外飞秒激光器收入预测（2026-2031）&amp;（百万美元）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全球不同产品类型紫外飞秒激光器收入市场份额预测（2026-2031）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全球不同应用紫外飞秒激光器销量（2020-2025年）&amp;（台）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全球不同应用紫外飞秒激光器销量市场份额（2020-2025）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全球不同应用紫外飞秒激光器销量预测（2026-2031）&amp;（台）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全球市场不同应用紫外飞秒激光器销量市场份额预测（2026-2031）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全球不同应用紫外飞秒激光器收入（2020-2025年）&amp;（百万美元）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全球不同应用紫外飞秒激光器收入市场份额（2020-2025）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全球不同应用紫外飞秒激光器收入预测（2026-2031）&amp;（百万美元）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全球不同应用紫外飞秒激光器收入市场份额预测（2026-2031）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紫外飞秒激光器上游原料供应商及联系方式列表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紫外飞秒激光器典型客户列表</w:t>
      </w:r>
      <w:r>
        <w:rPr>
          <w:rFonts w:hint="eastAsia"/>
        </w:rPr>
        <w:br/>
      </w:r>
      <w:r>
        <w:rPr>
          <w:rFonts w:hint="eastAsia"/>
        </w:rPr>
        <w:t>　　表 111： 紫外飞秒激光器主要销售模式及销售渠道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紫外飞秒激光器行业发展机遇及主要驱动因素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紫外飞秒激光器行业发展面临的风险</w:t>
      </w:r>
      <w:r>
        <w:rPr>
          <w:rFonts w:hint="eastAsia"/>
        </w:rPr>
        <w:br/>
      </w:r>
      <w:r>
        <w:rPr>
          <w:rFonts w:hint="eastAsia"/>
        </w:rPr>
        <w:t>　　表 114： 紫外飞秒激光器行业政策分析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紫外飞秒激光器产品图片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全球不同产品类型紫外飞秒激光器销售额2020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全球不同产品类型紫外飞秒激光器市场份额2024 &amp; 2031</w:t>
      </w:r>
      <w:r>
        <w:rPr>
          <w:rFonts w:hint="eastAsia"/>
        </w:rPr>
        <w:br/>
      </w:r>
      <w:r>
        <w:rPr>
          <w:rFonts w:hint="eastAsia"/>
        </w:rPr>
        <w:t>　　图 4： 工业级紫外飞秒激光器产品图片</w:t>
      </w:r>
      <w:r>
        <w:rPr>
          <w:rFonts w:hint="eastAsia"/>
        </w:rPr>
        <w:br/>
      </w:r>
      <w:r>
        <w:rPr>
          <w:rFonts w:hint="eastAsia"/>
        </w:rPr>
        <w:t>　　图 5： 实验室级紫外飞秒激光器产品图片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全球不同应用紫外飞秒激光器市场份额2024 &amp; 2031</w:t>
      </w:r>
      <w:r>
        <w:rPr>
          <w:rFonts w:hint="eastAsia"/>
        </w:rPr>
        <w:br/>
      </w:r>
      <w:r>
        <w:rPr>
          <w:rFonts w:hint="eastAsia"/>
        </w:rPr>
        <w:t>　　图 8： 半导体行业</w:t>
      </w:r>
      <w:r>
        <w:rPr>
          <w:rFonts w:hint="eastAsia"/>
        </w:rPr>
        <w:br/>
      </w:r>
      <w:r>
        <w:rPr>
          <w:rFonts w:hint="eastAsia"/>
        </w:rPr>
        <w:t>　　图 9： 医学行业</w:t>
      </w:r>
      <w:r>
        <w:rPr>
          <w:rFonts w:hint="eastAsia"/>
        </w:rPr>
        <w:br/>
      </w:r>
      <w:r>
        <w:rPr>
          <w:rFonts w:hint="eastAsia"/>
        </w:rPr>
        <w:t>　　图 10： 材料行业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全球紫外飞秒激光器产能、产量、产能利用率及发展趋势（2020-2031）&amp;（台）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全球紫外飞秒激光器产量、需求量及发展趋势（2020-2031）&amp;（台）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全球主要地区紫外飞秒激光器产量（2020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全球主要地区紫外飞秒激光器产量市场份额（2020-2031）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中国紫外飞秒激光器产能、产量、产能利用率及发展趋势（2020-2031）&amp;（台）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中国紫外飞秒激光器产量、市场需求量及发展趋势（2020-2031）&amp;（台）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全球紫外飞秒激光器市场销售额及增长率：（2020-2031）&amp;（百万美元）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全球市场紫外飞秒激光器市场规模：2020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全球市场紫外飞秒激光器销量及增长率（2020-2031）&amp;（台）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全球市场紫外飞秒激光器价格趋势（2020-2031）&amp;（美元/台）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全球主要地区紫外飞秒激光器销售收入（2020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全球主要地区紫外飞秒激光器销售收入市场份额（2020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北美市场紫外飞秒激光器销量及增长率（2020-2031）&amp;（台）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北美市场紫外飞秒激光器收入及增长率（2020-2031）&amp;（百万美元）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欧洲市场紫外飞秒激光器销量及增长率（2020-2031）&amp;（台）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欧洲市场紫外飞秒激光器收入及增长率（2020-2031）&amp;（百万美元）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中国市场紫外飞秒激光器销量及增长率（2020-2031）&amp;（台）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中国市场紫外飞秒激光器收入及增长率（2020-2031）&amp;（百万美元）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日本市场紫外飞秒激光器销量及增长率（2020-2031）&amp;（台）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日本市场紫外飞秒激光器收入及增长率（2020-2031）&amp;（百万美元）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东南亚市场紫外飞秒激光器销量及增长率（2020-2031）&amp;（台）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东南亚市场紫外飞秒激光器收入及增长率（2020-2031）&amp;（百万美元）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印度市场紫外飞秒激光器销量及增长率（2020-2031）&amp;（台）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印度市场紫外飞秒激光器收入及增长率（2020-2031）&amp;（百万美元）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2024年全球市场主要厂商紫外飞秒激光器销量市场份额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2024年全球市场主要厂商紫外飞秒激光器收入市场份额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2024年中国市场主要厂商紫外飞秒激光器销量市场份额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2024年中国市场主要厂商紫外飞秒激光器收入市场份额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2024年全球前五大生产商紫外飞秒激光器市场份额</w:t>
      </w:r>
      <w:r>
        <w:rPr>
          <w:rFonts w:hint="eastAsia"/>
        </w:rPr>
        <w:br/>
      </w:r>
      <w:r>
        <w:rPr>
          <w:rFonts w:hint="eastAsia"/>
        </w:rPr>
        <w:t>　　图 41： 2024年全球紫外飞秒激光器第一梯队、第二梯队和第三梯队厂商及市场份额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全球不同产品类型紫外飞秒激光器价格走势（2020-2031）&amp;（美元/台）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全球不同应用紫外飞秒激光器价格走势（2020-2031）&amp;（美元/台）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紫外飞秒激光器产业链</w:t>
      </w:r>
      <w:r>
        <w:rPr>
          <w:rFonts w:hint="eastAsia"/>
        </w:rPr>
        <w:br/>
      </w:r>
      <w:r>
        <w:rPr>
          <w:rFonts w:hint="eastAsia"/>
        </w:rPr>
        <w:t>　　图 45： 紫外飞秒激光器中国企业SWOT分析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b85db7b8340c5" w:history="1">
        <w:r>
          <w:rPr>
            <w:rStyle w:val="Hyperlink"/>
          </w:rPr>
          <w:t>2025-2031年全球与中国紫外飞秒激光器发展现状分析及前景趋势预测报告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4b85db7b8340c5" w:history="1">
        <w:r>
          <w:rPr>
            <w:rStyle w:val="Hyperlink"/>
          </w:rPr>
          <w:t>https://www.20087.com/6/87/ZiWaiFeiMiaoJiGuangQiQianJing.html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bcc16341245cb" w:history="1">
      <w:r>
        <w:rPr>
          <w:rStyle w:val="Hyperlink"/>
        </w:rPr>
        <w:t>2025-2031年全球与中国紫外飞秒激光器发展现状分析及前景趋势预测报告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ZiWaiFeiMiaoJiGuangQiQianJing.html" TargetMode="External" Id="Re54b85db7b83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ZiWaiFeiMiaoJiGuangQiQianJing.html" TargetMode="External" Id="Rbcdbcc163412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2025-01-13T01:50:17Z</dcterms:created>
  <dcterms:modified xsi:type="dcterms:W3CDTF">2025-01-13T02:50:17Z</dcterms:modified>
  <dc:subject>2025-2031年全球与中国紫外飞秒激光器发展现状分析及前景趋势预测报告</dc:subject>
  <dc:title>2025-2031年全球与中国紫外飞秒激光器发展现状分析及前景趋势预测报告</dc:title>
  <cp:keywords>2025-2031年全球与中国紫外飞秒激光器发展现状分析及前景趋势预测报告</cp:keywords>
  <dc:description>2025-2031年全球与中国紫外飞秒激光器发展现状分析及前景趋势预测报告</dc:description>
</cp:coreProperties>
</file>